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33. Oturum — Özgün deşifre</w:t>
      </w:r>
    </w:p>
    <w:p>
      <w:r>
        <w:t>06.10.2026 • Sanattan Tevhide Özel Oturumu</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01:25:42.</w:t>
      </w:r>
    </w:p>
    <w:p>
      <w:hyperlink r:id="rId10">
        <w:r>
          <w:rPr>
            <w:color w:val="1155CC"/>
            <w:u w:val="single"/>
          </w:rPr>
          <w:t>00:00:00–00:01:31</w:t>
        </w:r>
      </w:hyperlink>
      <w:r>
        <w:rPr>
          <w:i/>
        </w:rPr>
        <w:t xml:space="preserve">  [Metin boşluğu: bu aralık için döküm bulunmuyor. Videodan kontrol edin.]</w:t>
      </w:r>
    </w:p>
    <w:p>
      <w:pPr>
        <w:keepNext/>
      </w:pPr>
      <w:hyperlink r:id="rId11">
        <w:r>
          <w:rPr>
            <w:color w:val="1155CC"/>
            <w:u w:val="single"/>
          </w:rPr>
          <w:t>00:01:31 – 00:02:24</w:t>
        </w:r>
      </w:hyperlink>
      <w:r>
        <w:rPr>
          <w:b/>
        </w:rPr>
        <w:t xml:space="preserve">  |  Türkçe</w:t>
      </w:r>
      <w:r>
        <w:rPr>
          <w:i/>
        </w:rPr>
        <w:t xml:space="preserve">  • Kontrol</w:t>
      </w:r>
    </w:p>
    <w:p>
      <w:r>
        <w:t>Yeni bir ses mi çıkıyor? Bunu kapatalım. Bismillahirrahmanirrahim. Bismillahirrahmanirrahim. Elhamdülillah. Ve salatu ve selamu aleyhi ve seyyiduh. Kıymetli Haziranım, bu özel günde ve özel oturum diye adlandırılan bu oturumda Bediüzzaman Said Nursi'nin hatırasına, yaradına, onun şahsında Kur'an'ın hakikatlerinin...</w:t>
      </w:r>
    </w:p>
    <w:p>
      <w:hyperlink r:id="rId12">
        <w:r>
          <w:rPr>
            <w:color w:val="1155CC"/>
            <w:u w:val="single"/>
          </w:rPr>
          <w:t>00:02:24–00:04:15</w:t>
        </w:r>
      </w:hyperlink>
      <w:r>
        <w:rPr>
          <w:i/>
        </w:rPr>
        <w:t xml:space="preserve">  [Metin boşluğu: bu aralık için döküm bulunmuyor. Videodan kontrol edin.]</w:t>
      </w:r>
    </w:p>
    <w:p>
      <w:pPr>
        <w:keepNext/>
      </w:pPr>
      <w:hyperlink r:id="rId13">
        <w:r>
          <w:rPr>
            <w:color w:val="1155CC"/>
            <w:u w:val="single"/>
          </w:rPr>
          <w:t>00:04:15 – 00:05:03</w:t>
        </w:r>
      </w:hyperlink>
      <w:r>
        <w:rPr>
          <w:b/>
        </w:rPr>
        <w:t xml:space="preserve">  |  Türkçe</w:t>
      </w:r>
    </w:p>
    <w:p>
      <w:r>
        <w:t>anlamaya çalışmak bize çok büyük bir ufukla açtı. Aslında oturumu başlatmak istiyoruz. Yaratımcısının en önemsediği şeylerden bir tanesi malum Marifetullah. Marifetullah'a giden yolların ise çok çok etkili müessir yollarından bir tanesi sanılır, yaratılır.</w:t>
      </w:r>
    </w:p>
    <w:p>
      <w:pPr>
        <w:keepNext/>
      </w:pPr>
      <w:hyperlink r:id="rId14">
        <w:r>
          <w:rPr>
            <w:color w:val="1155CC"/>
            <w:u w:val="single"/>
          </w:rPr>
          <w:t>00:05:03 – 00:05:48</w:t>
        </w:r>
      </w:hyperlink>
      <w:r>
        <w:rPr>
          <w:b/>
        </w:rPr>
        <w:t xml:space="preserve">  |  Türkçe</w:t>
      </w:r>
      <w:r>
        <w:rPr>
          <w:i/>
        </w:rPr>
        <w:t xml:space="preserve">  • Kontrol</w:t>
      </w:r>
    </w:p>
    <w:p>
      <w:r>
        <w:t>Şimdi iki tane şey çıkıyor karşımıza. Bir varlık inkar edilemez bir varlık ki bunu inkar edenlerle aynen bu varlık konusu kabul edildiği takdirde bir varlık argümanı diğerisi ise varoluşun sanatlı ve hikmetli olarak vücuda gelmesi. Bu sanatlı ve hikmetli vücuda gelmesinin, Mâritetullah'ın çok kuvvetli, çok müessir bir yolu ve tarihi seferi olarak arz ediyor, Bediüzzaman saygısı. Ve sanat ifadesi o kadar çok geçiyor ki o külliyatta, sanatı aneta ortalığa çok önemli bir malzeme olarak kullanıyor.</w:t>
      </w:r>
    </w:p>
    <w:p>
      <w:pPr>
        <w:keepNext/>
      </w:pPr>
      <w:hyperlink r:id="rId15">
        <w:r>
          <w:rPr>
            <w:color w:val="1155CC"/>
            <w:u w:val="single"/>
          </w:rPr>
          <w:t>00:05:48 – 00:06:33</w:t>
        </w:r>
      </w:hyperlink>
      <w:r>
        <w:rPr>
          <w:b/>
        </w:rPr>
        <w:t xml:space="preserve">  |  Türkçe</w:t>
      </w:r>
      <w:r>
        <w:rPr>
          <w:i/>
        </w:rPr>
        <w:t xml:space="preserve">  • Kontrol</w:t>
      </w:r>
    </w:p>
    <w:p>
      <w:r>
        <w:t>Bizim de sanat ve sanata bakış açımızın bu noktayı nazardan bulup, marife tullama, tevhide ve hatta hayatın içindeki her bir alana biz bu sanatın sanatlı bakayet edeceğimiz konusunda arkadaşlarımız sizlere, hocalarımız sizlere çok güzel sunumlar, birbirinden güzel sunumlar yapacak. Ben daha fazla sözü uzatmak istemiyorum. Tabi buradaki yani dinleme ve efendim salonun durumu bizi hiçbir şekilde bağlamasın. Çünkü bu bir tarihe not düşmek. Hani bazen dün Kurhan Hocam biz sandalyelerle beraberdik diye bir espri yaptı.</w:t>
      </w:r>
    </w:p>
    <w:p>
      <w:pPr>
        <w:keepNext/>
      </w:pPr>
      <w:hyperlink r:id="rId16">
        <w:r>
          <w:rPr>
            <w:color w:val="1155CC"/>
            <w:u w:val="single"/>
          </w:rPr>
          <w:t>00:06:33 – 00:07:20</w:t>
        </w:r>
      </w:hyperlink>
      <w:r>
        <w:rPr>
          <w:b/>
        </w:rPr>
        <w:t xml:space="preserve">  |  Türkçe</w:t>
      </w:r>
      <w:r>
        <w:rPr>
          <w:i/>
        </w:rPr>
        <w:t xml:space="preserve">  • Kontrol</w:t>
      </w:r>
    </w:p>
    <w:p>
      <w:r>
        <w:t>Ve buradaki durum bizim tarihe top düşmek ve bir hasbihal, kendi kendimize bir hasbihal olduğundan elbette ki bunun farkındayız. Şimdi çok eminim hocalarımız var. İlk oturumumuz Prof. Dr. Rasim Soylu hocamız. Gâsım Soylu hocamız, kendisi Sakaryalı olup ve resim sanatında çok ciddi muhtesibatı olan, batı sanatını bilen ve aynı zamanda Bediüzzaman'ın mefkûresine de çok ciddi manada hâkim ve o konuda da iman-ı fikir etmiş bir müsaadımız hocamız.</w:t>
      </w:r>
    </w:p>
    <w:p>
      <w:pPr>
        <w:keepNext/>
      </w:pPr>
      <w:hyperlink r:id="rId17">
        <w:r>
          <w:rPr>
            <w:color w:val="1155CC"/>
            <w:u w:val="single"/>
          </w:rPr>
          <w:t>00:07:20 – 00:08:01</w:t>
        </w:r>
      </w:hyperlink>
      <w:r>
        <w:rPr>
          <w:b/>
        </w:rPr>
        <w:t xml:space="preserve">  |  Türkçe</w:t>
      </w:r>
    </w:p>
    <w:p>
      <w:r>
        <w:t>Kendisi birçok konularda sıra dışı kitaplara izah attı, gösterge bilim mesela bunlardan bir tanesi. Biz şimdi kendisinden bugün bediyat ve bediyat kavramı üzerinden ve bunun estetiğe dönüşümü, estetik bediyat da aynı mıdır değil midir bu konuyu kendisinden bugün dinleyeceğiz. Bakalım bize nasıl bir güzel noktaları ifade edecek, hazır mıyız hocam? Hazırız değil mi? Evet. Hocamıza ben mikrofonu teslim ediyorum. Allah istifadenizi arttırsın. Buyurun sayın hocam.</w:t>
      </w:r>
    </w:p>
    <w:p>
      <w:pPr>
        <w:keepNext/>
      </w:pPr>
      <w:hyperlink r:id="rId18">
        <w:r>
          <w:rPr>
            <w:color w:val="1155CC"/>
            <w:u w:val="single"/>
          </w:rPr>
          <w:t>00:08:01 – 00:08:53</w:t>
        </w:r>
      </w:hyperlink>
      <w:r>
        <w:rPr>
          <w:b/>
        </w:rPr>
        <w:t xml:space="preserve">  |  Türkçe</w:t>
      </w:r>
      <w:r>
        <w:rPr>
          <w:i/>
        </w:rPr>
        <w:t xml:space="preserve">  • Kontrol</w:t>
      </w:r>
    </w:p>
    <w:p>
      <w:r>
        <w:t>Evet, evet. Şimdi bediyar kelimesi… Hocam çok özür diliyorum. Bedi kelimesi, bediyat kelimesi bizim kadim kültürümüzde yani Kur'an'a kadar giden bir kelime ama 1930'lardan 40'lara doğru bir yavaş yavaş dönüşüm oluyor. 1940'lardan itibaren estetik kelimesi geliyor ve tamamen Risale-i Nur dışında hiçbir yerde rastlanmıyor. Ben bu çalışmamın, yani akademik olan tam metin kısmında özellikle, bu bediyat hem kelimenin manası, anlamı, kavramı, eğitim öncesi hem estetik kelimesinin manası, kavramı, eğitim öncesi ile ilgili birer analiz yaptım.</w:t>
      </w:r>
    </w:p>
    <w:p>
      <w:pPr>
        <w:keepNext/>
      </w:pPr>
      <w:hyperlink r:id="rId19">
        <w:r>
          <w:rPr>
            <w:color w:val="1155CC"/>
            <w:u w:val="single"/>
          </w:rPr>
          <w:t>00:08:53 – 00:09:44</w:t>
        </w:r>
      </w:hyperlink>
      <w:r>
        <w:rPr>
          <w:b/>
        </w:rPr>
        <w:t xml:space="preserve">  |  Türkçe</w:t>
      </w:r>
    </w:p>
    <w:p>
      <w:r>
        <w:t>Yani ikisinin kullanımında ortak, benzer ya da farklı ayrı manada çalışmalarını akademik olarak inceledim. Dolayısıyla bu kelimeleri kullanan Osmanlı'nın son döneminden bazı münevverler kullanmakta ya da yeni kelimeleri kullanmakta, avuk ve menşe kelimeleri ya da uydurulmuş kelimeleri kullanmakta müstahane kalırken bazı o dönemin onları da bunu bir devrim gibi görüp dilde devrilip, dili sadeleştirme, bazıları yani dili gerçekten bozma, tahrip etme niyetinde.</w:t>
      </w:r>
    </w:p>
    <w:p>
      <w:pPr>
        <w:keepNext/>
      </w:pPr>
      <w:hyperlink r:id="rId20">
        <w:r>
          <w:rPr>
            <w:color w:val="1155CC"/>
            <w:u w:val="single"/>
          </w:rPr>
          <w:t>00:09:50 – 00:10:31</w:t>
        </w:r>
      </w:hyperlink>
      <w:r>
        <w:rPr>
          <w:b/>
        </w:rPr>
        <w:t xml:space="preserve">  |  Türkçe</w:t>
      </w:r>
      <w:r>
        <w:rPr>
          <w:i/>
        </w:rPr>
        <w:t xml:space="preserve">  • Kontrol</w:t>
      </w:r>
    </w:p>
    <w:p>
      <w:r>
        <w:t>Ne yazık ki Türk dilinin dili çok ciddi salmeler geçirmiş ve değişim olmuş. Dolayısıyla Dolayısıyla biz bu çalışmada bu iki kelimenin dünyamızdaki yeriyle ilgili bir akademik çalışma yaptık. Şimdi Cumhuriyet İlki yıllarında değişim o zaman yoğun olarak yapılmış ama Osmanlı döneminde de değişimin başladığını görüyoruz. Yani uydurukça tabir edilen yeni kelimelik üretilmesi, üretilmesi dışında işte yabancı kelimeler de çok fazla bir tarafımıza girmiş.</w:t>
      </w:r>
    </w:p>
    <w:p>
      <w:pPr>
        <w:keepNext/>
      </w:pPr>
      <w:hyperlink r:id="rId21">
        <w:r>
          <w:rPr>
            <w:color w:val="1155CC"/>
            <w:u w:val="single"/>
          </w:rPr>
          <w:t>00:10:31 – 00:11:12</w:t>
        </w:r>
      </w:hyperlink>
      <w:r>
        <w:rPr>
          <w:b/>
        </w:rPr>
        <w:t xml:space="preserve">  |  Türkçe</w:t>
      </w:r>
    </w:p>
    <w:p>
      <w:r>
        <w:t>Yani bizim dilimiz farklı dillerden gelen kelimelerle aslında yozlaşmıyor, zenginleşiyor. Ama kasıtlı olarak Kur'an'ı ve milli manevi kendi kültürümüzü, değerlerimizi yansıtan kelimelerin kasıtlı değiştirilmesinde problem var. Yoksa pek çok yabancı kelime bize eskiden beri yani Rumca'dan, Ermeniçe'den gelmiş pek çok güzel kelime devam, Türkçe olmuş artık. Ama böyle bir dili bilinçli olarak tahrip etme amacından da kaynaklı bir şey yaşıyor. Yani Cem'inler için kamus namustur dediği gibi bilinçli bir şey var.</w:t>
      </w:r>
    </w:p>
    <w:p>
      <w:pPr>
        <w:keepNext/>
      </w:pPr>
      <w:hyperlink r:id="rId22">
        <w:r>
          <w:rPr>
            <w:color w:val="1155CC"/>
            <w:u w:val="single"/>
          </w:rPr>
          <w:t>00:11:12 – 00:12:01</w:t>
        </w:r>
      </w:hyperlink>
      <w:r>
        <w:rPr>
          <w:b/>
        </w:rPr>
        <w:t xml:space="preserve">  |  Türkçe</w:t>
      </w:r>
      <w:r>
        <w:rPr>
          <w:i/>
        </w:rPr>
        <w:t xml:space="preserve">  • Kontrol</w:t>
      </w:r>
    </w:p>
    <w:p>
      <w:r>
        <w:t>Risale-i Nur'un da dili muhafaza etme, dilimizdeki bu Kur'an'ın kelimelerini yaşatma gibi bir misyonun da günümüze kadar devam ettiğini görüyoruz. Evet, yani şu anda Risale-i Nur dışında da hiç bir yerde bekli kelimesi, bekliyat kelimesi geçmiyor. Hiçbir yani İslami yazarlar da hiç kimse artık bu kelimeyi kullanmıyor. Herkes bizde estetik kullanıyor. Bediüzzaman Hazretlerinin sureti gibi, görüntüsü gibi, sihireti, yaşantısı da Osmanlı hüviyetinin hayatıyla, yazdıklarıyla gelecek nesillere örnek olarak kendisi yaşantısıyla, hesabıyla göstermiş, Türkistan'ın muhafızasına da önderlik etmiş.</w:t>
      </w:r>
    </w:p>
    <w:p>
      <w:pPr>
        <w:keepNext/>
      </w:pPr>
      <w:hyperlink r:id="rId23">
        <w:r>
          <w:rPr>
            <w:color w:val="1155CC"/>
            <w:u w:val="single"/>
          </w:rPr>
          <w:t>00:12:01 – 00:12:47</w:t>
        </w:r>
      </w:hyperlink>
      <w:r>
        <w:rPr>
          <w:b/>
        </w:rPr>
        <w:t xml:space="preserve">  |  Türkçe</w:t>
      </w:r>
      <w:r>
        <w:rPr>
          <w:i/>
        </w:rPr>
        <w:t xml:space="preserve">  • Kontrol</w:t>
      </w:r>
    </w:p>
    <w:p>
      <w:r>
        <w:t>Bu şeyle ilgili Emir Darayıs'a mektup var. Yani Türk dinin diyor, şu devrede Türk dinin sade neler geçmesine bakılırsa, Risale-i Nur Türkçe'de lisan üzerinde imam olacağına, yani yarın Haris Türkçe olan Risale-i Nur'un keskin imtiyaz edip diğerlerini terk edeceklerine dair işaret-i Kur'an edendir demiş olsa, hata ettiğinde tekme uç olur diye Emir Darayıs'a mektup var. Evet, tarih içerisinde bir de bedi, bedi ve iptal, bediyat kelimesinin, bedi kelimesinin, bedi zaman, zamanın bedisi anlamında tarih, bazı büyük şahsiyetleri, büyük, tanımlamış insanlar da var ki bedi zamanı nedeni gibi.</w:t>
      </w:r>
    </w:p>
    <w:p>
      <w:pPr>
        <w:keepNext/>
      </w:pPr>
      <w:hyperlink r:id="rId24">
        <w:r>
          <w:rPr>
            <w:color w:val="1155CC"/>
            <w:u w:val="single"/>
          </w:rPr>
          <w:t>00:12:47 – 00:13:31</w:t>
        </w:r>
      </w:hyperlink>
      <w:r>
        <w:rPr>
          <w:b/>
        </w:rPr>
        <w:t xml:space="preserve">  |  Türkçe</w:t>
      </w:r>
      <w:r>
        <w:rPr>
          <w:i/>
        </w:rPr>
        <w:t xml:space="preserve">  • Kontrol</w:t>
      </w:r>
    </w:p>
    <w:p>
      <w:r>
        <w:t>Bu biz için de Bediüzzaman'ın lakabı kullanılmış, bazı çalışmalara zamanın harikası, güzelliği gibi manalar veriyorlar. Anlamında Bediüzzaman, Bedi'yken, Bedi'yat kelimesine baktığımızda aslında Bedi'yat kitap olarak 1910'lardan itibaren Bedi'yat'ın kullanımını görüyoruz. Ondan önce işte belavetteki fendi mani, fendi beyan, fendi bedi gibi yani mana bilimi, beyan söz bilimi ve bedi güzel bilim gibi daha çok edebiyat ve işte medreselerdeki belavet ilgisinde fendi bedi daha çok sözün güzelliği ile temsil edilmiş, daha çok böyle yazılmış.</w:t>
      </w:r>
    </w:p>
    <w:p>
      <w:pPr>
        <w:keepNext/>
      </w:pPr>
      <w:hyperlink r:id="rId25">
        <w:r>
          <w:rPr>
            <w:color w:val="1155CC"/>
            <w:u w:val="single"/>
          </w:rPr>
          <w:t>00:13:31 – 00:14:18</w:t>
        </w:r>
      </w:hyperlink>
      <w:r>
        <w:rPr>
          <w:b/>
        </w:rPr>
        <w:t xml:space="preserve">  |  Türkçe</w:t>
      </w:r>
      <w:r>
        <w:rPr>
          <w:i/>
        </w:rPr>
        <w:t xml:space="preserve">  • Kontrol</w:t>
      </w:r>
    </w:p>
    <w:p>
      <w:r>
        <w:t>Yani Sektak, Zamaşyeri, Cahıs, Kazmini ve Cürcan'ın eserlerinde fenli bedi daha çok sözün güzelliği olarak ilerlemiştir. Felsefe anlamında güzelliğin sorumlandığı daha çok böyle ulu bedi var. İşte İlm-i Cemal, İlm-i Cemal gibi. Arap dünyasıyla da yine İlm-i Cemal, felsefe türlü cemali gibi. Evet, mesela o yıllarda Osmanlı son döneminde Muhakem Hatta, Bediüzzaman'ın eski dönem eserleri de Abdülhak Hamid'in mülazatı felsefesi, İbrahim Alaaddin Görse'nin bir de zilmette yayınlanmış bir bedi terbiye kitabı var.</w:t>
      </w:r>
    </w:p>
    <w:p>
      <w:pPr>
        <w:keepNext/>
      </w:pPr>
      <w:hyperlink r:id="rId26">
        <w:r>
          <w:rPr>
            <w:color w:val="1155CC"/>
            <w:u w:val="single"/>
          </w:rPr>
          <w:t>00:14:18 – 00:14:59</w:t>
        </w:r>
      </w:hyperlink>
      <w:r>
        <w:rPr>
          <w:b/>
        </w:rPr>
        <w:t xml:space="preserve">  |  Türkçe</w:t>
      </w:r>
      <w:r>
        <w:rPr>
          <w:i/>
        </w:rPr>
        <w:t xml:space="preserve">  • Kontrol</w:t>
      </w:r>
    </w:p>
    <w:p>
      <w:r>
        <w:t>Rıza Tevfik Bölükbaşı'nın eski ders noktaları diye bir de yayınlanmış eserleri var. Bir öncekinde şurada Faiz Mukoğlu'nun zilmette yayınlanmış bir bedi yer kitabı. Bu aşağıdaki de belirli terbiye aletleri. Bunlar da yine işte en son alttaki kitap 1940'da yayınlanmış. Mimar Sen Gülarsatlı Üniversitesi'nin o zamanki Sanayi Nefise Mektebi'nin müdürü.</w:t>
      </w:r>
    </w:p>
    <w:p>
      <w:pPr>
        <w:keepNext/>
      </w:pPr>
      <w:hyperlink r:id="rId27">
        <w:r>
          <w:rPr>
            <w:color w:val="1155CC"/>
            <w:u w:val="single"/>
          </w:rPr>
          <w:t>00:14:59 – 00:15:42</w:t>
        </w:r>
      </w:hyperlink>
      <w:r>
        <w:rPr>
          <w:b/>
        </w:rPr>
        <w:t xml:space="preserve">  |  Türkçe</w:t>
      </w:r>
      <w:r>
        <w:rPr>
          <w:i/>
        </w:rPr>
        <w:t xml:space="preserve">  • Kontrol</w:t>
      </w:r>
    </w:p>
    <w:p>
      <w:r>
        <w:t>Yani rektörü ya da işte dekanı değilim. Onun yayınlarını Burak Toprak'la beraber hazırlamışlar. Ders kanıları ikisi de milliyetin bakanlığı tarafından yayınlanmış. 1940'a kadar da belli bir yer kullanılmış. Ama estetiğin de yine aynı yıllarda, 1937'de, yine aynı yıllarda, Üstteki Cemil Sena'nın, Atatürk'ün Kemal Yedik'in estetik tanrı döneminde kullanılmaya başlamış. Buna da muharif vekaleti yayınlandı. Hem Vediyat kitabı hem de estetik kitabı yayınlanmış. Hızlı geçiyorum. Sonra, yani ben burada üç dönem var. Vediyat'ın kullanıldığı dönem, ikisinin beraber kullanıldığı dönem ve tamamen estetiğe dönüşüm.</w:t>
      </w:r>
    </w:p>
    <w:p>
      <w:pPr>
        <w:keepNext/>
      </w:pPr>
      <w:hyperlink r:id="rId28">
        <w:r>
          <w:rPr>
            <w:color w:val="1155CC"/>
            <w:u w:val="single"/>
          </w:rPr>
          <w:t>00:15:42 – 00:16:27</w:t>
        </w:r>
      </w:hyperlink>
      <w:r>
        <w:rPr>
          <w:b/>
        </w:rPr>
        <w:t xml:space="preserve">  |  Türkçe</w:t>
      </w:r>
      <w:r>
        <w:rPr>
          <w:i/>
        </w:rPr>
        <w:t xml:space="preserve">  • Kontrol</w:t>
      </w:r>
    </w:p>
    <w:p>
      <w:r>
        <w:t>Çünkü 1950'lerden sonra Esbik'teydi. Önce çevirik kitaplar yapıyor. Daha sonra biraz iş öğrenince tecrübe kitaplar da yapıyor ama tabi ki tamamen batıdan ithal. Tabi ki şu yukarıda az önce gösterdiğim medyatların içerikleri de aynı aslında çok farklı. Onlar da yine Avrupa'dan alınan ama İslam dünyasında da yine plafon olsun aracın şeyleri. Yine İslam dünyasında işlemiyor aynı konular ama İslami medreseler tahsillerinden oradan belaya kadar yani beliyelerden içerisine tamamen atılıp tamamen Avrupa tarzı bir sanat tahsillerinin işlendiğini görüyoruz.</w:t>
      </w:r>
    </w:p>
    <w:p>
      <w:pPr>
        <w:keepNext/>
      </w:pPr>
      <w:hyperlink r:id="rId29">
        <w:r>
          <w:rPr>
            <w:color w:val="1155CC"/>
            <w:u w:val="single"/>
          </w:rPr>
          <w:t>00:16:28 – 00:17:12</w:t>
        </w:r>
      </w:hyperlink>
      <w:r>
        <w:rPr>
          <w:b/>
        </w:rPr>
        <w:t xml:space="preserve">  |  Türkçe</w:t>
      </w:r>
      <w:r>
        <w:rPr>
          <w:i/>
        </w:rPr>
        <w:t xml:space="preserve">  • Kontrol</w:t>
      </w:r>
    </w:p>
    <w:p>
      <w:r>
        <w:t>Şimdi gerek Selçuklu medresesinde gerek Osmanlı'da belaya kadar bilgi gösteriliyor. İşte o dönemin çok popüler kitapları, Tels-i Miftah gibi, ondan sonra Delaim-i İcaz gibi, ondan sonra Esraf-ı Belabe gibi kitaplar, Keşşaf gibi kitaplar var o dönemde, bundan bahsettim. Evet, yine belagatın içerisinde sadece din sanatları, sadece edebiyat sanatları yok. Mesela Risi Kaldiye'de, Halavunluk'ta da iki lisan vardır. Lisan-ı Kale Kelimatı, etkisi Lisan-ı Halim Kelimatı, ahval ediliyor.</w:t>
      </w:r>
    </w:p>
    <w:p>
      <w:pPr>
        <w:keepNext/>
      </w:pPr>
      <w:hyperlink r:id="rId30">
        <w:r>
          <w:rPr>
            <w:color w:val="1155CC"/>
            <w:u w:val="single"/>
          </w:rPr>
          <w:t>00:17:12 – 00:17:55</w:t>
        </w:r>
      </w:hyperlink>
      <w:r>
        <w:rPr>
          <w:b/>
        </w:rPr>
        <w:t xml:space="preserve">  |  Türkçe</w:t>
      </w:r>
      <w:r>
        <w:rPr>
          <w:i/>
        </w:rPr>
        <w:t xml:space="preserve">  • Kontrol</w:t>
      </w:r>
    </w:p>
    <w:p>
      <w:r>
        <w:t>Din dışı göstergelerinde, din dışı belagattan da bahsediyor. Zaten göstergenin din bilimi olarak bulunmuş, din biliminin altında. Ama Nilbis göstergeler, yani Sosyur'dan bin sene önce, mesela Cürcani'nin Delali çatısı da var. Yani pek çok şey orada da ait bunun. Evet, daha çok bedi, yani fen, bedi, edebiyat değişiklendirilirken estetik daha çok sanat felsefesi olarak ele alındığını görüyoruz. Hatta daha sonra, yani böyle şimdi kitaplarda, şimdi literatürde diyorlar ki, yani biz estetik de kullanmayalım.</w:t>
      </w:r>
    </w:p>
    <w:p>
      <w:pPr>
        <w:keepNext/>
      </w:pPr>
      <w:hyperlink r:id="rId31">
        <w:r>
          <w:rPr>
            <w:color w:val="1155CC"/>
            <w:u w:val="single"/>
          </w:rPr>
          <w:t>00:17:55 – 00:18:41</w:t>
        </w:r>
      </w:hyperlink>
      <w:r>
        <w:rPr>
          <w:b/>
        </w:rPr>
        <w:t xml:space="preserve">  |  Türkçe</w:t>
      </w:r>
      <w:r>
        <w:rPr>
          <w:i/>
        </w:rPr>
        <w:t xml:space="preserve">  • Kontrol</w:t>
      </w:r>
    </w:p>
    <w:p>
      <w:r>
        <w:t>Çünkü estetik denince doğadaki güzellikleri de kastediyor. Doğada bir şeye güzel dersen, sanat dersen, sanat vermek olarak dinlen lazım. O yüzden biz direkt sanat felsefesi diyelim. Sanatçıların ürettiği eserleri konuşalım. Doğadaki güzelliği dinleyelim. Yani hatta doğadaki güzellikleri güzel diyemeyiz diyenler var. Estetik problemleri bunlar. Çünkü bir şeye sanat denilmek için bilinçli, şuurlu bir elden çıkmış olmalı. Ya da böyle doğadaki müzeler ayırmak için eskidik de sanat versiyonlarında ayıralım diye böyle çalışmalar görüyorum. Evet, Berâvet-i Târifî sergilerinde de mütevâkım tezahir, mütezahir, mütevâk söz söyleme diye geçiyor.</w:t>
      </w:r>
    </w:p>
    <w:p>
      <w:pPr>
        <w:keepNext/>
      </w:pPr>
      <w:hyperlink r:id="rId32">
        <w:r>
          <w:rPr>
            <w:color w:val="1155CC"/>
            <w:u w:val="single"/>
          </w:rPr>
          <w:t>00:18:42 – 00:19:19</w:t>
        </w:r>
      </w:hyperlink>
      <w:r>
        <w:rPr>
          <w:b/>
        </w:rPr>
        <w:t xml:space="preserve">  |  Türkçe</w:t>
      </w:r>
      <w:r>
        <w:rPr>
          <w:i/>
        </w:rPr>
        <w:t xml:space="preserve">  • Kontrol</w:t>
      </w:r>
    </w:p>
    <w:p>
      <w:r>
        <w:t>Kur'an'da bedir, semâvat ve âyet var. Bunu tefsirlerde, mealerde işte kainatı, semavatı eşsiz yaratanlar belli aynı zamanda birbirimizde Kur'an'ın bir kelime. Dolayısıyla bunun veya bunun gibi kelimelerin kaldırılmasında böyle bir kısıtla seziliyor. Yani bu kelimeler, mini manevi ders eden kelimelerin değiştirildiğini görüyoruz sürekli böyle yeni yeni kelimeler de çıkıyor. çok böyle yeni kelimede uydurulmuş.</w:t>
      </w:r>
    </w:p>
    <w:p>
      <w:pPr>
        <w:keepNext/>
      </w:pPr>
      <w:hyperlink r:id="rId33">
        <w:r>
          <w:rPr>
            <w:color w:val="1155CC"/>
            <w:u w:val="single"/>
          </w:rPr>
          <w:t>00:19:26 – 00:20:06</w:t>
        </w:r>
      </w:hyperlink>
      <w:r>
        <w:rPr>
          <w:b/>
        </w:rPr>
        <w:t xml:space="preserve">  |  Türkçe</w:t>
      </w:r>
      <w:r>
        <w:rPr>
          <w:i/>
        </w:rPr>
        <w:t xml:space="preserve">  • Kontrol</w:t>
      </w:r>
    </w:p>
    <w:p>
      <w:r>
        <w:t>İzlence diye bir kelime kullanmışlar program yerine herhalde. Herhalde program yerine diyorum izlence, izlence ne? Yani izleyen evet filan program diye. Yeni uygulamalar daha önce var mı diye ben yeni duydum. Yani bir de bizim sanatçıların izlek diye bir kelime kullanılır. Sanat cümlenin açısından böyle bir bilinçli olarak kelime üretimi devam ediyor. 3-4 dakika. Tamam bitiyor o zaman. Şimdi burada mesela burada örnek bazı şeyler aldım. Mesela iddia kelimesi. İşte Cenab-ı Hakk'ın kitap yaratması var şeklinde, sanat da birkaç yerde geçiyor. Biri iddia ile, ihtira ile, birisi de inşa ile, sanat ile diye sanat da örnek veriyor, metinler var.</w:t>
      </w:r>
    </w:p>
    <w:p>
      <w:pPr>
        <w:keepNext/>
      </w:pPr>
      <w:hyperlink r:id="rId34">
        <w:r>
          <w:rPr>
            <w:color w:val="1155CC"/>
            <w:u w:val="single"/>
          </w:rPr>
          <w:t>00:20:07 – 00:20:46</w:t>
        </w:r>
      </w:hyperlink>
      <w:r>
        <w:rPr>
          <w:b/>
        </w:rPr>
        <w:t xml:space="preserve">  |  Türkçe</w:t>
      </w:r>
      <w:r>
        <w:rPr>
          <w:i/>
        </w:rPr>
        <w:t xml:space="preserve">  • Kontrol</w:t>
      </w:r>
    </w:p>
    <w:p>
      <w:r>
        <w:t>Yine içerisinde iddia, vedi, vediyeye geçen bazı cümleler almışlar. Diyor ki, icat ve iptal ilahi abdin sanat ve kesimine kıyas edersiniz. Halbuki abdinden bizlere iyi muhakkak icat etmek gelmez. Belki yalnız umurlu itibariyle bir sanat ve kesimi vardır. İnsanın sanat tesiri üretmesi bu. Yaratma diye bir kelime ayrıca bunu ele almak lazım başka bir şeyde. Fendi Bedi'nin burada muhakematta, Fendi Bedi'nin burada Fendi Bedi'nin ne oluyor? Tezgah tarzı şartı, tezgah tarzı kademi kast.</w:t>
      </w:r>
    </w:p>
    <w:p>
      <w:pPr>
        <w:keepNext/>
      </w:pPr>
      <w:hyperlink r:id="rId35">
        <w:r>
          <w:rPr>
            <w:color w:val="1155CC"/>
            <w:u w:val="single"/>
          </w:rPr>
          <w:t>00:20:47 – 00:21:28</w:t>
        </w:r>
      </w:hyperlink>
      <w:r>
        <w:rPr>
          <w:b/>
        </w:rPr>
        <w:t xml:space="preserve">  |  Türkçe</w:t>
      </w:r>
      <w:r>
        <w:rPr>
          <w:i/>
        </w:rPr>
        <w:t xml:space="preserve">  • Kontrol</w:t>
      </w:r>
    </w:p>
    <w:p>
      <w:r>
        <w:t>Yani önceden planlanmayacak böyle doğaçlama ilhamen gelecek Fendi Bedi'nin. Ama Fendi Mani ve Fendi Beya'nın böyle zilinde, akılda kodlanması, programlanması iyi düşünülmesi lazım ama Fendi Bedi'nin doğaçlama gelecek tarzında güzel bir şey var. Yine bu elmalı yazıldan bir cümle aldım, güzellikle ilgili. Asıl şeyde 18 sözde her şey ya bizzat güzeldir ya da dolayısıyla güzeldir meselesi gibi. Öyle bir şeyi elmalı yazıldanmış. Tam hekimde onu koydum. Onun haricinde işte bundan bahsettik. Mesela yine işte bedi kelimesi, nizam-ı bedi kelimesi.</w:t>
      </w:r>
    </w:p>
    <w:p>
      <w:pPr>
        <w:keepNext/>
      </w:pPr>
      <w:hyperlink r:id="rId36">
        <w:r>
          <w:rPr>
            <w:color w:val="1155CC"/>
            <w:u w:val="single"/>
          </w:rPr>
          <w:t>00:21:28 – 00:22:08</w:t>
        </w:r>
      </w:hyperlink>
      <w:r>
        <w:rPr>
          <w:b/>
        </w:rPr>
        <w:t xml:space="preserve">  |  Türkçe</w:t>
      </w:r>
      <w:r>
        <w:rPr>
          <w:i/>
        </w:rPr>
        <w:t xml:space="preserve">  • Kontrol</w:t>
      </w:r>
    </w:p>
    <w:p>
      <w:r>
        <w:t>Ondan sonra işte bedi ve antika sanatlar tabiri. Ondan sonra ulumu bedi'a, yine işte fenni bedi gibi ulumu bedi'a kelimesinin kullanımını görürüz sağlarla. Onun haricinde yine bedi'yat kelimesinin direk bağlı arasında bir mektup. Bu mektupu yazan sonuçta o dönemin halkından bir insan yani medrese eğitimiyle almış olurdu Murat Devresi. Ama kelimeleri arasında, kullanma kelimeleri arasında, işte bedi kelimesi, bediyat demişsiniz, yalnız büyük olabilir bir şey varsa, bedi'nin cimresi de bediyatın neşesi, lairettir. Güzel bir cümle.</w:t>
      </w:r>
    </w:p>
    <w:p>
      <w:pPr>
        <w:keepNext/>
      </w:pPr>
      <w:hyperlink r:id="rId37">
        <w:r>
          <w:rPr>
            <w:color w:val="1155CC"/>
            <w:u w:val="single"/>
          </w:rPr>
          <w:t>00:22:10 – 00:22:52</w:t>
        </w:r>
      </w:hyperlink>
      <w:r>
        <w:rPr>
          <w:b/>
        </w:rPr>
        <w:t xml:space="preserve">  |  Türkçe</w:t>
      </w:r>
      <w:r>
        <w:rPr>
          <w:i/>
        </w:rPr>
        <w:t xml:space="preserve">  • Kontrol</w:t>
      </w:r>
    </w:p>
    <w:p>
      <w:r>
        <w:t>Bediyatın, bedinin eşsiz, güzel, harika, garip ve büyücüklik bir şeyin ilk yaratılmış, ilk örneğin anlamı var. Dolayısıyla hayret manası da var bedi kelimesinde. Estetik kelimesi, Yunanca'yı hissetmek, anlamak demek. Sırtı anestezi. İki sırada fark var. Birisi görme, kavrulmak, hissetmek. Ama Veli'de ilk örnek, benzersiz ilk yaratış demek ki, bir şeyin sanat olunması için buna biriciklik diyorlar. Benjamin'in biriciklik teorisi var. Yani bir şeyin kopyası olmayacak, bence benzer olmayacak, ilk yapılmış bir eser olacak diye. Sanat eseri, şaheser olsun diyorlar. Dolayısıyla Veli kelimesi bu manayı taşıyor.</w:t>
      </w:r>
    </w:p>
    <w:p>
      <w:pPr>
        <w:keepNext/>
      </w:pPr>
      <w:hyperlink r:id="rId38">
        <w:r>
          <w:rPr>
            <w:color w:val="1155CC"/>
            <w:u w:val="single"/>
          </w:rPr>
          <w:t>00:22:52 – 00:23:38</w:t>
        </w:r>
      </w:hyperlink>
      <w:r>
        <w:rPr>
          <w:b/>
        </w:rPr>
        <w:t xml:space="preserve">  |  Türkçe</w:t>
      </w:r>
      <w:r>
        <w:rPr>
          <w:i/>
        </w:rPr>
        <w:t xml:space="preserve">  • Kontrol</w:t>
      </w:r>
    </w:p>
    <w:p>
      <w:r>
        <w:t>Ama estetik kelimesinde daha çok hissetme, algılama olan ki anestezi hissetmeme, uyuşturma demek. Böyle bir bu manada bediyi ve bediyatı bir sahnede böyle geçtiğini görüyoruz. Yine bu da Hüsrev ağabeyimin bir mektubu. O da ne diyor? O şahitlerden böyle şahit eseri, o harika bediyat, böyle bedi büyüklüğü yani Filist esadesini böyle tanımlıyor. Yani böyle bir külliyat, böyle bir bedi, böyle bir bediyat, böyle bir külliyat yani böyle bediyat deyince bütün külliyattaki güzelliği kast ederek böyle belli bir zühteyi, böyle bir çektirdeği, frizdi istiyordu böyle bir mecmuayla, çok güzel bir mektup.</w:t>
      </w:r>
    </w:p>
    <w:p>
      <w:pPr>
        <w:keepNext/>
      </w:pPr>
      <w:hyperlink r:id="rId39">
        <w:r>
          <w:rPr>
            <w:color w:val="1155CC"/>
            <w:u w:val="single"/>
          </w:rPr>
          <w:t>00:23:39 – 00:24:08</w:t>
        </w:r>
      </w:hyperlink>
      <w:r>
        <w:rPr>
          <w:b/>
        </w:rPr>
        <w:t xml:space="preserve">  |  Türkçe</w:t>
      </w:r>
      <w:r>
        <w:rPr>
          <w:i/>
        </w:rPr>
        <w:t xml:space="preserve">  • Kontrol</w:t>
      </w:r>
    </w:p>
    <w:p>
      <w:r>
        <w:t>Ben o dönemde bedi kelimesini kullanmıştım ama hiç estetik kelimesi geçmiyor diye ben rastlamadım, araştırdım, göremedim. Hiç estetik geçmiyor. Evet, yine bedi kelimesi Cenab-ı Hakkın bedai içinde, Kemal Üniversite Derece'nin yayılmasından, bedi kelamından belli bir durumda bir sanat ile bu belayı metel edebiliyor.</w:t>
      </w:r>
    </w:p>
    <w:p>
      <w:pPr>
        <w:keepNext/>
      </w:pPr>
      <w:hyperlink r:id="rId40">
        <w:r>
          <w:rPr>
            <w:color w:val="1155CC"/>
            <w:u w:val="single"/>
          </w:rPr>
          <w:t>00:24:22 – 00:25:02</w:t>
        </w:r>
      </w:hyperlink>
      <w:r>
        <w:rPr>
          <w:b/>
        </w:rPr>
        <w:t xml:space="preserve">  |  Türkçe</w:t>
      </w:r>
      <w:r>
        <w:rPr>
          <w:i/>
        </w:rPr>
        <w:t xml:space="preserve">  • Kontrol</w:t>
      </w:r>
    </w:p>
    <w:p>
      <w:r>
        <w:t>Sanatın bedi yapıda, tevafukatla ilgili, latif bir sanatın bedi yapıda, bu şekilde el alınıp diyorum. Evet, teşekkür ediyoruz. Bir şey dikkatimi çekti, hakikaten estetik ifadesini de kullanmak istemiyorlar. Çünkü bir şeye giden dediğiniz zaman, estetik dediğiniz zaman onun yaratıcısını kabullenmek zorundasınız. En büyük kriz, başta söyleyecektim, aslında onu tanımamak en büyük kriz. Onu tanıtacak en önemli argüman da mahrum, sanat ve bediyat. Bedi ifadesi, bediyat ifadesini hemen tamamlayacağız.</w:t>
      </w:r>
    </w:p>
    <w:p>
      <w:pPr>
        <w:keepNext/>
      </w:pPr>
      <w:hyperlink r:id="rId41">
        <w:r>
          <w:rPr>
            <w:color w:val="1155CC"/>
            <w:u w:val="single"/>
          </w:rPr>
          <w:t>00:25:02 – 00:25:44</w:t>
        </w:r>
      </w:hyperlink>
      <w:r>
        <w:rPr>
          <w:b/>
        </w:rPr>
        <w:t xml:space="preserve">  |  Türkçe</w:t>
      </w:r>
      <w:r>
        <w:rPr>
          <w:i/>
        </w:rPr>
        <w:t xml:space="preserve">  • Kontrol</w:t>
      </w:r>
    </w:p>
    <w:p>
      <w:r>
        <w:t>El-Bedi ismi, beraber El-Bediya ismi var ki o da ne yapıyor? Benzeri misali olmalı, eşsizlik olarak yaratması oluyor. Eskiden şöyle bir şey söylerdi büyük altın Müslümanlardan. İslam'ın kelimeleri işte buğday gibidir, hayattadır, hayattardır. Bizim kelimelerimiz işte pişmiş pudra gibidir diye böyle farklı ağabeylerden ben nakillerini işittim. Yani dolayısıyla estetik kelimesi pişmiş pudra gibi bir kelime ama dediği kelimesi ve diyatiyemiz gerçekten böyle hayatta çekirdek gibi kelimeler yani.</w:t>
      </w:r>
    </w:p>
    <w:p>
      <w:pPr>
        <w:keepNext/>
      </w:pPr>
      <w:hyperlink r:id="rId42">
        <w:r>
          <w:rPr>
            <w:color w:val="1155CC"/>
            <w:u w:val="single"/>
          </w:rPr>
          <w:t>00:25:44 – 00:26:41</w:t>
        </w:r>
      </w:hyperlink>
      <w:r>
        <w:rPr>
          <w:b/>
        </w:rPr>
        <w:t xml:space="preserve">  |  Türkçe</w:t>
      </w:r>
      <w:r>
        <w:rPr>
          <w:i/>
        </w:rPr>
        <w:t xml:space="preserve">  • Kontrol</w:t>
      </w:r>
    </w:p>
    <w:p>
      <w:r>
        <w:t>Bizim mana alemimizde de yeni yeni manaları kapatıyoruz. Teşekkür ediyoruz. Farkındalık hakikaten bu noktada lazımdı. Böyle bir şeye vesile olduğunu sağlamak var mı? Soru varsa hemen bir soru atalım. Aslında Bediüzzaman diye lakabı söylüyoruz da. Bediüzzaman lakabı da var. Ve de kıyafet olarak anlamaya dikkatimi çeken eski Said döneminde dönemin alimleri Sarık ve Cükbe ile giyinirken yeni Said döneminde alimler Sarık ve Cükbe'ye hesaplandığında tam tersi bir şey var.</w:t>
      </w:r>
    </w:p>
    <w:p>
      <w:pPr>
        <w:keepNext/>
      </w:pPr>
      <w:hyperlink r:id="rId43">
        <w:r>
          <w:rPr>
            <w:color w:val="1155CC"/>
            <w:u w:val="single"/>
          </w:rPr>
          <w:t>00:26:41 – 00:27:26</w:t>
        </w:r>
      </w:hyperlink>
      <w:r>
        <w:rPr>
          <w:b/>
        </w:rPr>
        <w:t xml:space="preserve">  |  Türkçe</w:t>
      </w:r>
      <w:r>
        <w:rPr>
          <w:i/>
        </w:rPr>
        <w:t xml:space="preserve">  • Kontrol</w:t>
      </w:r>
    </w:p>
    <w:p>
      <w:r>
        <w:t>Yani bunu da acaba şey anlamında her bedi kelimesi noktasından irtibat etmesi mi olur? Şimdi usta muhakeme hakta midat-ı zaman lakabı test edilmeye layık ise, bedi-i zamanda test edilen şu fakir derken, ona zaten tevazu yapıyor yani. Ama şöyle bir mektup var diyor ki, bir soru sual. Sen bazen insanı bedi-i zamana şekli atıyorsun. lakabda işte övünmeyi, kibiri falan o manayı anlatıyor, hissediyor gibi bir soru var. Zaten diyor ki benim diyor, kıyas ettiğim gibi diyor, kelamımla diyor, garip olduğu için diyor,</w:t>
      </w:r>
    </w:p>
    <w:p>
      <w:pPr>
        <w:keepNext/>
      </w:pPr>
      <w:hyperlink r:id="rId44">
        <w:r>
          <w:rPr>
            <w:color w:val="1155CC"/>
            <w:u w:val="single"/>
          </w:rPr>
          <w:t>00:27:26 – 00:28:23</w:t>
        </w:r>
      </w:hyperlink>
      <w:r>
        <w:rPr>
          <w:b/>
        </w:rPr>
        <w:t xml:space="preserve">  |  Türkçe</w:t>
      </w:r>
      <w:r>
        <w:rPr>
          <w:i/>
        </w:rPr>
        <w:t xml:space="preserve">  • Kontrol</w:t>
      </w:r>
    </w:p>
    <w:p>
      <w:r>
        <w:t>ben diyor bir özür olarak, özrünü arz etmek için diyor, Bediüzzaman lakabını kullanıyordu diyor. Yani şey mi diyor, bu vaziyetimi, kıyafetim gibi diyor, görmüşüm gibi diyor, selamım da garip olduğu için diyor. O yüzden özür olarak bunu kullanıyorum. Güzel bir şey. Çok teşekkür ediyoruz. Hemen vaktinizi iyi kullanmadığına çok teşekkür ediyoruz tekrar. Talip Tukurlu hocamız, doçer doktor Talip Tukurlu hocamız. Kendisi şu an Siyit Üniversitesi'nde öğretim ürünlerindeyiz. Kendisinin divan edebiyatında ciddi çalışmaları var. Yunus Emre divanında teşbih ve benzeri konularda ihtisas yapmıştır ve bugün de Risale-i Nur'daki bu belavat ve mecazla alakalı ihtisas alanı olduğu için</w:t>
      </w:r>
    </w:p>
    <w:p>
      <w:pPr>
        <w:keepNext/>
      </w:pPr>
      <w:hyperlink r:id="rId45">
        <w:r>
          <w:rPr>
            <w:color w:val="1155CC"/>
            <w:u w:val="single"/>
          </w:rPr>
          <w:t>00:28:23 – 00:29:10</w:t>
        </w:r>
      </w:hyperlink>
      <w:r>
        <w:rPr>
          <w:b/>
        </w:rPr>
        <w:t xml:space="preserve">  |  Türkçe</w:t>
      </w:r>
      <w:r>
        <w:rPr>
          <w:i/>
        </w:rPr>
        <w:t xml:space="preserve">  • Kontrol</w:t>
      </w:r>
    </w:p>
    <w:p>
      <w:r>
        <w:t>Bu belediyenin, Risale'nin içerisindeki delamet ve mecansla ilk gelip bize sunumlar yapacaklar. Kendisini hemen isterseniz Türkiye'ye alalım oradan sunum yapabilirsiniz. Rasım hocam sizi de çağıracaktım ama orada başladığınız çeçeği almayalım diye buradan görüyoruz efendim de. Evet, buyrun hocam söz sizde. Efendim hocam teşekkür ediyorum. Mehmet Anadolu'na hoş geldiniz. Bir sivil toplum kuruluşu tarafından hazırlanan ülkemizin en geniş katılımlı kongresi olan şu kongre düzenlenmesinde başta İstanbul Büyük Kültür Vakfı olmak üzere maddi manevi emeği geçen herkese teşekkür ederek sözlerime başlamak istiyorum.</w:t>
      </w:r>
    </w:p>
    <w:p>
      <w:pPr>
        <w:keepNext/>
      </w:pPr>
      <w:hyperlink r:id="rId46">
        <w:r>
          <w:rPr>
            <w:color w:val="1155CC"/>
            <w:u w:val="single"/>
          </w:rPr>
          <w:t>00:29:10 – 00:29:50</w:t>
        </w:r>
      </w:hyperlink>
      <w:r>
        <w:rPr>
          <w:b/>
        </w:rPr>
        <w:t xml:space="preserve">  |  Türkçe</w:t>
      </w:r>
      <w:r>
        <w:rPr>
          <w:i/>
        </w:rPr>
        <w:t xml:space="preserve">  • Kontrol</w:t>
      </w:r>
    </w:p>
    <w:p>
      <w:r>
        <w:t>Bugün inşallah sonacağı tebliğde Üstadın edebi sanatlara yaklaştığıyla o asır Osmanlı edebiyat teorisyenlerinin görüşlerini mukayese edeceğiz. Üstadın bakış açısıyla, diğerlerinin bakış açısıyla. Bunda da tabi ki bütün edebi sanatları değil, bilhassa mecaz-ı kültürsel ve müdalaam üzerinden olaya yaklaşacağız. İslam medeniyetinin klasik ilimler anlayışında belagat yalnızca estetik bir haz aracı değil, doğrudan doğruya Kur'an-ı Kerim'in icazını ve ilahi kelamın derinliğini</w:t>
      </w:r>
    </w:p>
    <w:p>
      <w:pPr>
        <w:keepNext/>
      </w:pPr>
      <w:hyperlink r:id="rId47">
        <w:r>
          <w:rPr>
            <w:color w:val="1155CC"/>
            <w:u w:val="single"/>
          </w:rPr>
          <w:t>00:29:51 – 00:30:42</w:t>
        </w:r>
      </w:hyperlink>
      <w:r>
        <w:rPr>
          <w:b/>
        </w:rPr>
        <w:t xml:space="preserve">  |  Türkçe</w:t>
      </w:r>
      <w:r>
        <w:rPr>
          <w:i/>
        </w:rPr>
        <w:t xml:space="preserve">  • Kontrol</w:t>
      </w:r>
    </w:p>
    <w:p>
      <w:r>
        <w:t>kavramının temel metotlarından biri olarak kabul edilmiştir. Gürcani'nin Delal-ül İcaz'ı, Senkaker'in Müftah-ül Uluv eserleri, klasik berabat anlayışını sistemleştirmiştir. Burada kelamın maksada ve tezai hala mutabık biçimde söylenmesi esasındaymış. Ancak 19. yüzyıldan itibaren, Osmanlı ailemin batıya kurduğu entelektüel tenastan sonra, Edebiyat ve belagatla da bir kırılma olmuştur. Tanzimat ve serbestlik, metafizik ve tefsiri bağlamının biçimsel estetik tarafından estetik bir zemine kaymıştır.</w:t>
      </w:r>
    </w:p>
    <w:p>
      <w:pPr>
        <w:keepNext/>
      </w:pPr>
      <w:hyperlink r:id="rId48">
        <w:r>
          <w:rPr>
            <w:color w:val="1155CC"/>
            <w:u w:val="single"/>
          </w:rPr>
          <w:t>00:30:43 – 00:31:27</w:t>
        </w:r>
      </w:hyperlink>
      <w:r>
        <w:rPr>
          <w:b/>
        </w:rPr>
        <w:t xml:space="preserve">  |  Türkçe</w:t>
      </w:r>
    </w:p>
    <w:p>
      <w:r>
        <w:t>Bu yönde kalem alınan beraber kitapların kelimelerin karnatla veya idai isimlerle kurduğu ortolojik bardağın ziyade özün duygu uyandırma gücüne ve şekilsel kusur. İşte bu dönemde sürece farklı ve kurucu bir boyut kazandırmıştır. Malın ziyası tabir eden felsefesiyle edebi sanatlara yakın sanat tarihini göstermesi manasına gelen manayı harfi laf teklifinden bakmıştır.</w:t>
      </w:r>
    </w:p>
    <w:p>
      <w:pPr>
        <w:keepNext/>
      </w:pPr>
      <w:hyperlink r:id="rId49">
        <w:r>
          <w:rPr>
            <w:color w:val="1155CC"/>
            <w:u w:val="single"/>
          </w:rPr>
          <w:t>00:31:41 – 00:32:25</w:t>
        </w:r>
      </w:hyperlink>
      <w:r>
        <w:rPr>
          <w:b/>
        </w:rPr>
        <w:t xml:space="preserve">  |  Türkçe</w:t>
      </w:r>
      <w:r>
        <w:rPr>
          <w:i/>
        </w:rPr>
        <w:t xml:space="preserve">  • Kontrol</w:t>
      </w:r>
    </w:p>
    <w:p>
      <w:r>
        <w:t>Sayın dinleyicilerim, mal ve edebiyat tehlifleri ve genelde bu dönemin eserlerinde biçim eski içerik yeridir. Bu dönemde yazılmış 23 civarında beladan da alakalı kitap vardır. Biz bunlardan en baskın dört tanesinin çalışmalarına konu edindik. Bu dördü şu, Ahmet Celik Paşa'nın Beral Galata Okmanesi. Ahmet Celik Paşa önemli bir bürokrattır. Böyle bir bürokratı, birçok idari görevde bulunan bir bürokratı, edebi sanatlar arasında yazdığı kitaplar, mecazı biten ve mübalağa yaklaşımlı görmek istedir.</w:t>
      </w:r>
    </w:p>
    <w:p>
      <w:pPr>
        <w:keepNext/>
      </w:pPr>
      <w:hyperlink r:id="rId50">
        <w:r>
          <w:rPr>
            <w:color w:val="1155CC"/>
            <w:u w:val="single"/>
          </w:rPr>
          <w:t>00:32:25 – 00:33:05</w:t>
        </w:r>
      </w:hyperlink>
      <w:r>
        <w:rPr>
          <w:b/>
        </w:rPr>
        <w:t xml:space="preserve">  |  Türkçe</w:t>
      </w:r>
      <w:r>
        <w:rPr>
          <w:i/>
        </w:rPr>
        <w:t xml:space="preserve">  • Kontrol</w:t>
      </w:r>
    </w:p>
    <w:p>
      <w:r>
        <w:t>İkincisi Ahmet Avni Şirinvali, nispeten bir devlet adamı, mütevessim biraz sanat aranı var. Buna bakalım istedik. Recaz Erdoğan'la ilgili bir talim edebiyatı ki tamamen Batı'nın retorini bize uyarlayan biridir onun bakış açısından. ve Muhalim-i Naci eski rehin arasında kalmış bir şahsiyet olarak Muhalim-i Naci'nin ıslah-ı tedriye ve gıdat-ı nacisindeki yaklaşımlarını kıyaslamak istedik. Bu manada hemen öğretiyorum, Muhammed Hanbi Şirvani ilk ve tam belada tutamını yazan, Türkçe belada tutamını yazan bir şahsiyettir.</w:t>
      </w:r>
    </w:p>
    <w:p>
      <w:pPr>
        <w:keepNext/>
      </w:pPr>
      <w:hyperlink r:id="rId51">
        <w:r>
          <w:rPr>
            <w:color w:val="1155CC"/>
            <w:u w:val="single"/>
          </w:rPr>
          <w:t>00:33:05 – 00:33:46</w:t>
        </w:r>
      </w:hyperlink>
      <w:r>
        <w:rPr>
          <w:b/>
        </w:rPr>
        <w:t xml:space="preserve">  |  Türkçe</w:t>
      </w:r>
      <w:r>
        <w:rPr>
          <w:i/>
        </w:rPr>
        <w:t xml:space="preserve">  • Kontrol</w:t>
      </w:r>
    </w:p>
    <w:p>
      <w:r>
        <w:t>O mecazı bir anlam aktarım aracı olarak değerlendirir. Mecaz-ı Hürfeli ise keminin hakiki anlamıyla kast edilen anlamlar arasındaki ilginin benzetme olmadığı durumlar, Reklam için geleneğe bağlı olarak 25 farklı mübalağa ise tepkiyi ıhrak ve gülü olarak çayırır. Değerli kişilerim, bu sanatlar esas itibariyle şairin hayal gücünün teknikleri aracıdır. Ahmet Cevdet Paşa'ya baktığımız zaman o devlet biraz mantıksal bir mizah içinde evlenir ve Cevdet Paşa bile müdahale eden sanatların mantık sınırlarını ihlal etmemesi gerektiğini savunur.</w:t>
      </w:r>
    </w:p>
    <w:p>
      <w:pPr>
        <w:keepNext/>
      </w:pPr>
      <w:hyperlink r:id="rId52">
        <w:r>
          <w:rPr>
            <w:color w:val="1155CC"/>
            <w:u w:val="single"/>
          </w:rPr>
          <w:t>00:33:46 – 00:34:31</w:t>
        </w:r>
      </w:hyperlink>
      <w:r>
        <w:rPr>
          <w:b/>
        </w:rPr>
        <w:t xml:space="preserve">  |  Türkçe</w:t>
      </w:r>
      <w:r>
        <w:rPr>
          <w:i/>
        </w:rPr>
        <w:t xml:space="preserve">  • Kontrol</w:t>
      </w:r>
    </w:p>
    <w:p>
      <w:r>
        <w:t>Cevdet Paşa, teçhili ilişkisi yoksa buna mecaz-ı muhtel denir ve bunun dokuz farklı alakası vardır diye yine şekilsel mevzilik açıdan olaya yaklaşır. Mübalağa ise son derece tepkinler taşarak der ki, aklından muhal olan şey, layık demek olan gulür tabiri, kelamı çirkinleştirdiği ve yalan derecesine vardığı için Cevdet Paşa tarafından benzetilir. Onun tabi ki bu kaygısı terbiye ettiği bir bakış açısından ziyade tümün mantık dairesinde kalmasıdır. Tamamen batılı olan Rebce Hazreti Mahmud Ekrem ise, sanatı ve duyguları destekli bir dışan grubu olarak görür ve</w:t>
      </w:r>
    </w:p>
    <w:p>
      <w:pPr>
        <w:keepNext/>
      </w:pPr>
      <w:hyperlink r:id="rId53">
        <w:r>
          <w:rPr>
            <w:color w:val="1155CC"/>
            <w:u w:val="single"/>
          </w:rPr>
          <w:t>00:34:31 – 00:35:24</w:t>
        </w:r>
      </w:hyperlink>
      <w:r>
        <w:rPr>
          <w:b/>
        </w:rPr>
        <w:t xml:space="preserve">  |  Türkçe</w:t>
      </w:r>
      <w:r>
        <w:rPr>
          <w:i/>
        </w:rPr>
        <w:t xml:space="preserve">  • Kontrol</w:t>
      </w:r>
    </w:p>
    <w:p>
      <w:r>
        <w:t>ve kuvve-i hayali-i okşama vasıtasıdır." diye yaklaşır. Mübalağada ise haddi imkânı çiğnemek için, haddi imkânı sınırları açmadıkça mübalağa makbul mülder ve Câd-ı Mürtredi'nin yine benzer şekilde benzetme amacı olmakla parada kurulan ilişkilerini anlatır. Şimdi görüldüğü üzere bu yaklaşımlarda tamamen estetik yaklaşım, bunlardan farklı olarak yükseldiğin yaklaşımdasın. Şunu da hatırlatmak istiyorum öncelikle. Ahmet Hande Şirvani, Bela Gazi Hristiyan Osmani 1876 yılında, Ahmet Cennet Paşa eserini 1882 yılında ve Cezayir'de Mahmud Ekrem 1882 yılında,</w:t>
      </w:r>
    </w:p>
    <w:p>
      <w:pPr>
        <w:keepNext/>
      </w:pPr>
      <w:hyperlink r:id="rId54">
        <w:r>
          <w:rPr>
            <w:color w:val="1155CC"/>
            <w:u w:val="single"/>
          </w:rPr>
          <w:t>00:35:24 – 00:36:05</w:t>
        </w:r>
      </w:hyperlink>
      <w:r>
        <w:rPr>
          <w:b/>
        </w:rPr>
        <w:t xml:space="preserve">  |  Türkçe</w:t>
      </w:r>
      <w:r>
        <w:rPr>
          <w:i/>
        </w:rPr>
        <w:t xml:space="preserve">  • Kontrol</w:t>
      </w:r>
    </w:p>
    <w:p>
      <w:r>
        <w:t>Malum Naci 1889 yılında yazmış. Hepsi şekil, estetik üzerinden gitmiş. Sanki Üstad, bir mütemmim, tamamlayıcı olarak ve onaya başka bir açıdan davet olmasının gerektiğini sanki söyleyerek, ifade ederek, 1911 yılında Muhakemet'i kalbe alıyor. Ve Muhakemet'in unsuru belagat kısmından, benden önce yaratan yaklaşık 20 tane eserden farklı olarak, bu belagatın edeli eserlerin Allah'ın kudret kalemine yazılmış devasa bir kitap olan kâinattan ve Kur'an ise kâinatın ezelî bir kitabıdır. Bir cümlesini dediğim</w:t>
      </w:r>
    </w:p>
    <w:p>
      <w:pPr>
        <w:keepNext/>
      </w:pPr>
      <w:hyperlink r:id="rId55">
        <w:r>
          <w:rPr>
            <w:color w:val="1155CC"/>
            <w:u w:val="single"/>
          </w:rPr>
          <w:t>00:36:05 – 00:36:50</w:t>
        </w:r>
      </w:hyperlink>
      <w:r>
        <w:rPr>
          <w:b/>
        </w:rPr>
        <w:t xml:space="preserve">  |  Türkçe</w:t>
      </w:r>
      <w:r>
        <w:rPr>
          <w:i/>
        </w:rPr>
        <w:t xml:space="preserve">  • Kontrol</w:t>
      </w:r>
    </w:p>
    <w:p>
      <w:r>
        <w:t>Kur'an'ın arasındaki bağlantıyı kurmaya çalışıyor. Yani şöyle dedilerse dindeki Kur'an'da bu iki kitap arasındaki tevhid-i huyunu göstermelidir ve düz zamana göre dindeki Kur'an'da kâinat kitabıyla Kur'an kitabının arasındaki tevhid-i huyunu göstermelidir. Dikdik sanatlar da rastgele kütler değil, insanın dar aklını idahi hakikatlerin konusunda ulaştıran dikdik öfkelerdir." mantığıyla başlamıştır. Üstadımız Muhakematın 5. maddesinde mecaza dair hayati ve hizmet koyar. Mecaz, ilmi derinden cehvi derine düşerse, hakikate inkılar eder. Burak Atakapı açar. Aslında becazın üstten dar zamanlarda unaynayı geliştirmek,</w:t>
      </w:r>
    </w:p>
    <w:p>
      <w:pPr>
        <w:keepNext/>
      </w:pPr>
      <w:hyperlink r:id="rId56">
        <w:r>
          <w:rPr>
            <w:color w:val="1155CC"/>
            <w:u w:val="single"/>
          </w:rPr>
          <w:t>00:36:50 – 00:37:32</w:t>
        </w:r>
      </w:hyperlink>
      <w:r>
        <w:rPr>
          <w:b/>
        </w:rPr>
        <w:t xml:space="preserve">  |  Türkçe</w:t>
      </w:r>
      <w:r>
        <w:rPr>
          <w:i/>
        </w:rPr>
        <w:t xml:space="preserve">  • Kontrol</w:t>
      </w:r>
    </w:p>
    <w:p>
      <w:r>
        <w:t>konunun anlaşılmasını sağlamak için bir can sivri görevi görürken, eğer Alman tabakası bu becazı yanlış anlarsa, kelimeler arasındaki o inceliği kavrayamazsa, bu sefer bu sanat hakikati tahkif eden bir unsura dönüşür. Yedinci mukaddede de bu sefer müdahalaya değindir bu sanat. Eğer ki mübalağa ihtilalçidir, insanın lezzet aldığı şeyleri artırma ve hayali hakikate karıştırma beyin sebebiyle iyilik yetkini zannederken fenalık yapabilir. O yüzden ölçüksüz mübalağa tezihinden dolacak, ıslahından fesat, metinden zem doğar.</w:t>
      </w:r>
    </w:p>
    <w:p>
      <w:pPr>
        <w:keepNext/>
      </w:pPr>
      <w:hyperlink r:id="rId57">
        <w:r>
          <w:rPr>
            <w:color w:val="1155CC"/>
            <w:u w:val="single"/>
          </w:rPr>
          <w:t>00:37:40 – 00:38:25</w:t>
        </w:r>
      </w:hyperlink>
      <w:r>
        <w:rPr>
          <w:b/>
        </w:rPr>
        <w:t xml:space="preserve">  |  Türkçe</w:t>
      </w:r>
      <w:r>
        <w:rPr>
          <w:i/>
        </w:rPr>
        <w:t xml:space="preserve">  • Kontrol</w:t>
      </w:r>
    </w:p>
    <w:p>
      <w:r>
        <w:t>Bediüzzaman bununla birlikte mecaz-ı mülkerin Kur'an'daki bağlık sebebinin tenezzülü ad ilahiye kavramıyla açıklaşır. Yani ilahi kelam insanların anlayış seviyesine göre indirilmiştir. İnsanlar olayları sebep-sulut ilişkisiyle anladığı için Kur'an gökten silahı zıt indirdiğini buyurarak sebep-üteptep ilişkisine dayanabilir mecaz-ı mülker kurar. Zihin bu sayede sebeplerden sınırlanarak doğrudan uzakta ölenir. Dolayısıyla dönük üdebası bir söz kısaltması, bir estetik umut olarak görür kendine cevap verildiğini müstahat sistemin müstahata göre sebepleri aradan çıkaran bir tebrik vasıtası olarak kullanılmalıdır.</w:t>
      </w:r>
    </w:p>
    <w:p>
      <w:pPr>
        <w:keepNext/>
      </w:pPr>
      <w:hyperlink r:id="rId58">
        <w:r>
          <w:rPr>
            <w:color w:val="1155CC"/>
            <w:u w:val="single"/>
          </w:rPr>
          <w:t>00:38:25 – 00:39:07</w:t>
        </w:r>
      </w:hyperlink>
      <w:r>
        <w:rPr>
          <w:b/>
        </w:rPr>
        <w:t xml:space="preserve">  |  Türkçe</w:t>
      </w:r>
      <w:r>
        <w:rPr>
          <w:i/>
        </w:rPr>
        <w:t xml:space="preserve">  • Kontrol</w:t>
      </w:r>
    </w:p>
    <w:p>
      <w:r>
        <w:t>Peki tebrikli nazardan mahkumiyet neler yetişebilir? En bariz tebrikatını müstahat sevgi ve mut örneği ile açıklıyor. Dünyanın mağlubumuz bir ökür ve balık üzerinde durduğuna dair bir mecaz, bir hadis-i şerif. Eğer zahirisiyle belli alınırsa, kozmik bir balık, kozmik bir ökür üzerinde duran bir dünya ile ve dolayısıyla haşa-ı israfın akıldan dolayı doğruluğu konusunda mecazın bir şekilde açıklanması lazım veya teşbihin keşfi yönleriyle. Örneğin bunu Üstad-ı Şuhad'ın yönden ele aldı.</w:t>
      </w:r>
    </w:p>
    <w:p>
      <w:pPr>
        <w:keepNext/>
      </w:pPr>
      <w:hyperlink r:id="rId59">
        <w:r>
          <w:rPr>
            <w:color w:val="1155CC"/>
            <w:u w:val="single"/>
          </w:rPr>
          <w:t>00:39:07 – 00:39:48</w:t>
        </w:r>
      </w:hyperlink>
      <w:r>
        <w:rPr>
          <w:b/>
        </w:rPr>
        <w:t xml:space="preserve">  |  Türkçe</w:t>
      </w:r>
      <w:r>
        <w:rPr>
          <w:i/>
        </w:rPr>
        <w:t xml:space="preserve">  • Kontrol</w:t>
      </w:r>
    </w:p>
    <w:p>
      <w:r>
        <w:t>Mağlubudur ki, melekin meleken, muayişenin temsili ve burçların duruş şekline göre. Tanrısınat döneminde bazı bunu incelendiğinde tahmin ediyoruz ki buna mitolojik bir hayal veya basit bir istihare ve yanlış bir ayaklaşacaktır. Ama Üstad, mecaz-ı münter anahtarıyla hem kelamın değerini kurtarmış hem de İslam'ın aklı ve bilime tam uyumu ispat etmiştir. Mübalağayla örnek vererek söylenir. Üstad, dini konulardaki aşırı mübalağalığın imana hizmet etmediğini, aksine tevhidi ve delilini savunur.</w:t>
      </w:r>
    </w:p>
    <w:p>
      <w:pPr>
        <w:keepNext/>
      </w:pPr>
      <w:hyperlink r:id="rId60">
        <w:r>
          <w:rPr>
            <w:color w:val="1155CC"/>
            <w:u w:val="single"/>
          </w:rPr>
          <w:t>00:39:48 – 00:40:31</w:t>
        </w:r>
      </w:hyperlink>
      <w:r>
        <w:rPr>
          <w:b/>
        </w:rPr>
        <w:t xml:space="preserve">  |  Türkçe</w:t>
      </w:r>
      <w:r>
        <w:rPr>
          <w:i/>
        </w:rPr>
        <w:t xml:space="preserve">  • Kontrol</w:t>
      </w:r>
    </w:p>
    <w:p>
      <w:r>
        <w:t>Bazı vaizlerin iyi niyetleri olsa, insanlar ibadete teşvik etmek için küçük bir sünnete büyük şehit sevabı verileceği gibi orantısız bir rivayet yaymalarından dolayı hakikatin değeri düşer. Bir hartan tanesini dağ gibi göstermek, zımnen o dağın ne kadar küçük olduğunu iddia etmektir. Tabi Rüftat, muhakemetin dışında başka eserlerde de benzer şekilde yaklaşımları var. İki örnek vereceğim. Sözlerde... 4-5 dakikanız var hocam, ona göre... Tamam hocam. Mübalağa zevk ve zırhlıydır buyuruyor Rüftat. Yine mektubatta, ehsan-ı ilahiden fazla. Ehsan, ihsan değildir. Her şeyi olduğu gibi tavsif etmek gerekir der.</w:t>
      </w:r>
    </w:p>
    <w:p>
      <w:pPr>
        <w:keepNext/>
      </w:pPr>
      <w:hyperlink r:id="rId61">
        <w:r>
          <w:rPr>
            <w:color w:val="1155CC"/>
            <w:u w:val="single"/>
          </w:rPr>
          <w:t>00:40:31 – 00:41:17</w:t>
        </w:r>
      </w:hyperlink>
      <w:r>
        <w:rPr>
          <w:b/>
        </w:rPr>
        <w:t xml:space="preserve">  |  Türkçe</w:t>
      </w:r>
      <w:r>
        <w:rPr>
          <w:i/>
        </w:rPr>
        <w:t xml:space="preserve">  • Kontrol</w:t>
      </w:r>
    </w:p>
    <w:p>
      <w:r>
        <w:t>Dolayısıyla bunu eteri sanatlara, mübalağaya, çeşmeye de uygun olur. Diğer Müdübaya, Mehmet Cennet Paşa baktığınız zaman mübalağayı sadece kelamı çirkinleştiren bir hata olarak eleştirirken, hakikate yapan haksız mübalağanın, Cenab-ı Hakk'ın adaleti, hikmet ve kudret sıfatlarından iftira atmak gibi olduğunu söylüyor. Tevhid-i Bakış açısı, mübalağayı estetik bir hatadan çıkarıp intikadini sapma riski olarak bakmış. Konuş olarak da bekliyorum. 19. asrın o karmaşık dönemindeki, insanların tereddüde, kelime düştüğü, doktor hayatta, dinli hayattaki o dönem Edebiyat Arslanlı'da da yansımıştır.</w:t>
      </w:r>
    </w:p>
    <w:p>
      <w:pPr>
        <w:keepNext/>
      </w:pPr>
      <w:hyperlink r:id="rId62">
        <w:r>
          <w:rPr>
            <w:color w:val="1155CC"/>
            <w:u w:val="single"/>
          </w:rPr>
          <w:t>00:41:19 – 00:42:04</w:t>
        </w:r>
      </w:hyperlink>
      <w:r>
        <w:rPr>
          <w:b/>
        </w:rPr>
        <w:t xml:space="preserve">  |  Türkçe</w:t>
      </w:r>
      <w:r>
        <w:rPr>
          <w:i/>
        </w:rPr>
        <w:t xml:space="preserve">  • Kontrol</w:t>
      </w:r>
    </w:p>
    <w:p>
      <w:r>
        <w:t>Dediğim gibi yaklaşık 20 tane eserden 4'ünü kıyasladığım zaman, Ahmet Cennet Paşa, Ahmet Hamdi Şirvani, Recep Erdoğan tekrar, Muhalim Naci, bu sanatlara sadece estetik bir has olarak yaklaşırken, tutan bu sanatlarla ki tutanın gayesi, kârtanlık, yönde her şeyden anlığa giden bir yol bulmaktır. Edebi sanatlar da bu açıdan yaklaşarak anlığa götüren yollar olarak görmüştür. Son cümleleri, Üstad bu hakematta Mecab-ı Mülker'in insan hakkında sebeplerden ayırıp Allah'a yönelendirilerek yapılan bir sanat olarak görüldü.</w:t>
      </w:r>
    </w:p>
    <w:p>
      <w:pPr>
        <w:keepNext/>
      </w:pPr>
      <w:hyperlink r:id="rId63">
        <w:r>
          <w:rPr>
            <w:color w:val="1155CC"/>
            <w:u w:val="single"/>
          </w:rPr>
          <w:t>00:42:04 – 00:42:49</w:t>
        </w:r>
      </w:hyperlink>
      <w:r>
        <w:rPr>
          <w:b/>
        </w:rPr>
        <w:t xml:space="preserve">  |  Türkçe</w:t>
      </w:r>
      <w:r>
        <w:rPr>
          <w:i/>
        </w:rPr>
        <w:t xml:space="preserve">  • Kontrol</w:t>
      </w:r>
    </w:p>
    <w:p>
      <w:r>
        <w:t>Bir tehlikeli köprü olduğunu, işte mübalağayı yasakladığı insanın iddia edilen ilahi azabeti kavraması için ölçülü kullanılması gereken bir zihin dürbünü olduğunu görmüştü. Üstadın eserlerinde de varolmuş ki manayi harfi ön planladığı bir ekranla da manayi harfi pazarına bakmıştır. Dolayısıyla tefsir geleneğine sınırsız olan hurafelerin ve mantık dışı İsrailiyat'ın tasfiye de metodolojik bir devrim olarak yapılır. O kadar kitap sadece sanatlar ama bu sanatlara birisi İsrailiyat tasfiye eden bir devrim olarak yaklaşır. Sonuç olarak son sene müdevazı güzelleştirirken, güzel bir yere yaklaşırken kutuda hakikat etleviyle aynı olan bir usul inşa etmiştir.</w:t>
      </w:r>
    </w:p>
    <w:p>
      <w:pPr>
        <w:keepNext/>
      </w:pPr>
      <w:hyperlink r:id="rId64">
        <w:r>
          <w:rPr>
            <w:color w:val="1155CC"/>
            <w:u w:val="single"/>
          </w:rPr>
          <w:t>00:42:50 – 00:43:34</w:t>
        </w:r>
      </w:hyperlink>
      <w:r>
        <w:rPr>
          <w:b/>
        </w:rPr>
        <w:t xml:space="preserve">  |  Türkçe</w:t>
      </w:r>
      <w:r>
        <w:rPr>
          <w:i/>
        </w:rPr>
        <w:t xml:space="preserve">  • Kontrol</w:t>
      </w:r>
    </w:p>
    <w:p>
      <w:r>
        <w:t>Bize de bir açıdan bir beyinize bitirmeyi tercih ederiz hocam. Ağzınıza şu beyinde bitiriyorum. Anladın ki işi sanat damlalar aramakmış, maalesef bu gerisi yalnız çelik çomakmış. Beni izlediğiniz için teşekkür ederim. Hocamıza çok teşekkür ediyoruz. Benim anladığımı ifade edeyim bir cümleyle. Aslında biz baştan söyledik ya, Muharrem Sultan'a giden en kestirme, en güzel yol, en güzel argüman sanattır dedik. Aslında ifadede de sanatı kullanmak, mecazı yerinde kullanmak, mecazı ve mübalağayı ona giden bir yol olarak kullanmak.</w:t>
      </w:r>
    </w:p>
    <w:p>
      <w:pPr>
        <w:keepNext/>
      </w:pPr>
      <w:hyperlink r:id="rId65">
        <w:r>
          <w:rPr>
            <w:color w:val="1155CC"/>
            <w:u w:val="single"/>
          </w:rPr>
          <w:t>00:43:34 – 00:44:18</w:t>
        </w:r>
      </w:hyperlink>
      <w:r>
        <w:rPr>
          <w:b/>
        </w:rPr>
        <w:t xml:space="preserve">  |  Türkçe</w:t>
      </w:r>
      <w:r>
        <w:rPr>
          <w:i/>
        </w:rPr>
        <w:t xml:space="preserve">  • Kontrol</w:t>
      </w:r>
    </w:p>
    <w:p>
      <w:r>
        <w:t>Yoksa bir afikli veya beylik cümleler haline getirmek için değil, ona giden bir yol olarak belli bir zaman bunu kullanmıştır, mecazi kullanmıştır, temsili kullanmıştır, ifadedeki o metodu en güzel şekilde kullanmıştır diyoruz. Ben bu kısa birkaç dakika, eğer 2-3 dakika Hamit abi bir ifadeniz olacak bu konuyla ilgili size birkaç dakikalık böyle size bir çünkü bu konu Hamit abimizin de alanına giriyor diyebilirim. Birkaç dakika size bir şey yapalım olur mu? Veya sorusu olan diyelim ama soru bu daha faydalı olacağını düşünüyorum.</w:t>
      </w:r>
    </w:p>
    <w:p>
      <w:pPr>
        <w:keepNext/>
      </w:pPr>
      <w:hyperlink r:id="rId66">
        <w:r>
          <w:rPr>
            <w:color w:val="1155CC"/>
            <w:u w:val="single"/>
          </w:rPr>
          <w:t>00:44:23 – 00:45:16</w:t>
        </w:r>
      </w:hyperlink>
      <w:r>
        <w:rPr>
          <w:b/>
        </w:rPr>
        <w:t xml:space="preserve">  |  Türkçe</w:t>
      </w:r>
      <w:r>
        <w:rPr>
          <w:i/>
        </w:rPr>
        <w:t xml:space="preserve">  • Kontrol</w:t>
      </w:r>
    </w:p>
    <w:p>
      <w:r>
        <w:t>Tebrik ediyorum ve bu ümmetimiz çok kıymetli çünkü nihayet kelebeler, kısmetler olmasa hasebiyle mana ismi hükümündeki mananın en asgarisini temsil eden, harfi diye geçtiği zaman da nihayet olmayan bir hamle diyebilirim. O hareketin bu ise vesaire bir imdar olası hasebiyle de bütün tahsili, tevkidi, teyidi bir araya getirerek de bütün kelimelerin muhafizatı olarak o esnafıza hizmetkar edilmiş durumda.</w:t>
      </w:r>
    </w:p>
    <w:p>
      <w:pPr>
        <w:keepNext/>
      </w:pPr>
      <w:hyperlink r:id="rId67">
        <w:r>
          <w:rPr>
            <w:color w:val="1155CC"/>
            <w:u w:val="single"/>
          </w:rPr>
          <w:t>00:45:16 – 00:46:01</w:t>
        </w:r>
      </w:hyperlink>
      <w:r>
        <w:rPr>
          <w:b/>
        </w:rPr>
        <w:t xml:space="preserve">  |  Türkçe</w:t>
      </w:r>
      <w:r>
        <w:rPr>
          <w:i/>
        </w:rPr>
        <w:t xml:space="preserve">  • Kontrol</w:t>
      </w:r>
    </w:p>
    <w:p>
      <w:r>
        <w:t>Böyle bunların da mecnun olduğu, toplantı yeri olan yükürlüğe doğru çekilmiş. Yani ben hemen çok, çok ağızla devam ediyordum ama her zaman daha değişik bir şey düşünüyordum. Evet, Hamza kardeşimin söylediği biyolojiye gelmişim ve tanıştığım için de çok şeye maaliyetle görüşeceğim. Ya şunu ifade edeyim ki bizim elimizde gibi görülen, nur camiasının kitabı gibi görülen bu kitap, insanlığın kitabıdır. Bunun için gayretlerimizi nereye geçtirelim? Bu inayetçinin üstündedir.</w:t>
      </w:r>
    </w:p>
    <w:p>
      <w:pPr>
        <w:keepNext/>
      </w:pPr>
      <w:hyperlink r:id="rId68">
        <w:r>
          <w:rPr>
            <w:color w:val="1155CC"/>
            <w:u w:val="single"/>
          </w:rPr>
          <w:t>00:46:02 – 00:46:49</w:t>
        </w:r>
      </w:hyperlink>
      <w:r>
        <w:rPr>
          <w:b/>
        </w:rPr>
        <w:t xml:space="preserve">  |  Türkçe</w:t>
      </w:r>
      <w:r>
        <w:rPr>
          <w:i/>
        </w:rPr>
        <w:t xml:space="preserve">  • Kontrol</w:t>
      </w:r>
    </w:p>
    <w:p>
      <w:r>
        <w:t>Çok teşekkür ediyoruz. Hamit abimiz çok dolu aslında. Keşke onu yarım saat, bir saat dinlesek ama inşallah başka bir vakitte. Hemen ben geçmek istiyorum vakti iyi değerlendirme adına. Şimdi sırada Deniz Önal beyefendi var. Kendisi psikolog, sosyolog, bilinçaltı uzmanı ve aynı zamanda birçok danışmanlıklar ve terapi anlamında insanlarla ciddi anlamda çok güzel noktalara temas ederek işin hem sanatsal boyutu hem işin psikolojik boyutu, fıtrat boyutu kendisinin en önemli alanı da zaten fıtrata uygun hareket etme.</w:t>
      </w:r>
    </w:p>
    <w:p>
      <w:pPr>
        <w:keepNext/>
      </w:pPr>
      <w:hyperlink r:id="rId69">
        <w:r>
          <w:rPr>
            <w:color w:val="1155CC"/>
            <w:u w:val="single"/>
          </w:rPr>
          <w:t>00:46:49 – 00:47:31</w:t>
        </w:r>
      </w:hyperlink>
      <w:r>
        <w:rPr>
          <w:b/>
        </w:rPr>
        <w:t xml:space="preserve">  |  Türkçe</w:t>
      </w:r>
      <w:r>
        <w:rPr>
          <w:i/>
        </w:rPr>
        <w:t xml:space="preserve">  • Kontrol</w:t>
      </w:r>
    </w:p>
    <w:p>
      <w:r>
        <w:t>Zaten sanatın da özelliği fıtratın uygun oluşu. Dolayısıyla fıtrat konusu ve bu zamanda bir anlamda böyle model insanın kutlasını kaybetmesi esnasında çıkış yolunu nasıl bulacağı konularında kendisini dinlemek için bekliyoruz. Buyurun söz sizden çok farklı. Değerli kadınlar hoş geldiniz. Küresel krizlere Kur'an'i çözümler başlıklı bu sempozyumun benim sahamda, benim alanımdaki en önemli.</w:t>
      </w:r>
    </w:p>
    <w:p>
      <w:pPr>
        <w:keepNext/>
      </w:pPr>
      <w:hyperlink r:id="rId70">
        <w:r>
          <w:rPr>
            <w:color w:val="1155CC"/>
            <w:u w:val="single"/>
          </w:rPr>
          <w:t>00:47:33 – 00:48:17</w:t>
        </w:r>
      </w:hyperlink>
      <w:r>
        <w:rPr>
          <w:b/>
        </w:rPr>
        <w:t xml:space="preserve">  |  Türkçe</w:t>
      </w:r>
      <w:r>
        <w:rPr>
          <w:i/>
        </w:rPr>
        <w:t xml:space="preserve">  • Kontrol</w:t>
      </w:r>
    </w:p>
    <w:p>
      <w:r>
        <w:t>Belki de ihtiyaç küresel krizlerin tamamı fıtrada mahfuz bir şekilde yaklaşıp yaklaşamayacağımızla ilgili bu çizgiyi kurmak ve buna göre eğer de bulunmak. Bediüzzaman, Rabbimizin bize faal eden üç büyük bir muhalif vardır. Birisi, Kitab-ı Kebir-i Kâinat'tır. Bir diğeri, bu Kitab-ı Kebir-i Kâinat'ın ayet-i kibrası olan Hatem'den bir anaset arasındadır. Bir diğeri de Kur'an-ı Azimüşşan'dır. Üç tane çok değerli muhalifi, yani öğretici sıralarken birinci sırada Kitab-ı Kebir-i Kâinat'dır.</w:t>
      </w:r>
    </w:p>
    <w:p>
      <w:pPr>
        <w:keepNext/>
      </w:pPr>
      <w:hyperlink r:id="rId71">
        <w:r>
          <w:rPr>
            <w:color w:val="1155CC"/>
            <w:u w:val="single"/>
          </w:rPr>
          <w:t>00:48:17 – 00:49:04</w:t>
        </w:r>
      </w:hyperlink>
      <w:r>
        <w:rPr>
          <w:b/>
        </w:rPr>
        <w:t xml:space="preserve">  |  Türkçe</w:t>
      </w:r>
      <w:r>
        <w:rPr>
          <w:i/>
        </w:rPr>
        <w:t xml:space="preserve">  • Kontrol</w:t>
      </w:r>
    </w:p>
    <w:p>
      <w:r>
        <w:t>Bu kitabın keviri kainat mevzada tekmeyi şeriatı tamamlayabiliyor. Yani Allah'ın kainatta vaz etkili, bizim yaşamımızın da içerisine giren, hayatımızı da tansip eden, inancımızı da, değerlerimizi de tansip eden iki şeriat unsurundan basittir. Biri şeriatı tekmeyedir, biri şeriatı garadır. Burada şeriatı garra güncellenir. Peygamberden peygambere değişiktir. Her peygamber kendi şeriatıyla, Cenab-ı Allah'ın izni ve iradesiyle değişmiştir. Zamanın ve zemine yine fıtrat işle aslında orada. Zamanın ve zeminin fıtratına göre günceller. Ama şeriat tekniğine değişmez. Aslidir.</w:t>
      </w:r>
    </w:p>
    <w:p>
      <w:pPr>
        <w:keepNext/>
      </w:pPr>
      <w:hyperlink r:id="rId72">
        <w:r>
          <w:rPr>
            <w:color w:val="1155CC"/>
            <w:u w:val="single"/>
          </w:rPr>
          <w:t>00:49:04 – 00:49:45</w:t>
        </w:r>
      </w:hyperlink>
      <w:r>
        <w:rPr>
          <w:b/>
        </w:rPr>
        <w:t xml:space="preserve">  |  Türkçe</w:t>
      </w:r>
      <w:r>
        <w:rPr>
          <w:i/>
        </w:rPr>
        <w:t xml:space="preserve">  • Kontrol</w:t>
      </w:r>
    </w:p>
    <w:p>
      <w:r>
        <w:t>En önemli bu sorucu. Yani bütün peygamberler yer çekimine uymaktadır. Suyun kalınlığı, biyolojik, sosyolojik, psikolojik ya da daha sonrasında tüm fırtınat değerleri herkes sahibi şeklinde işler. Bir, ben bunda değişiklik yapacağımı düşünürüm. Hatta kaderi bile tarifi takdir edilmiş bazı şeyler der ki orada sistem hiç değişmez. Müdahalenizin olabileceği ihtiyarı</w:t>
      </w:r>
    </w:p>
    <w:p>
      <w:pPr>
        <w:keepNext/>
      </w:pPr>
      <w:hyperlink r:id="rId73">
        <w:r>
          <w:rPr>
            <w:color w:val="1155CC"/>
            <w:u w:val="single"/>
          </w:rPr>
          <w:t>00:49:45 – 00:50:28</w:t>
        </w:r>
      </w:hyperlink>
      <w:r>
        <w:rPr>
          <w:b/>
        </w:rPr>
        <w:t xml:space="preserve">  |  Türkçe</w:t>
      </w:r>
      <w:r>
        <w:rPr>
          <w:i/>
        </w:rPr>
        <w:t xml:space="preserve">  • Kontrol</w:t>
      </w:r>
    </w:p>
    <w:p>
      <w:r>
        <w:t>Yani iradenizin tarihi bir tek kısmı. Şimdi ilk emrimiz okudur. Biz bunu çok itiharla söylüyoruz, memnuniyetle ifade ediyoruz. Ama Peygamber Efendimizin oku emri geldiğinde ortada kitap yoktur. Yani bizim anladığımız bir kitap yoktur. Hatta kitap bu cümleyle uçurulamıştır. Peki okunması gereken kitap neydi? İşte birinci sırada Kitab-ı Kerim'in kainat dediği, ve o Kitab-ı Kerim'in kainatında ayet-i fıkrası dediğimiz bir şeydi. Peygamberimiz onun da özü özeti, yani bütün Kitab-ı Kerim'in özü özeti insan.</w:t>
      </w:r>
    </w:p>
    <w:p>
      <w:pPr>
        <w:keepNext/>
      </w:pPr>
      <w:hyperlink r:id="rId74">
        <w:r>
          <w:rPr>
            <w:color w:val="1155CC"/>
            <w:u w:val="single"/>
          </w:rPr>
          <w:t>00:50:29 – 00:51:11</w:t>
        </w:r>
      </w:hyperlink>
      <w:r>
        <w:rPr>
          <w:b/>
        </w:rPr>
        <w:t xml:space="preserve">  |  Türkçe</w:t>
      </w:r>
      <w:r>
        <w:rPr>
          <w:i/>
        </w:rPr>
        <w:t xml:space="preserve">  • Kontrol</w:t>
      </w:r>
    </w:p>
    <w:p>
      <w:r>
        <w:t>İnsanın yaratılışına dikkat çekenler, süreç okuyabilmek için gerekiyor. Oku, neyi oku? Yaradılışı oku. Sonra o yaradılışı süreçten anlatıyor, seni diyor. Bir mutfedal oku diyor, oradan duyar, oradan duyar bak. Bize bir embiyoloji dersi geliyor yani. Fıtratı okumak aslında asli ve ilk okuma usulü. Kavani adetullah diye adetullah kanunları. Bunlar bizim kendisine talip olmanız gereken en önemli usul. Kavani adetullah biyolojik, psikolojik fıtratı olarak çıkar.</w:t>
      </w:r>
    </w:p>
    <w:p>
      <w:pPr>
        <w:keepNext/>
      </w:pPr>
      <w:hyperlink r:id="rId75">
        <w:r>
          <w:rPr>
            <w:color w:val="1155CC"/>
            <w:u w:val="single"/>
          </w:rPr>
          <w:t>00:51:11 – 00:51:55</w:t>
        </w:r>
      </w:hyperlink>
      <w:r>
        <w:rPr>
          <w:b/>
        </w:rPr>
        <w:t xml:space="preserve">  |  Türkçe</w:t>
      </w:r>
      <w:r>
        <w:rPr>
          <w:i/>
        </w:rPr>
        <w:t xml:space="preserve">  • Kontrol</w:t>
      </w:r>
    </w:p>
    <w:p>
      <w:r>
        <w:t>ki bu biyolojinin ve psikolojinin ürünü olarak dizaynında da bir fıtraf yasası var. Ekolojik fıtraf çıkar karşımıza. Yani kainattaki mahlukatın, bitkisin, hayvanın, mikroorganizmasının bu ekolojik dengesi, düzeli de bir fıtraf kanunudur. Bunların hangisine müdahale ederseniz orada ciddi anlamda sıkıntılar yaşamaya çalışırsınız. Mesela biyolojik fıtrafımıza uymayan her türlü davranışın alışkanlığı bizi hasta edecek. Psikolojik fıtrafımıza uymayan şeyler bizim ruhsal ve mental sağlığımızı bozulur.</w:t>
      </w:r>
    </w:p>
    <w:p>
      <w:pPr>
        <w:keepNext/>
      </w:pPr>
      <w:hyperlink r:id="rId76">
        <w:r>
          <w:rPr>
            <w:color w:val="1155CC"/>
            <w:u w:val="single"/>
          </w:rPr>
          <w:t>00:51:57 – 00:52:50</w:t>
        </w:r>
      </w:hyperlink>
      <w:r>
        <w:rPr>
          <w:b/>
        </w:rPr>
        <w:t xml:space="preserve">  |  Türkçe</w:t>
      </w:r>
    </w:p>
    <w:p>
      <w:r>
        <w:t>Bunlardan dolayı bozulmalar sosyolojik fıtrafı da etsir. Mesela dikkatimize sunacağım çok farklı bilgi, belki ilk defa göreceksiniz bunları ama Bediüzzaman aslında bunu çok detaylı bir şekilde karşımıza muhtelif yerlerde çıkarıyor. Ene basit de, Ene'nin nübüvvete bakan birçesi, felsefe bakan birçesi. Yani aydınlık ve karanlık birçesi olarak çıkarıyor. Ama biz bunu Risale-i Nur'da aslında bulduk, değerli bir hazine olarak. Fakat abimizin dediği gibi hani sanki sadece bize mahsus bir kitapmış gibi gördüğümüzden, nasıl olsa bizdedir diye gördüğümüzden çok fazla içinden çıkıp çıkaramadığımız şeyler var.</w:t>
      </w:r>
    </w:p>
    <w:p>
      <w:pPr>
        <w:keepNext/>
      </w:pPr>
      <w:hyperlink r:id="rId77">
        <w:r>
          <w:rPr>
            <w:color w:val="1155CC"/>
            <w:u w:val="single"/>
          </w:rPr>
          <w:t>00:52:50 – 00:53:31</w:t>
        </w:r>
      </w:hyperlink>
      <w:r>
        <w:rPr>
          <w:b/>
        </w:rPr>
        <w:t xml:space="preserve">  |  Türkçe</w:t>
      </w:r>
      <w:r>
        <w:rPr>
          <w:i/>
        </w:rPr>
        <w:t xml:space="preserve">  • Kontrol</w:t>
      </w:r>
    </w:p>
    <w:p>
      <w:r>
        <w:t>Yıllar sonra biri geliyor, bir usta yorumluyor, ifadede de Bediüzzaman bunu anlatmış zaten. Allah Allah biz bunu niye bilmiyormuş gibi davanda bir şey dediğinizi fark ediyoruz. Mesela insanın fıtratı zihşuhur dediği vicdanla bir alanda deyince asla bilinçli. Bu saf bilinç hata yapmıyor aslında, kusur yapmıyor. Hakikati anlıyor. Adeta bir dedektör gibi, reseptör gibi. Fakat buna bir de arz olan bir sevgimiz var mesela.</w:t>
      </w:r>
    </w:p>
    <w:p>
      <w:pPr>
        <w:keepNext/>
      </w:pPr>
      <w:hyperlink r:id="rId78">
        <w:r>
          <w:rPr>
            <w:color w:val="1155CC"/>
            <w:u w:val="single"/>
          </w:rPr>
          <w:t>00:53:32 – 00:54:32</w:t>
        </w:r>
      </w:hyperlink>
      <w:r>
        <w:rPr>
          <w:b/>
        </w:rPr>
        <w:t xml:space="preserve">  |  Türkçe</w:t>
      </w:r>
    </w:p>
    <w:p>
      <w:r>
        <w:t>Sonradan uşağın, sonradan gelişen, sözde bizi hayata tutmak için bize birçok yanlışı yaptırtan bir sevgimiz var. Hani aslında bir anda minimalist seviyede kullanacağımız aynı korku gibi, hayatı hırsı hayat için, yani hayatı korumak için verilmiş bir şey. Fakat bir süre sonra zihin, kendinin efendi olduğuna sizi inandırır, sizin adınıza bilinci, rağmenin olarak hareket eder. Siz birçok şeyi ben diye kabul edersiniz. Mesela ben öfkeli biriyim, benim korkularım var, ben şöyle bir numara sahibim vs. Egosal bir lafı olmuştur. Yani fıtratın asli unsuru olan gençten fıtrata sonradan arız olmuş, zihine doğru geçtiğimizde hatalarını tamamlamış, biyolojik, sosyolojik, psikolojik birçok salgın var yaşamaya başlıyoruz.</w:t>
      </w:r>
    </w:p>
    <w:p>
      <w:pPr>
        <w:keepNext/>
      </w:pPr>
      <w:hyperlink r:id="rId79">
        <w:r>
          <w:rPr>
            <w:color w:val="1155CC"/>
            <w:u w:val="single"/>
          </w:rPr>
          <w:t>00:54:33 – 00:55:15</w:t>
        </w:r>
      </w:hyperlink>
      <w:r>
        <w:rPr>
          <w:b/>
        </w:rPr>
        <w:t xml:space="preserve">  |  Türkçe</w:t>
      </w:r>
      <w:r>
        <w:rPr>
          <w:i/>
        </w:rPr>
        <w:t xml:space="preserve">  • Kontrol</w:t>
      </w:r>
    </w:p>
    <w:p>
      <w:r>
        <w:t>Hatta inancımızı bile, dinimizi bile çok farklı şekillerde yorumlamaya başlıyoruz. Egoizmal bir din almış ve burada da hatalar birbirine bulamaya başlıyoruz. Mütedeyn insanlar, ben danışmanlık da yapıyorum aile danışmanlığı için. Bana gelen insanlar aile sorununda gelen, ilişki sorununda gelen bunlar mütedeyn insanlar. Geçenlerde Gayri Kocaman'da olduğu bir ortamda bu ana ve sünnete göre aile yaşantısı dedi. bir eğitim yapalım, seminer yapalım, sende olalım dedi ki, ha dedim güzel tebrik ederim ama sorunumuz şu ama</w:t>
      </w:r>
    </w:p>
    <w:p>
      <w:pPr>
        <w:keepNext/>
      </w:pPr>
      <w:hyperlink r:id="rId80">
        <w:r>
          <w:rPr>
            <w:color w:val="1155CC"/>
            <w:u w:val="single"/>
          </w:rPr>
          <w:t>00:55:15 – 00:55:58</w:t>
        </w:r>
      </w:hyperlink>
      <w:r>
        <w:rPr>
          <w:b/>
        </w:rPr>
        <w:t xml:space="preserve">  |  Türkçe</w:t>
      </w:r>
      <w:r>
        <w:rPr>
          <w:i/>
        </w:rPr>
        <w:t xml:space="preserve">  • Kontrol</w:t>
      </w:r>
    </w:p>
    <w:p>
      <w:r>
        <w:t>Kur'an ve Resulullah'a göre yaşadığı iddia eden insanlar bize geliyor ve ciddi sıkıntılar var. Peki Kur'an ve Resulullah değişmediğine göre, aslın unsurları değişmediğine göre peki bizde sorun nereden? Neden ilişkiler bozuldu? Neden cinsel temayüller bozuldu? Neden ilişkilerde de bozulma var? Burada biz altında neyi anlamamız gerekiyor? Yani hatta iki rakamın biri değil ama maneviyat olarak insanlarda ben ciddi psikoloji sorunları görüyorum. İlişki sorunları görüyorum. Burada temel elimizde bakıyoruz ki fıtrat ayarlarına, bu asli değerlere riayet etmemek var. Mesela hat altına alınmamış kuvvelerden basit bir mevzu.</w:t>
      </w:r>
    </w:p>
    <w:p>
      <w:pPr>
        <w:keepNext/>
      </w:pPr>
      <w:hyperlink r:id="rId81">
        <w:r>
          <w:rPr>
            <w:color w:val="1155CC"/>
            <w:u w:val="single"/>
          </w:rPr>
          <w:t>00:55:58 – 00:56:40</w:t>
        </w:r>
      </w:hyperlink>
      <w:r>
        <w:rPr>
          <w:b/>
        </w:rPr>
        <w:t xml:space="preserve">  |  Türkçe</w:t>
      </w:r>
      <w:r>
        <w:rPr>
          <w:i/>
        </w:rPr>
        <w:t xml:space="preserve">  • Kontrol</w:t>
      </w:r>
    </w:p>
    <w:p>
      <w:r>
        <w:t>Kuvve-i Şehre, Kuvve-i Gadabiye ve Kuvve-i Akliye diye. Bu kuvvelerin hak altına alınmış noktasını da hadd-i vasat olarak takip ediyor ve sırat-ı müstakil buna işaret ediyorlar. Ve siz bunun asli değerlerinden din adına bile uzaklaşırsanız ciddi sıkıntı var. Mesela Kuvve-i Şehrelerinizi çok kullanmanız sadece ahlak sıkıntılarını eder, hiç kullanmamaya bir ilişkiler satır da yine uzarsınız. Kur'an-ı Kerim'de, yani bize efele yaferin, efele entefekturun diyen sürekli bir kitabımız var ama bize yıllarca ne üretildi fazla olursa kafa üşütürsün. Fazla dini konulara girersen sıyırırsın veya dinler yanlışa çıkmasın.</w:t>
      </w:r>
    </w:p>
    <w:p>
      <w:pPr>
        <w:keepNext/>
      </w:pPr>
      <w:hyperlink r:id="rId82">
        <w:r>
          <w:rPr>
            <w:color w:val="1155CC"/>
            <w:u w:val="single"/>
          </w:rPr>
          <w:t>00:56:41 – 00:57:21</w:t>
        </w:r>
      </w:hyperlink>
      <w:r>
        <w:rPr>
          <w:b/>
        </w:rPr>
        <w:t xml:space="preserve">  |  Türkçe</w:t>
      </w:r>
      <w:r>
        <w:rPr>
          <w:i/>
        </w:rPr>
        <w:t xml:space="preserve">  • Kontrol</w:t>
      </w:r>
    </w:p>
    <w:p>
      <w:r>
        <w:t>Bakın hep asli değer yani fıkrat değerlerine aykırı davrandığımız bir din anlayışının geldiği yer, bizi sürdürdüğü yeri görüyoruz. Peki bu da çözümlerde aslına rücum, yani genelde fıtrat kodlarını, fıtrat ayarlarını hayatımıza tansim etmek, uygulamak. Biyolojik halkın sağlığınıza tansim ederken, yani ifrat ve tefrik kavramlarından dolayı da koşacağız. Hocam 4-5 dakika toparlayayım inşallah. Eğitimlerimizi, temayüllerimizi reddetmeyeceğiz. Psikolojik fıtrat hakeza.</w:t>
      </w:r>
    </w:p>
    <w:p>
      <w:pPr>
        <w:keepNext/>
      </w:pPr>
      <w:hyperlink r:id="rId83">
        <w:r>
          <w:rPr>
            <w:color w:val="1155CC"/>
            <w:u w:val="single"/>
          </w:rPr>
          <w:t>00:57:21 – 00:58:02</w:t>
        </w:r>
      </w:hyperlink>
      <w:r>
        <w:rPr>
          <w:b/>
        </w:rPr>
        <w:t xml:space="preserve">  |  Türkçe</w:t>
      </w:r>
      <w:r>
        <w:rPr>
          <w:i/>
        </w:rPr>
        <w:t xml:space="preserve">  • Kontrol</w:t>
      </w:r>
    </w:p>
    <w:p>
      <w:r>
        <w:t>Mesela Rasim Hoca'nın da aynı platformda bir çalıştığı hakkında konuştuk. Herkes sanatçı sanatına fazla işaret demeli, sanatçı layık demeli, gözükmemeli, tevazu göstermekten derken sıra bana geldi, ben de hepsini fıtradaydı. Çünkü her bir cemal ve kemal ise kendi cemal ve kemalı görmek ve göstermek ister. Bu adam sanatını göstermek ister, yani bunu engellemezsiniz. Yani bunun ne tevazu alınır ne din almayan olmazsınız yani bir şekilde sanatını icra edecek de bu sanatı da teşkil edecek, sergilenmeye açılır. Yani bu şekilde sizin fıtrata aykırı davranmanızı her yerde tıkar mısınız?</w:t>
      </w:r>
    </w:p>
    <w:p>
      <w:pPr>
        <w:keepNext/>
      </w:pPr>
      <w:hyperlink r:id="rId84">
        <w:r>
          <w:rPr>
            <w:color w:val="1155CC"/>
            <w:u w:val="single"/>
          </w:rPr>
          <w:t>00:58:02 – 00:58:42</w:t>
        </w:r>
      </w:hyperlink>
      <w:r>
        <w:rPr>
          <w:b/>
        </w:rPr>
        <w:t xml:space="preserve">  |  Türkçe</w:t>
      </w:r>
      <w:r>
        <w:rPr>
          <w:i/>
        </w:rPr>
        <w:t xml:space="preserve">  • Kontrol</w:t>
      </w:r>
    </w:p>
    <w:p>
      <w:r>
        <w:t>Bediüzzaman Bey, vaizlerin, vaazlarının bugün artık tesir meclisleri bazı durumlara, bazı düşüncelere yapmamaları noktasında onları zorlamalar. Ama Allah verdi bunu. Yani bana kızmayı da Allah verdi, üzülmeyi de korkmayı da Allah verdi. Ama bunun hangi bir dozda kullanacağını da söylerim. Allah bana belli bir dozda kullanabilirsin diyor ama siz laizle bana hayır kullanmayacaksınız derseniz ben burada fıtrada muvaffak hareket etmezsiniz. Burada beni zorlarsınız ve ben yanlış bir şey bilirim. Burada ne başar? Psikolojik sorunlar başar. Psikolojik ve biyolojik sorunlara peşine sosyolojik sorunlar ulaşır.</w:t>
      </w:r>
    </w:p>
    <w:p>
      <w:pPr>
        <w:keepNext/>
      </w:pPr>
      <w:hyperlink r:id="rId85">
        <w:r>
          <w:rPr>
            <w:color w:val="1155CC"/>
            <w:u w:val="single"/>
          </w:rPr>
          <w:t>00:58:43 – 00:59:24</w:t>
        </w:r>
      </w:hyperlink>
      <w:r>
        <w:rPr>
          <w:b/>
        </w:rPr>
        <w:t xml:space="preserve">  |  Türkçe</w:t>
      </w:r>
      <w:r>
        <w:rPr>
          <w:i/>
        </w:rPr>
        <w:t xml:space="preserve">  • Kontrol</w:t>
      </w:r>
    </w:p>
    <w:p>
      <w:r>
        <w:t>Mesela, fıtratın en önemli unsuru olan bir tanesi, belki daha önce duymuş olanlar var, belki ilk defa duyacaklar, erin dişi dengesidir. Erin dişi dengesi, kainatta her şeyde vardır. Yani atomlar, hücrelerden tutun, cinsi mühasebeliklere kadar, ağacın tozlaşmasına kadar, canlıların mutlaksızın iki kutunu birbirine çekmesine kadar her yerin malı olsun. Her ilişkiden yasak hayatımızda bir sağlıklı unsur olarak bulunmadığı noktada hem ilişkiler bozulur, hem kişisel sorunlar yaşanır şimdi, on ki gün, hem güç dengeler değişir.</w:t>
      </w:r>
    </w:p>
    <w:p>
      <w:pPr>
        <w:keepNext/>
      </w:pPr>
      <w:hyperlink r:id="rId86">
        <w:r>
          <w:rPr>
            <w:color w:val="1155CC"/>
            <w:u w:val="single"/>
          </w:rPr>
          <w:t>00:59:24 – 01:00:09</w:t>
        </w:r>
      </w:hyperlink>
      <w:r>
        <w:rPr>
          <w:b/>
        </w:rPr>
        <w:t xml:space="preserve">  |  Türkçe</w:t>
      </w:r>
      <w:r>
        <w:rPr>
          <w:i/>
        </w:rPr>
        <w:t xml:space="preserve">  • Kontrol</w:t>
      </w:r>
    </w:p>
    <w:p>
      <w:r>
        <w:t>Hem üretim duruşu, sanatta bile öyle dişik dergisi olmaz ama eğer derin dergisi, lehine çalıştıkça fazla üretim olabilse pek olur. Dişik dünyada olmuşsa, güzel düşünür, hisseder ama ürün ortaya kalmasın. Yani bunun bir boyutu. Derin bir boyutu dişik her ikisini bir şekilde hayatını tansiyon etmesi gerekiyor. Zamanın da fıtratı var. Zamanın icatı dediğimiz bir kaynağı var. Zamanın belki de benim için değerli ve söylemekten çok keyif alacağım şeyden bir tanesi. Bir zamanın çok önceleri keşfettiği ama bizim hala belki keşfedip de mutlu olmak için geciktiğimiz bir şey söyleyeyim.</w:t>
      </w:r>
    </w:p>
    <w:p>
      <w:pPr>
        <w:keepNext/>
      </w:pPr>
      <w:hyperlink r:id="rId87">
        <w:r>
          <w:rPr>
            <w:color w:val="1155CC"/>
            <w:u w:val="single"/>
          </w:rPr>
          <w:t>01:00:09 – 01:00:51</w:t>
        </w:r>
      </w:hyperlink>
      <w:r>
        <w:rPr>
          <w:b/>
        </w:rPr>
        <w:t xml:space="preserve">  |  Türkçe</w:t>
      </w:r>
      <w:r>
        <w:rPr>
          <w:i/>
        </w:rPr>
        <w:t xml:space="preserve">  • Kontrol</w:t>
      </w:r>
    </w:p>
    <w:p>
      <w:r>
        <w:t>Hüve miktasında ne diyorsa müthiş bir tespit de var. Der ki, aslında zamanın bu evrildiği süreç içerisinde bir hava çağına girdiğini sanmalı şimdi. Bakın bu mesaj hiç alamadığınızda. Şu anda 2014 yılından beri söylenen bir şey var. Dünya toprak aksına, hava aksına geçti. İsrail Hocamızın mecazı, 300 milyar balık üzerinde. Dünya, vasfolojik olarak toprak aksından hava aksına geçti. Bu ne demek? Dünya artık sanayinin, tarafın üretiminden iletişim çağına geçti demektir. Üst tarafta, farkındaysanız, hümerik bizde iletişime dikkat ediliyoruz.</w:t>
      </w:r>
    </w:p>
    <w:p>
      <w:pPr>
        <w:keepNext/>
      </w:pPr>
      <w:hyperlink r:id="rId88">
        <w:r>
          <w:rPr>
            <w:color w:val="1155CC"/>
            <w:u w:val="single"/>
          </w:rPr>
          <w:t>01:00:51 – 01:01:31</w:t>
        </w:r>
      </w:hyperlink>
      <w:r>
        <w:rPr>
          <w:b/>
        </w:rPr>
        <w:t xml:space="preserve">  |  Türkçe</w:t>
      </w:r>
      <w:r>
        <w:rPr>
          <w:i/>
        </w:rPr>
        <w:t xml:space="preserve">  • Kontrol</w:t>
      </w:r>
    </w:p>
    <w:p>
      <w:r>
        <w:t>Radyo frekanslarında değil, uzun frekanslarında seslere de zarar veriyor. Bediüzzaman, Van Gergaard'ın söylüyor, bunu dikkat edin abi. Bir iletişim çağına giriyorsunuz. İletişim çağında para bile iletişim olacak, iletişim bile para olacak. İkisi de blockchain seçimlerden bahsediyor. Yani bu dönüşümleri eğer siz ayar yapmazsanız, ileriye alır başını gider, muhteşem yerlere gelir. Bizi de kurulumuzda da bırakırız. Biz de çok yerlere bırakırız. Zamanın ve zeminin icadını doğru okumak, aynı zamanda zamana fıkratmamız. Çünkü zaman da hem de özel bir şey, yani düz bir çizgi değil, hem de yerinde duran stabil bir şey değil.</w:t>
      </w:r>
    </w:p>
    <w:p>
      <w:pPr>
        <w:keepNext/>
      </w:pPr>
      <w:hyperlink r:id="rId89">
        <w:r>
          <w:rPr>
            <w:color w:val="1155CC"/>
            <w:u w:val="single"/>
          </w:rPr>
          <w:t>01:01:32 – 01:02:14</w:t>
        </w:r>
      </w:hyperlink>
      <w:r>
        <w:rPr>
          <w:b/>
        </w:rPr>
        <w:t xml:space="preserve">  |  Türkçe</w:t>
      </w:r>
      <w:r>
        <w:rPr>
          <w:i/>
        </w:rPr>
        <w:t xml:space="preserve">  • Kontrol</w:t>
      </w:r>
    </w:p>
    <w:p>
      <w:r>
        <w:t>Sürekli hareket ediyor. Canlı gibi düşünürsünüz. Dolayısıyla bir müminin, bir Müslümanın zamanın icabını çok iyi hayatında ve sosyolojik hayatımızda, içtimai hayatımızda, siyasi hayatımızda tamamen önemli bir durumda olarak bir yere yerleştirmemiz gerekiyor. Ekolojik fıtrat özellikler, insanların en çok yakındığı, ekolojik fıtratın bozulmasıyla ilgili şeyler. En çok yakındığı, mesela doğanın bu hali, şimdiki hali.</w:t>
      </w:r>
    </w:p>
    <w:p>
      <w:pPr>
        <w:keepNext/>
      </w:pPr>
      <w:hyperlink r:id="rId90">
        <w:r>
          <w:rPr>
            <w:color w:val="1155CC"/>
            <w:u w:val="single"/>
          </w:rPr>
          <w:t>01:02:15 – 01:03:00</w:t>
        </w:r>
      </w:hyperlink>
      <w:r>
        <w:rPr>
          <w:b/>
        </w:rPr>
        <w:t xml:space="preserve">  |  Türkçe</w:t>
      </w:r>
      <w:r>
        <w:rPr>
          <w:i/>
        </w:rPr>
        <w:t xml:space="preserve">  • Kontrol</w:t>
      </w:r>
    </w:p>
    <w:p>
      <w:r>
        <w:t>Bazı tüyler yumurtluyor, dünyada kilitlik artıyor, o sol tarafa kısıldanıyorsa bunların hepsi. Bir anda fıtratın, fıtrat değerleri, yani kahvenin adı olan muvaffak hareket edilmelerinin ürünleri, Bizim, mesela beşlerin bulaşıklığı ile karışmamak şartıyla kâhiyatta bir düzensizlik, bir nezafetsizlik göremezsiniz. Şimdi beşlerin bulaşıklığı işte bu kadar ilahi düzene, fıtrata yani kavramlarda daha muvaffak hareket etmeyen, insani davranışla malum. Hatta doğa kendi içerisinde, bu kâhiyat, doğa dediğimiz ilahi sistem kendi içerisinde zaten mükemmel bir iş yaşıyor.</w:t>
      </w:r>
    </w:p>
    <w:p>
      <w:pPr>
        <w:keepNext/>
      </w:pPr>
      <w:hyperlink r:id="rId91">
        <w:r>
          <w:rPr>
            <w:color w:val="1155CC"/>
            <w:u w:val="single"/>
          </w:rPr>
          <w:t>01:03:00 – 01:03:53</w:t>
        </w:r>
      </w:hyperlink>
      <w:r>
        <w:rPr>
          <w:b/>
        </w:rPr>
        <w:t xml:space="preserve">  |  Türkçe</w:t>
      </w:r>
      <w:r>
        <w:rPr>
          <w:i/>
        </w:rPr>
        <w:t xml:space="preserve">  • Kontrol</w:t>
      </w:r>
    </w:p>
    <w:p>
      <w:r>
        <w:t>Siz ona müdahale etmediğinizde o kendini de temizliyor. Kurtuluş sisteminin bir tecellisi var mesela. Orada hangisinin bir tecellisi var? Orada Kâin'de bir dövüşselik var. Orada her şey kendi kendine düzenlediği bir sistem var. Dolayısıyla, bitiriyorum. Üzgünüm, bitiriyorum. Sanattan bilime, psikolojiden biyolojiye, ilişkilerden sosyolojiye, siyasete kadar Her yerde bizim yeniden kurtuluşumuz, yeniden düze çıkmamız, sağlıklı, sıhhatli, mutlu bir şekilde yaşamamız, fıtrat değerlerine, ikameyle adet olan asli değerlerine dönmemiz ve aslınıza rücu yapmamızdakini biz bu terbiyede yine bir sayıdan ve düzmanın bize verdiği o öğretiden almış olarak sizlere ifade etmiş olduk.</w:t>
      </w:r>
    </w:p>
    <w:p>
      <w:pPr>
        <w:keepNext/>
      </w:pPr>
      <w:hyperlink r:id="rId92">
        <w:r>
          <w:rPr>
            <w:color w:val="1155CC"/>
            <w:u w:val="single"/>
          </w:rPr>
          <w:t>01:03:54 – 01:04:34</w:t>
        </w:r>
      </w:hyperlink>
      <w:r>
        <w:rPr>
          <w:b/>
        </w:rPr>
        <w:t xml:space="preserve">  |  Türkçe</w:t>
      </w:r>
      <w:r>
        <w:rPr>
          <w:i/>
        </w:rPr>
        <w:t xml:space="preserve">  • Kontrol</w:t>
      </w:r>
    </w:p>
    <w:p>
      <w:r>
        <w:t>Teşekkür ederim. Gerçekten bu külliyat böyle bir hakikat hazinesiymiş. Kimlere elbise atsak oradan olayla alakalı böyle argümanları, cümleleri, böyle düsturları bulabiliyoruz. Hakikaten, psikolojiden, sosyolojiye, sanata, irfana ne ararsak içerisinde bulabiliyoruz. Çünkü Kur'an'ın hazinesinden telefon etmiş. Şimdi ben soruları dilerseniz sona bırakacağım. Hemen hemen o zaman daha sonra aranızda yine bu sohbet devam etsin, hocalarınızı da tanıştırın, buyurun.</w:t>
      </w:r>
    </w:p>
    <w:p>
      <w:pPr>
        <w:keepNext/>
      </w:pPr>
      <w:hyperlink r:id="rId93">
        <w:r>
          <w:rPr>
            <w:color w:val="1155CC"/>
            <w:u w:val="single"/>
          </w:rPr>
          <w:t>01:04:34 – 01:05:17</w:t>
        </w:r>
      </w:hyperlink>
      <w:r>
        <w:rPr>
          <w:b/>
        </w:rPr>
        <w:t xml:space="preserve">  |  Türkçe</w:t>
      </w:r>
      <w:r>
        <w:rPr>
          <w:i/>
        </w:rPr>
        <w:t xml:space="preserve">  • Kontrol</w:t>
      </w:r>
    </w:p>
    <w:p>
      <w:r>
        <w:t>Elhamdülillah, teşekkür ediyorum hocam. Fahrettin Uluyesi'nin ifadeleri ve ifadelere getirmesi çok kıymetli. Kelabın şeyi, yani iç dünya kelabı aksediyor. Hocam şunu şey yapmak istiyorum. Şimdi genelde bunu söylüyoruz da sizce çok uzatma kısımını bu ademin merkezleri nedir? Yani hem çeyiz açısından, sahamız açısından bu ademin merkezleri, sebepleri nedir diye üç beş şey söyleyebilirseniz memnun oldum. Ya şimdi böyle yapamadık, şöyle yapalım. Bunun sebebi nedir?</w:t>
      </w:r>
    </w:p>
    <w:p>
      <w:pPr>
        <w:keepNext/>
      </w:pPr>
      <w:hyperlink r:id="rId94">
        <w:r>
          <w:rPr>
            <w:color w:val="1155CC"/>
            <w:u w:val="single"/>
          </w:rPr>
          <w:t>01:05:17 – 01:05:56</w:t>
        </w:r>
      </w:hyperlink>
      <w:r>
        <w:rPr>
          <w:b/>
        </w:rPr>
        <w:t xml:space="preserve">  |  Türkçe</w:t>
      </w:r>
      <w:r>
        <w:rPr>
          <w:i/>
        </w:rPr>
        <w:t xml:space="preserve">  • Kontrol</w:t>
      </w:r>
    </w:p>
    <w:p>
      <w:r>
        <w:t>Niye yapalım? Ya bu adem. Hani bize yani sünnet olmalı sayısıyla değil mi? Ortada bir muvaffakiyetçilik varsa altını çizdiğimiz zaman ademdir. Adem hukukta daha mevcidsin. Yani bunun sebebi nedir yani? Evet. Şimdi aslında az önce zihin-bilinç duvarını burada anlatırken, zihinsel düşünce yani şu anda nasıl ki insanların kendi hayatını sıkıntıya sokan bir zihinsel platform varsa, Dünyada da bir kollektif zihin var. Adem Aleyhisselam'dan bu yana kadar iki dal kulak salmış. Unsur geliyor, hayır ve şer.</w:t>
      </w:r>
    </w:p>
    <w:p>
      <w:pPr>
        <w:keepNext/>
      </w:pPr>
      <w:hyperlink r:id="rId95">
        <w:r>
          <w:rPr>
            <w:color w:val="1155CC"/>
            <w:u w:val="single"/>
          </w:rPr>
          <w:t>01:05:59 – 01:06:39</w:t>
        </w:r>
      </w:hyperlink>
      <w:r>
        <w:rPr>
          <w:b/>
        </w:rPr>
        <w:t xml:space="preserve">  |  Türkçe</w:t>
      </w:r>
      <w:r>
        <w:rPr>
          <w:i/>
        </w:rPr>
        <w:t xml:space="preserve">  • Kontrol</w:t>
      </w:r>
    </w:p>
    <w:p>
      <w:r>
        <w:t>Bu kollektif zihin şu anda çok güçlendi. Gerçekten fıtrada ve bilince çok ciddi zarar verecek şekilde çalışan bir sistem var. Bunu fark etmek gerekiyor. Bizim nefse envarımız gibi dünyanın yani insanlığın da bir nefse envarısı var ve birinci usulde zaten, yoldan çıkanların birinci usulde fıtrat değerlerinden uzaklaştırmak, asli değerlerden uzaklaştırmak. Kendiliğinden sonrası zaten uzun şüpheli geliyor. Zihinsel düşünme değil, bilinçli düşünme değil. Hani sülük kafa feneri de bahsedilir.</w:t>
      </w:r>
    </w:p>
    <w:p>
      <w:pPr>
        <w:keepNext/>
      </w:pPr>
      <w:hyperlink r:id="rId96">
        <w:r>
          <w:rPr>
            <w:color w:val="1155CC"/>
            <w:u w:val="single"/>
          </w:rPr>
          <w:t>01:06:47 – 01:07:35</w:t>
        </w:r>
      </w:hyperlink>
      <w:r>
        <w:rPr>
          <w:b/>
        </w:rPr>
        <w:t xml:space="preserve">  |  Türkçe</w:t>
      </w:r>
      <w:r>
        <w:rPr>
          <w:i/>
        </w:rPr>
        <w:t xml:space="preserve">  • Kontrol</w:t>
      </w:r>
    </w:p>
    <w:p>
      <w:r>
        <w:t>Bir sülük kafa feneri almasında sonra bu feneri çarpınca kırpınca durur. Bir tarafının kaybolması gibi olur. Zihinsel düşünmeden yani sır düşünmeden ilahi sisteme ve fıtrata angaja olmamış bir düşünce şeklinde fıtrat bilincine geçtiğimizde bunların hepsi tekrar asli bir araya gelir, yer alacak. Aslında ego yani enamiyetten kaynaklı olduğundan düşüyor yani egoya güvendiği için insan da ademe düşüyor. Kendine var dediği zaman ademe düşüyor gibi. Böyle anlayabiliriz diye ben öyle merak ediyorum. Evet ya da şu, bu dediklerinizi kitabımızda var. Okuduğunuz halde niye düşündünüz?</w:t>
      </w:r>
    </w:p>
    <w:p>
      <w:pPr>
        <w:keepNext/>
      </w:pPr>
      <w:hyperlink r:id="rId97">
        <w:r>
          <w:rPr>
            <w:color w:val="1155CC"/>
            <w:u w:val="single"/>
          </w:rPr>
          <w:t>01:07:37 – 01:08:15</w:t>
        </w:r>
      </w:hyperlink>
      <w:r>
        <w:rPr>
          <w:b/>
        </w:rPr>
        <w:t xml:space="preserve">  |  Türkçe</w:t>
      </w:r>
      <w:r>
        <w:rPr>
          <w:i/>
        </w:rPr>
        <w:t xml:space="preserve">  • Kontrol</w:t>
      </w:r>
    </w:p>
    <w:p>
      <w:r>
        <w:t>Şimdi şöyle, hani Bediüzzaman'ı hatırlasanız, daha doğrusu insanlar Allah'a bildikleri halde, sanatını gördükleri halde eğer günah işliyorlarsa küfre geliyorlardır diyen mutezileye bir reddi olarak Bediüzzaman ne diyor? Çünkü orada evet insanlar Allah'ı bildikleri halde, anladıkları halde günaha girebilirler. Bunun gerekçesinde işte had altında alınmayan, kuvvederek üstü, kuvve-i şerif, kuvve-i kadı ve kuvve-i hafif bunlar kendilerine inanca rağmen hükmünü icra ederler.</w:t>
      </w:r>
    </w:p>
    <w:p>
      <w:pPr>
        <w:keepNext/>
      </w:pPr>
      <w:hyperlink r:id="rId98">
        <w:r>
          <w:rPr>
            <w:color w:val="1155CC"/>
            <w:u w:val="single"/>
          </w:rPr>
          <w:t>01:08:18 – 01:09:10</w:t>
        </w:r>
      </w:hyperlink>
      <w:r>
        <w:rPr>
          <w:b/>
        </w:rPr>
        <w:t xml:space="preserve">  |  Türkçe</w:t>
      </w:r>
      <w:r>
        <w:rPr>
          <w:i/>
        </w:rPr>
        <w:t xml:space="preserve">  • Kontrol</w:t>
      </w:r>
    </w:p>
    <w:p>
      <w:r>
        <w:t>Aslımız kabul değildi. Dolayısıyla dedim ya az önce dindar diye bildiğimiz insanlarla da karıştıralım. Çünkü oradan bu asli değerlerde hareket etmeyince, o nizami değerlerde hareket etmeyince, kem alatla kemalat olabiliyor. Çok teşekkür ediyoruz Vahdi. Vakti kullanma adına şimdi sıra... Çok teşekkür ediyoruz. Güzel konular bunlar. Hepimiz başlı başına saatlerce müteala ederiz bunlara. Efendim son olarak Savaş Aktaş beyefendi kendisi böyle sanata kendine adamış ilahi sanat, beşeri sanat, aralık köprü olma, nasıl beşeri sanatla ilahi sanata geçeriz, ilahi sanatı nasıl okuruz, tabiatı nasıl okuruz,</w:t>
      </w:r>
    </w:p>
    <w:p>
      <w:pPr>
        <w:keepNext/>
      </w:pPr>
      <w:hyperlink r:id="rId99">
        <w:r>
          <w:rPr>
            <w:color w:val="1155CC"/>
            <w:u w:val="single"/>
          </w:rPr>
          <w:t>01:09:10 – 01:09:51</w:t>
        </w:r>
      </w:hyperlink>
      <w:r>
        <w:rPr>
          <w:b/>
        </w:rPr>
        <w:t xml:space="preserve">  |  Türkçe</w:t>
      </w:r>
      <w:r>
        <w:rPr>
          <w:i/>
        </w:rPr>
        <w:t xml:space="preserve">  • Kontrol</w:t>
      </w:r>
    </w:p>
    <w:p>
      <w:r>
        <w:t>Risale-i Kur'an'da bu tabiat nasıl okunmuş, nasıl ifade edilmiş, nereye gidiyoruz, bunları bize anlatacak boyut. Savaşı kardeşler, kesinlerle olarak. Oraya geçebilirsiniz. Burada da tamam. Tabiatta da oturduğumuz için düşünürken böyle daha keyifli oluyor. Şimdi hocalarım, akademisyenler, uzmanlar vesaire biz tabiatın içinde kendi derdimizle gezinen, biz İslam'da okunmuş bir talebeyiz. Şöyle bir macera ile başlayalım bizimkisi. Şahit olduğumuzu söylüyoruz. Ben şahid ederim ki Allah'tan başlayayım.</w:t>
      </w:r>
    </w:p>
    <w:p>
      <w:pPr>
        <w:keepNext/>
      </w:pPr>
      <w:hyperlink r:id="rId100">
        <w:r>
          <w:rPr>
            <w:color w:val="1155CC"/>
            <w:u w:val="single"/>
          </w:rPr>
          <w:t>01:10:00 – 01:10:42</w:t>
        </w:r>
      </w:hyperlink>
      <w:r>
        <w:rPr>
          <w:b/>
        </w:rPr>
        <w:t xml:space="preserve">  |  Türkçe</w:t>
      </w:r>
      <w:r>
        <w:rPr>
          <w:i/>
        </w:rPr>
        <w:t xml:space="preserve">  • Kontrol</w:t>
      </w:r>
    </w:p>
    <w:p>
      <w:r>
        <w:t>Tabiatta ki bir çiçeğe baktık, şahit olduk. Büyük uşağa baktık. Veya İslam'a yeni giren bir insan için evet bu alemde bir yaratıcısı olması lazım dediği bir an var. Ama biz Müslüman'ın dairesinde bulalım. Peki madem şahit olduğumuzu iddia edersek, bize soruyorlar mesela Ya sen elhamdülillah Müslüman mısın? Peki şahit nereye buharlaştı? Elhamdülillah şahidim diyenler ne bileyim. Aslında biz elhamdülillah şahidiz. İslam'ın emrettiği gözle bakan şahitleriz.</w:t>
      </w:r>
    </w:p>
    <w:p>
      <w:pPr>
        <w:keepNext/>
      </w:pPr>
      <w:hyperlink r:id="rId101">
        <w:r>
          <w:rPr>
            <w:color w:val="1155CC"/>
            <w:u w:val="single"/>
          </w:rPr>
          <w:t>01:10:46 – 01:11:39</w:t>
        </w:r>
      </w:hyperlink>
      <w:r>
        <w:rPr>
          <w:b/>
        </w:rPr>
        <w:t xml:space="preserve">  |  Türkçe</w:t>
      </w:r>
      <w:r>
        <w:rPr>
          <w:i/>
        </w:rPr>
        <w:t xml:space="preserve">  • Kontrol</w:t>
      </w:r>
    </w:p>
    <w:p>
      <w:r>
        <w:t>Buharlaşıp giden bir şeydir. Ve şahitliğimizi enteresan bir şekilde sadece göze indiriyoruz. Evet bu gördüğüm her şeyi yaratan bir olan Allah var. Kulağa da baktığımızda tamamına bakan şahitlik alanımız var. İşte Bediüzzaman Hazretleri bazen müslümanların kullandığı ifadelerden emin olduğunu düşünüyor. Şimdi onun delilleriyle ilgili birkaç misal vermek istiyorum. Bir şey de şahitlik ancak varlığın ne gözle gördüğümüzde sadece beyinle bakıyorsak göz yeterli kalıyor.</w:t>
      </w:r>
    </w:p>
    <w:p>
      <w:pPr>
        <w:keepNext/>
      </w:pPr>
      <w:hyperlink r:id="rId102">
        <w:r>
          <w:rPr>
            <w:color w:val="1155CC"/>
            <w:u w:val="single"/>
          </w:rPr>
          <w:t>01:11:44 – 01:12:54</w:t>
        </w:r>
      </w:hyperlink>
      <w:r>
        <w:rPr>
          <w:b/>
        </w:rPr>
        <w:t xml:space="preserve">  |  Türkçe</w:t>
      </w:r>
      <w:r>
        <w:rPr>
          <w:i/>
        </w:rPr>
        <w:t xml:space="preserve">  • Kontrol</w:t>
      </w:r>
    </w:p>
    <w:p>
      <w:r>
        <w:t>Bize küplü misaller veriyor. Bunlardan birisi on birinci sözdeki saray misalleri. Yani hikmet-i kainatın, kainatın niçin yaratıldığı, insanın vazifesi ve namazın hikmeti zaten bu külleriyetini bedel ediyor. Orada bahsettiğim mesele dünyanın bir sultanı, sanatlarının sergilendiği bir mekân olmasıdır. İnsanı şuraya götürür, mekân psikolojisinden bahsedersek, bunu merkez alırsak, önce nerede olduğumuzun farkına bakacağız. Evet, nereden geliyoruz? Neredeyiz? O niye sorduğunu zaten farkındadır. Peki, neredeyiz sorusu, bizim Sırç'a sorduğumuz defiksel elbiselerin bu dünyanın ana konusu nedir?</w:t>
      </w:r>
    </w:p>
    <w:p>
      <w:pPr>
        <w:keepNext/>
      </w:pPr>
      <w:hyperlink r:id="rId103">
        <w:r>
          <w:rPr>
            <w:color w:val="1155CC"/>
            <w:u w:val="single"/>
          </w:rPr>
          <w:t>01:12:54 – 01:13:02</w:t>
        </w:r>
      </w:hyperlink>
      <w:r>
        <w:rPr>
          <w:b/>
        </w:rPr>
        <w:t xml:space="preserve">  |  Türkçe</w:t>
      </w:r>
      <w:r>
        <w:rPr>
          <w:i/>
        </w:rPr>
        <w:t xml:space="preserve">  • Kontrol</w:t>
      </w:r>
    </w:p>
    <w:p>
      <w:r>
        <w:t>Bu sanat anı onu göreyim. Bu gezegende Türkiye hayatı.</w:t>
      </w:r>
    </w:p>
    <w:p>
      <w:hyperlink r:id="rId104">
        <w:r>
          <w:rPr>
            <w:color w:val="1155CC"/>
            <w:u w:val="single"/>
          </w:rPr>
          <w:t>01:13:02–01:13:33</w:t>
        </w:r>
      </w:hyperlink>
      <w:r>
        <w:rPr>
          <w:i/>
        </w:rPr>
        <w:t xml:space="preserve">  [Metin boşluğu: bu aralık için döküm bulunmuyor. Videodan kontrol edin.]</w:t>
      </w:r>
    </w:p>
    <w:p>
      <w:pPr>
        <w:keepNext/>
      </w:pPr>
      <w:hyperlink r:id="rId105">
        <w:r>
          <w:rPr>
            <w:color w:val="1155CC"/>
            <w:u w:val="single"/>
          </w:rPr>
          <w:t>01:13:33 – 01:14:10</w:t>
        </w:r>
      </w:hyperlink>
      <w:r>
        <w:rPr>
          <w:b/>
        </w:rPr>
        <w:t xml:space="preserve">  |  Türkçe</w:t>
      </w:r>
      <w:r>
        <w:rPr>
          <w:i/>
        </w:rPr>
        <w:t xml:space="preserve">  • Kontrol</w:t>
      </w:r>
    </w:p>
    <w:p>
      <w:r>
        <w:t>Celal-i Müftü Elisandr cemalini göreyim. Tekrar on bir sözün içine geri döndüm. Her cemal ve kemal sahibi kendi cemal ve kemalini görmek ve göstermek istemesi sırtınca o sultan da böyle bir saray yaptı. Dikkat! İçinde sergiler dizdi. Görünüşe bakınca bütün ishal bu.</w:t>
      </w:r>
    </w:p>
    <w:p>
      <w:hyperlink r:id="rId106">
        <w:r>
          <w:rPr>
            <w:color w:val="1155CC"/>
            <w:u w:val="single"/>
          </w:rPr>
          <w:t>01:14:10–01:14:26</w:t>
        </w:r>
      </w:hyperlink>
      <w:r>
        <w:rPr>
          <w:i/>
        </w:rPr>
        <w:t xml:space="preserve">  [Metin boşluğu: bu aralık için döküm bulunmuyor. Videodan kontrol edin.]</w:t>
      </w:r>
    </w:p>
    <w:p>
      <w:pPr>
        <w:keepNext/>
      </w:pPr>
      <w:hyperlink r:id="rId107">
        <w:r>
          <w:rPr>
            <w:color w:val="1155CC"/>
            <w:u w:val="single"/>
          </w:rPr>
          <w:t>01:14:26 – 01:15:08</w:t>
        </w:r>
      </w:hyperlink>
      <w:r>
        <w:rPr>
          <w:b/>
        </w:rPr>
        <w:t xml:space="preserve">  |  Türkçe</w:t>
      </w:r>
      <w:r>
        <w:rPr>
          <w:i/>
        </w:rPr>
        <w:t xml:space="preserve">  • Kontrol</w:t>
      </w:r>
    </w:p>
    <w:p>
      <w:r>
        <w:t>Evet İslam ve sanat çok böyle zihinlerde oturmuyor gibi gözüküyor ama o sanat, o sanat değil. Ressamlar, hikayeciler vesaire, sinemacılar, o sanat bizim bahsimizin dışında. Ha oralarda da bir şeyler yapılabilir, o da şu anda bahsimizin dışında. Biz mekan olarak dünyayı, insan olarak insanı da konumlandığı noktaya yukarı çalışıyoruz. Bunun da sanatla ilişkisini yetmiş oluyor. Bir misali burada hemen hemen herkes biliyordur. Oradan şuraya geçelim. Muhakemet'de İspat-ı Sami Vahid.</w:t>
      </w:r>
    </w:p>
    <w:p>
      <w:pPr>
        <w:keepNext/>
      </w:pPr>
      <w:hyperlink r:id="rId108">
        <w:r>
          <w:rPr>
            <w:color w:val="1155CC"/>
            <w:u w:val="single"/>
          </w:rPr>
          <w:t>01:15:14 – 01:15:58</w:t>
        </w:r>
      </w:hyperlink>
      <w:r>
        <w:rPr>
          <w:b/>
        </w:rPr>
        <w:t xml:space="preserve">  |  Türkçe</w:t>
      </w:r>
    </w:p>
    <w:p>
      <w:r>
        <w:t>İspat-ı Sami Rahman. İspatı da biz sahibi olan olanın ispatıdır. Çünkü zatıdır. Yani kimi Rahman esmasında masraf olmuştur, ismi dahil, kimi başka başka.</w:t>
      </w:r>
    </w:p>
    <w:p>
      <w:pPr>
        <w:keepNext/>
      </w:pPr>
      <w:hyperlink r:id="rId109">
        <w:r>
          <w:rPr>
            <w:color w:val="1155CC"/>
            <w:u w:val="single"/>
          </w:rPr>
          <w:t>01:15:58 – 01:16:47</w:t>
        </w:r>
      </w:hyperlink>
      <w:r>
        <w:rPr>
          <w:b/>
        </w:rPr>
        <w:t xml:space="preserve">  |  Türkçe</w:t>
      </w:r>
      <w:r>
        <w:rPr>
          <w:i/>
        </w:rPr>
        <w:t xml:space="preserve">  • Kontrol</w:t>
      </w:r>
    </w:p>
    <w:p>
      <w:r>
        <w:t>Şimdi burada bir şey çıkıyor. O zaman biz Allah'ı nasıl tanıyacağız? İmam-ı Gazali'de varlığa isim dedikten aynı şeyi söylüyor. masum demek zorunda. Biz şahitliğimizde yaratıcı olan Allah'tır. Hepsi iç içe. Yahvedeklerin peygamberimizin görevi ne? Sarayın içarı, ahaviye. Ne dediyse o. Değiştirdik.</w:t>
      </w:r>
    </w:p>
    <w:p>
      <w:pPr>
        <w:keepNext/>
      </w:pPr>
      <w:hyperlink r:id="rId110">
        <w:r>
          <w:rPr>
            <w:color w:val="1155CC"/>
            <w:u w:val="single"/>
          </w:rPr>
          <w:t>01:16:47 – 01:17:29</w:t>
        </w:r>
      </w:hyperlink>
      <w:r>
        <w:rPr>
          <w:b/>
        </w:rPr>
        <w:t xml:space="preserve">  |  Türkçe</w:t>
      </w:r>
      <w:r>
        <w:rPr>
          <w:i/>
        </w:rPr>
        <w:t xml:space="preserve">  • Kontrol</w:t>
      </w:r>
    </w:p>
    <w:p>
      <w:r>
        <w:t>Ve nisabını takip ettikçe sanatın ne kadar derin ve tehlinin yalnızca vazgeçilmesi olduğunu bir derinden koyalım. En önemli derin nedir mesela? İmanın ta kendisi olduğunu söylüyor. sağlık hafızası durdu, bir nur durdu. Sakin icaz edin bak, bu bir nisaptır. İnsanın sahi zülcanı nispet eder. O nispetle insandaki sanat ilahi görülür.</w:t>
      </w:r>
    </w:p>
    <w:p>
      <w:pPr>
        <w:keepNext/>
      </w:pPr>
      <w:hyperlink r:id="rId111">
        <w:r>
          <w:rPr>
            <w:color w:val="1155CC"/>
            <w:u w:val="single"/>
          </w:rPr>
          <w:t>01:17:30 – 01:18:13</w:t>
        </w:r>
      </w:hyperlink>
      <w:r>
        <w:rPr>
          <w:b/>
        </w:rPr>
        <w:t xml:space="preserve">  |  Türkçe</w:t>
      </w:r>
      <w:r>
        <w:rPr>
          <w:i/>
        </w:rPr>
        <w:t xml:space="preserve">  • Kontrol</w:t>
      </w:r>
    </w:p>
    <w:p>
      <w:r>
        <w:t>Küfür olur, kat eder, keser. İlahi sanattan açılan kapı kapanmış olur. Ya işte öylesine demiş. Peki buna gidelim. Neyiz? Dertteyiz. Dertmiş diyemeyeceğim bir insanın içinde. Böyle tabiatla beraber gezi kısım. Şurada şöyle bir ifade edeyim. İmanın tanımını, mekanın tanımını yaptık. Bir şeyden söyleyelim. İmtihan neyini sunuyor? Türkiye'de yaptığımız söyleşilerden atlet gibi soru sorulur herkese çok severim. İmtihan deyince genelde şöyle anlaşılıyor.</w:t>
      </w:r>
    </w:p>
    <w:p>
      <w:pPr>
        <w:keepNext/>
      </w:pPr>
      <w:hyperlink r:id="rId112">
        <w:r>
          <w:rPr>
            <w:color w:val="1155CC"/>
            <w:u w:val="single"/>
          </w:rPr>
          <w:t>01:18:14 – 01:19:16</w:t>
        </w:r>
      </w:hyperlink>
      <w:r>
        <w:rPr>
          <w:b/>
        </w:rPr>
        <w:t xml:space="preserve">  |  Türkçe</w:t>
      </w:r>
    </w:p>
    <w:p>
      <w:r>
        <w:t>Müsibetlere sabretme. İtaatle savursun. Savır, savır, savursun. Valla iddialı bir şeydir. Üç yargıda bulunur. Bu güç yani şu anda bile yaşıyor. Yanlış mı? Güzel mi? Kelimeleri mi? Şu anda bütün algoritma her hakkasının hepsinde.</w:t>
      </w:r>
    </w:p>
    <w:p>
      <w:pPr>
        <w:keepNext/>
      </w:pPr>
      <w:hyperlink r:id="rId113">
        <w:r>
          <w:rPr>
            <w:color w:val="1155CC"/>
            <w:u w:val="single"/>
          </w:rPr>
          <w:t>01:19:29 – 01:20:11</w:t>
        </w:r>
      </w:hyperlink>
      <w:r>
        <w:rPr>
          <w:b/>
        </w:rPr>
        <w:t xml:space="preserve">  |  Türkçe</w:t>
      </w:r>
      <w:r>
        <w:rPr>
          <w:i/>
        </w:rPr>
        <w:t xml:space="preserve">  • Kontrol</w:t>
      </w:r>
    </w:p>
    <w:p>
      <w:r>
        <w:t>Karşılaştıklarınızdan hangisi doğrudur, hangisi yanlıştır? Hangisi yanlış, hangisi güzel, hangisi çirkinir? Ne demek bu? Allah bizi bu fırsatla imtihan etmiş. Peki... Son 4-5 dakikadan toparlayın. İşte o vakit biz... Başka bir zaman devam ederiz. Ya da kitapta, kitabın ekranında... Fahmetinlerine ulaşacak inşallah. Bunları bekliyoruz. Şöyle, tamam son şeye geleceğim. Ama o günün en üstünü istiyorum. 5 dakikalık bir imtihan. Öyleyse her an doğru yanlış, güzel şikayet imtihanı veririz. O zaman her an sanatla iltihan oluyoruz. Güzel bir şekil, güzel bir şekil.</w:t>
      </w:r>
    </w:p>
    <w:p>
      <w:pPr>
        <w:keepNext/>
      </w:pPr>
      <w:hyperlink r:id="rId114">
        <w:r>
          <w:rPr>
            <w:color w:val="1155CC"/>
            <w:u w:val="single"/>
          </w:rPr>
          <w:t>01:20:11 – 01:20:47</w:t>
        </w:r>
      </w:hyperlink>
      <w:r>
        <w:rPr>
          <w:b/>
        </w:rPr>
        <w:t xml:space="preserve">  |  Türkçe</w:t>
      </w:r>
      <w:r>
        <w:rPr>
          <w:i/>
        </w:rPr>
        <w:t xml:space="preserve">  • Kontrol</w:t>
      </w:r>
    </w:p>
    <w:p>
      <w:r>
        <w:t>Peki bunlar bizi nereye götürüyor? Sanatın ne kadar Müslüman için imani bir değer olduğunu. Bakın bir saat sonra karşıda da Müslüman olduğunu görürüz. İmani bir değer, bir tasdik olduğunu. Eğer sana en yüksek mesele olmasaydı, şu hadiseyi nasıl anlardın? Güzel, muhabbet için en önemli şartların biridir, cemaatidir, güzelliktir. Hz. İsa, burası seviye olarak yüksek yaş durumuna baktım, Hz. İsa aleyhisselam ne olarak isim geçiyor?</w:t>
      </w:r>
    </w:p>
    <w:p>
      <w:pPr>
        <w:keepNext/>
      </w:pPr>
      <w:hyperlink r:id="rId115">
        <w:r>
          <w:rPr>
            <w:color w:val="1155CC"/>
            <w:u w:val="single"/>
          </w:rPr>
          <w:t>01:20:57 – 01:21:37</w:t>
        </w:r>
      </w:hyperlink>
      <w:r>
        <w:rPr>
          <w:b/>
        </w:rPr>
        <w:t xml:space="preserve">  |  Türkçe</w:t>
      </w:r>
      <w:r>
        <w:rPr>
          <w:i/>
        </w:rPr>
        <w:t xml:space="preserve">  • Kontrol</w:t>
      </w:r>
    </w:p>
    <w:p>
      <w:r>
        <w:t>Peygamberimiz Aleyhisselatü Vesselam Habibullah. Bakın Habibullah. Şimdi cemaatle en yakın bağ kuran şey ne? Habibiyet makamı. Yani cemaat. O yüzden arkadaşlar cemaatin bir tek anlamı yok. Ders tersine baktığınızda o aynayı tüm güzellikleri gezdirdikten sonra huzuruna çıkarıyor. Tek bir aynada bütün cemaati tamamlıyor. Ve şurada bir şey de oluyor. Ha şurada anlam bitimi, 1-2-3 dakika var mı?</w:t>
      </w:r>
    </w:p>
    <w:p>
      <w:pPr>
        <w:keepNext/>
      </w:pPr>
      <w:hyperlink r:id="rId116">
        <w:r>
          <w:rPr>
            <w:color w:val="1155CC"/>
            <w:u w:val="single"/>
          </w:rPr>
          <w:t>01:21:37 – 01:22:17</w:t>
        </w:r>
      </w:hyperlink>
      <w:r>
        <w:rPr>
          <w:b/>
        </w:rPr>
        <w:t xml:space="preserve">  |  Türkçe</w:t>
      </w:r>
      <w:r>
        <w:rPr>
          <w:i/>
        </w:rPr>
        <w:t xml:space="preserve">  • Kontrol</w:t>
      </w:r>
    </w:p>
    <w:p>
      <w:r>
        <w:t>1-2 dakikaya kalabiliyor musunuz? Krizle ilgili bir şey. Eğer tabiat bu şekilde okunmasa ne olur? Neşli Selamiye'nin vesaire tabiatın yanlış olmaları itikadi sanmaları netice veriyor. Şimdi küresel krizden iman yoluna bakan değişimlendirmeyi de bu. Ya ne olacak ağaca ben işte enerji kanallarını aktive eden bir şey olarak baksak. Kulum her bir yolda istersen senin yolda götür. Öyle bak. Değil mi işte? Peki nasıl bakmak lazım?</w:t>
      </w:r>
    </w:p>
    <w:p>
      <w:pPr>
        <w:keepNext/>
      </w:pPr>
      <w:hyperlink r:id="rId117">
        <w:r>
          <w:rPr>
            <w:color w:val="1155CC"/>
            <w:u w:val="single"/>
          </w:rPr>
          <w:t>01:22:17 – 01:22:59</w:t>
        </w:r>
      </w:hyperlink>
      <w:r>
        <w:rPr>
          <w:b/>
        </w:rPr>
        <w:t xml:space="preserve">  |  Türkçe</w:t>
      </w:r>
    </w:p>
    <w:p>
      <w:r>
        <w:t>Kısa ile bir okuyayım. Yani semağla zemine dükde eder ki zeminde hali sendikten sohbet ve zikir ve tefekkür için Birkağ'da kendi Sami Zülcelal'in çok güzel asil eserlerini ve çok hikmetli ve süslü asar-ı samilerini sanatkarlarını sevip sevdirdiler.</w:t>
      </w:r>
    </w:p>
    <w:p>
      <w:pPr>
        <w:keepNext/>
      </w:pPr>
      <w:hyperlink r:id="rId118">
        <w:r>
          <w:rPr>
            <w:color w:val="1155CC"/>
            <w:u w:val="single"/>
          </w:rPr>
          <w:t>01:23:04 – 01:23:46</w:t>
        </w:r>
      </w:hyperlink>
      <w:r>
        <w:rPr>
          <w:b/>
        </w:rPr>
        <w:t xml:space="preserve">  |  Türkçe</w:t>
      </w:r>
      <w:r>
        <w:rPr>
          <w:i/>
        </w:rPr>
        <w:t xml:space="preserve">  • Kontrol</w:t>
      </w:r>
    </w:p>
    <w:p>
      <w:r>
        <w:t>Şu yaptığımız birkaç dakikada konuşmada hep beraber yaşadığımız şeyi yapmışlar. O sanat yolunda hepimizi temizledik. En yüksek bakanlığa ulaştık. Eyvallah. Çok teşekkür ederim. Onun peşine Sübhane'de eylemleri alarak beni birleştirmek lazımdı. Bunun notu da Aksi İliz Arbay Hanım. Çok çok teşekkür ederim. Uzun bir hafızalar ve tefekkürlerimle savaş bir inşallah dinlemek nasip olur. Ve hocalarımızın hepsine çok çok teşekkür ediyorum. Ve bu tebliğlerin metinleri mevcut olacak. Bunları elde edeceğiz. Onlar yayınlanacak. Ve biz oradan daha bunları okuyup istifade edeceğiz inşallah.</w:t>
      </w:r>
    </w:p>
    <w:p>
      <w:pPr>
        <w:keepNext/>
      </w:pPr>
      <w:hyperlink r:id="rId119">
        <w:r>
          <w:rPr>
            <w:color w:val="1155CC"/>
            <w:u w:val="single"/>
          </w:rPr>
          <w:t>01:23:46 – 01:24:26</w:t>
        </w:r>
      </w:hyperlink>
      <w:r>
        <w:rPr>
          <w:b/>
        </w:rPr>
        <w:t xml:space="preserve">  |  Türkçe</w:t>
      </w:r>
      <w:r>
        <w:rPr>
          <w:i/>
        </w:rPr>
        <w:t xml:space="preserve">  • Kontrol</w:t>
      </w:r>
    </w:p>
    <w:p>
      <w:r>
        <w:t>Ben şimdi hem hocalarımıza hem de sizlere çok çok teşekkür ederim. Hocalarımın katılım belgelerini kendilerine takip ederek, tebrik ederek ben oturumu kapatmak istiyorum. Çok teşekkür ederim. Şöyle size takdim edeyim. Şöyle bize ayrılan süre doldu. Şimdi şöyle yapalım. Soruları konuşmaları dışarıda yapalım. Çünkü bize ayrılan süre doldu. Biz vizeyiz. Onun için ben böyle biraz dakika olmak istedim. Çok teşekkür ediyoruz.</w:t>
      </w:r>
    </w:p>
    <w:p>
      <w:pPr>
        <w:keepNext/>
      </w:pPr>
      <w:hyperlink r:id="rId120">
        <w:r>
          <w:rPr>
            <w:color w:val="1155CC"/>
            <w:u w:val="single"/>
          </w:rPr>
          <w:t>01:24:27 – 01:25:08</w:t>
        </w:r>
      </w:hyperlink>
      <w:r>
        <w:rPr>
          <w:b/>
        </w:rPr>
        <w:t xml:space="preserve">  |  Türkçe</w:t>
      </w:r>
      <w:r>
        <w:rPr>
          <w:i/>
        </w:rPr>
        <w:t xml:space="preserve">  • Kontrol</w:t>
      </w:r>
    </w:p>
    <w:p>
      <w:r>
        <w:t>Fotoğraf alıyoruz değil mi? Şöyle takdim ederken şeyinde olacak Takip Hocam. Beraber bir de toplantıya fotoğraf alacağız. Evet Deniz Bey şöyle. Savaş Bey. Bir de hep beraber</w:t>
      </w:r>
    </w:p>
    <w:p>
      <w:pPr>
        <w:keepNext/>
      </w:pPr>
      <w:hyperlink r:id="rId121">
        <w:r>
          <w:rPr>
            <w:color w:val="1155CC"/>
            <w:u w:val="single"/>
          </w:rPr>
          <w:t>01:25:08 – 01:25:36</w:t>
        </w:r>
      </w:hyperlink>
      <w:r>
        <w:rPr>
          <w:b/>
        </w:rPr>
        <w:t xml:space="preserve">  |  Türkçe</w:t>
      </w:r>
      <w:r>
        <w:rPr>
          <w:i/>
        </w:rPr>
        <w:t xml:space="preserve">  • Kontrol</w:t>
      </w:r>
    </w:p>
    <w:p>
      <w:r>
        <w:t>toplu fotoğraf buyurun. Nasıl olur? Evet sorularınızı lütfen aşağıda böyle muhabbet sonra da çay kahveyle birlikte alalım. Çok memnun oluruz. Çok teşekkür ediyoruz. Umarım istifadeli olmuştur.</w:t>
      </w:r>
    </w:p>
    <w:p>
      <w:pPr>
        <w:pStyle w:val="Heading1"/>
      </w:pPr>
      <w:r>
        <w:t>Kontrol notları</w:t>
      </w:r>
    </w:p>
    <w:p>
      <w:r>
        <w:t>296 cümlede otomatik güven/parça sınırı uyarısı, 4 metin boşluğu bulunuyor. Bu işaretler ön inceleme içindir; konuşmacının ne söylediğini kesinleştirmez. Metne dayanarak bir alıntı seçmeden önce bağlantılı video aralığını dinleyin.</w:t>
      </w:r>
    </w:p>
    <w:p>
      <w:hyperlink r:id="rId11">
        <w:r>
          <w:rPr>
            <w:color w:val="1155CC"/>
            <w:u w:val="single"/>
          </w:rPr>
          <w:t>00:01:31</w:t>
        </w:r>
      </w:hyperlink>
      <w:r>
        <w:t xml:space="preserve"> — Ayrı kanal incelemesinden eklenen düşük güvenli bölüm, Konuşma algısı belirsiz</w:t>
        <w:br/>
        <w:t>Yeni bir ses mi çıkıyor?</w:t>
      </w:r>
    </w:p>
    <w:p>
      <w:hyperlink r:id="rId122">
        <w:r>
          <w:rPr>
            <w:color w:val="1155CC"/>
            <w:u w:val="single"/>
          </w:rPr>
          <w:t>00:01:32</w:t>
        </w:r>
      </w:hyperlink>
      <w:r>
        <w:t xml:space="preserve"> — Ayrı kanal incelemesinden eklenen düşük güvenli bölüm, Düşük güvenli sözcük, Konuşma algısı belirsiz</w:t>
        <w:br/>
        <w:t>Bunu kapatalım.</w:t>
      </w:r>
    </w:p>
    <w:p>
      <w:hyperlink r:id="rId123">
        <w:r>
          <w:rPr>
            <w:color w:val="1155CC"/>
            <w:u w:val="single"/>
          </w:rPr>
          <w:t>00:01:42</w:t>
        </w:r>
      </w:hyperlink>
      <w:r>
        <w:t xml:space="preserve"> — Ayrı kanal incelemesinden eklenen düşük güvenli bölüm, Konuşma algısı belirsiz</w:t>
        <w:br/>
        <w:t>Bismillahirrahmanirrahim.</w:t>
      </w:r>
    </w:p>
    <w:p>
      <w:hyperlink r:id="rId124">
        <w:r>
          <w:rPr>
            <w:color w:val="1155CC"/>
            <w:u w:val="single"/>
          </w:rPr>
          <w:t>00:01:46</w:t>
        </w:r>
      </w:hyperlink>
      <w:r>
        <w:t xml:space="preserve"> — Ayrı kanal incelemesinden eklenen düşük güvenli bölüm, Konuşma algısı belirsiz</w:t>
        <w:br/>
        <w:t>Bismillahirrahmanirrahim. Elhamdülillah.</w:t>
      </w:r>
    </w:p>
    <w:p>
      <w:hyperlink r:id="rId125">
        <w:r>
          <w:rPr>
            <w:color w:val="1155CC"/>
            <w:u w:val="single"/>
          </w:rPr>
          <w:t>00:01:49</w:t>
        </w:r>
      </w:hyperlink>
      <w:r>
        <w:t xml:space="preserve"> — Ayrı kanal incelemesinden eklenen düşük güvenli bölüm, Konuşma algısı belirsiz</w:t>
        <w:br/>
        <w:t>Ve salatu ve selamu aleyhi ve seyyiduh.</w:t>
      </w:r>
    </w:p>
    <w:p>
      <w:hyperlink r:id="rId126">
        <w:r>
          <w:rPr>
            <w:color w:val="1155CC"/>
            <w:u w:val="single"/>
          </w:rPr>
          <w:t>00:01:54</w:t>
        </w:r>
      </w:hyperlink>
      <w:r>
        <w:t xml:space="preserve"> — Ayrı kanal incelemesinden eklenen düşük güvenli bölüm, Konuşma algısı belirsiz</w:t>
        <w:br/>
        <w:t>Kıymetli Haziranım, bu özel günde ve özel oturum diye adlandırılan bu oturumda</w:t>
      </w:r>
    </w:p>
    <w:p>
      <w:hyperlink r:id="rId127">
        <w:r>
          <w:rPr>
            <w:color w:val="1155CC"/>
            <w:u w:val="single"/>
          </w:rPr>
          <w:t>00:02:10</w:t>
        </w:r>
      </w:hyperlink>
      <w:r>
        <w:t xml:space="preserve"> — Ayrı kanal incelemesinden eklenen düşük güvenli bölüm, Düşük güvenli sözcük, Konuşma algısı belirsiz</w:t>
        <w:br/>
        <w:t>Bediüzzaman Said Nursi'nin hatırasına, yaradına, onun şahsında Kur'an'ın hakikatlerinin...</w:t>
      </w:r>
    </w:p>
    <w:p>
      <w:hyperlink r:id="rId128">
        <w:r>
          <w:rPr>
            <w:color w:val="1155CC"/>
            <w:u w:val="single"/>
          </w:rPr>
          <w:t>00:16:34</w:t>
        </w:r>
      </w:hyperlink>
      <w:r>
        <w:t xml:space="preserve"> — Düşük güvenli sözcük, Konuşma algısı belirsiz</w:t>
        <w:br/>
        <w:t>İşte o dönemin çok popüler kitapları, Tels-i Miftah gibi, ondan sonra Delaim-i İcaz gibi, ondan sonra Esraf-ı Belabe gibi kitaplar, Keşşaf gibi kitaplar var o dönemde, bundan bahsettim.</w:t>
      </w:r>
    </w:p>
    <w:p>
      <w:hyperlink r:id="rId129">
        <w:r>
          <w:rPr>
            <w:color w:val="1155CC"/>
            <w:u w:val="single"/>
          </w:rPr>
          <w:t>00:19:52</w:t>
        </w:r>
      </w:hyperlink>
      <w:r>
        <w:t xml:space="preserve"> — Konuşma algısı belirsiz, Parça birleşimi veya kayıt sonu</w:t>
        <w:br/>
        <w:t>Mesela iddia kelimesi.</w:t>
      </w:r>
    </w:p>
    <w:p>
      <w:hyperlink r:id="rId130">
        <w:r>
          <w:rPr>
            <w:color w:val="1155CC"/>
            <w:u w:val="single"/>
          </w:rPr>
          <w:t>00:20:28</w:t>
        </w:r>
      </w:hyperlink>
      <w:r>
        <w:t xml:space="preserve"> — Düşük güvenli sözcük, Konuşma algısı belirsiz</w:t>
        <w:br/>
        <w:t>İnsanın sanat tesiri üretmesi bu.</w:t>
      </w:r>
    </w:p>
    <w:p>
      <w:hyperlink r:id="rId131">
        <w:r>
          <w:rPr>
            <w:color w:val="1155CC"/>
            <w:u w:val="single"/>
          </w:rPr>
          <w:t>00:20:31</w:t>
        </w:r>
      </w:hyperlink>
      <w:r>
        <w:t xml:space="preserve"> — Düşük güvenli sözcük, Konuşma algısı belirsiz</w:t>
        <w:br/>
        <w:t>Yaratma diye bir kelime ayrıca bunu ele almak lazım başka bir şeyde.</w:t>
      </w:r>
    </w:p>
    <w:p>
      <w:hyperlink r:id="rId132">
        <w:r>
          <w:rPr>
            <w:color w:val="1155CC"/>
            <w:u w:val="single"/>
          </w:rPr>
          <w:t>00:24:34</w:t>
        </w:r>
      </w:hyperlink>
      <w:r>
        <w:t xml:space="preserve"> — Düşük güvenli sözcük, Konuşma algısı belirsiz</w:t>
        <w:br/>
        <w:t>Evet, teşekkür ediyoruz. Bir şey dikkatimi çekti, hakikaten estetik ifadesini de kullanmak istemiyorlar.</w:t>
      </w:r>
    </w:p>
    <w:p>
      <w:hyperlink r:id="rId133">
        <w:r>
          <w:rPr>
            <w:color w:val="1155CC"/>
            <w:u w:val="single"/>
          </w:rPr>
          <w:t>00:24:53</w:t>
        </w:r>
      </w:hyperlink>
      <w:r>
        <w:t xml:space="preserve"> — Düşük güvenli sözcük, Konuşma algısı belirsiz</w:t>
        <w:br/>
        <w:t>Onu tanıtacak en önemli argüman da mahrum, sanat ve bediyat.</w:t>
      </w:r>
    </w:p>
    <w:p>
      <w:hyperlink r:id="rId46">
        <w:r>
          <w:rPr>
            <w:color w:val="1155CC"/>
            <w:u w:val="single"/>
          </w:rPr>
          <w:t>00:29:10</w:t>
        </w:r>
      </w:hyperlink>
      <w:r>
        <w:t xml:space="preserve"> — Düşük güvenli sözcük, Konuşma algısı belirsiz</w:t>
        <w:br/>
        <w:t>Bugün inşallah sonacağı tebliğde Üstadın edebi sanatlara yaklaştığıyla o asır Osmanlı edebiyat teorisyenlerinin görüşlerini mukayese edeceğiz.</w:t>
      </w:r>
    </w:p>
    <w:p>
      <w:hyperlink r:id="rId134">
        <w:r>
          <w:rPr>
            <w:color w:val="1155CC"/>
            <w:u w:val="single"/>
          </w:rPr>
          <w:t>00:29:45</w:t>
        </w:r>
      </w:hyperlink>
      <w:r>
        <w:t xml:space="preserve"> — Konuşma algısı belirsiz, Parça birleşimi veya kayıt sonu</w:t>
        <w:br/>
        <w:t>doğrudan doğruya Kur'an-ı Kerim'in icazını ve ilahi kelamın derinliğini</w:t>
      </w:r>
    </w:p>
    <w:p>
      <w:hyperlink r:id="rId135">
        <w:r>
          <w:rPr>
            <w:color w:val="1155CC"/>
            <w:u w:val="single"/>
          </w:rPr>
          <w:t>00:29:56</w:t>
        </w:r>
      </w:hyperlink>
      <w:r>
        <w:t xml:space="preserve"> — Düşük güvenli sözcük, Konuşma algısı belirsiz</w:t>
        <w:br/>
        <w:t>Gürcani'nin Delal-ül İcaz'ı,</w:t>
      </w:r>
    </w:p>
    <w:p>
      <w:hyperlink r:id="rId136">
        <w:r>
          <w:rPr>
            <w:color w:val="1155CC"/>
            <w:u w:val="single"/>
          </w:rPr>
          <w:t>00:33:17</w:t>
        </w:r>
      </w:hyperlink>
      <w:r>
        <w:t xml:space="preserve"> — Düşük güvenli sözcük, Konuşma algısı belirsiz</w:t>
        <w:br/>
        <w:t>Reklam için geleneğe bağlı olarak 25 farklı mübalağa ise tepkiyi ıhrak ve gülü olarak çayırır.</w:t>
      </w:r>
    </w:p>
    <w:p>
      <w:hyperlink r:id="rId137">
        <w:r>
          <w:rPr>
            <w:color w:val="1155CC"/>
            <w:u w:val="single"/>
          </w:rPr>
          <w:t>00:33:34</w:t>
        </w:r>
      </w:hyperlink>
      <w:r>
        <w:t xml:space="preserve"> — Düşük güvenli sözcük, Konuşma algısı belirsiz</w:t>
        <w:br/>
        <w:t>Ahmet Cevdet Paşa'ya baktığımız zaman o devlet biraz mantıksal bir mizah içinde evlenir ve Cevdet Paşa bile müdahale eden sanatların mantık sınırlarını ihlal etmemesi gerektiğini savunur.</w:t>
      </w:r>
    </w:p>
    <w:p>
      <w:hyperlink r:id="rId138">
        <w:r>
          <w:rPr>
            <w:color w:val="1155CC"/>
            <w:u w:val="single"/>
          </w:rPr>
          <w:t>00:34:23</w:t>
        </w:r>
      </w:hyperlink>
      <w:r>
        <w:t xml:space="preserve"> — Düşük güvenli sözcük, Konuşma algısı belirsiz</w:t>
        <w:br/>
        <w:t>Tamamen batılı olan Rebce Hazreti Mahmud Ekrem ise, sanatı ve duyguları destekli bir dışan grubu olarak görür ve</w:t>
      </w:r>
    </w:p>
    <w:p>
      <w:hyperlink r:id="rId139">
        <w:r>
          <w:rPr>
            <w:color w:val="1155CC"/>
            <w:u w:val="single"/>
          </w:rPr>
          <w:t>00:35:10</w:t>
        </w:r>
      </w:hyperlink>
      <w:r>
        <w:t xml:space="preserve"> — Düşük güvenli sözcük, Konuşma algısı belirsiz</w:t>
        <w:br/>
        <w:t>Ahmet Hande Şirvani, Bela Gazi Hristiyan Osmani 1876 yılında, Ahmet Cennet Paşa eserini 1882 yılında ve Cezayir'de Mahmud Ekrem 1882 yılında,</w:t>
      </w:r>
    </w:p>
    <w:p>
      <w:hyperlink r:id="rId140">
        <w:r>
          <w:rPr>
            <w:color w:val="1155CC"/>
            <w:u w:val="single"/>
          </w:rPr>
          <w:t>00:35:58</w:t>
        </w:r>
      </w:hyperlink>
      <w:r>
        <w:t xml:space="preserve"> — Düşük güvenli sözcük, Konuşma algısı belirsiz</w:t>
        <w:br/>
        <w:t>bir kitap olan kâinattan ve Kur'an ise kâinatın ezelî bir kitabıdır. Bir cümlesini dediğim</w:t>
      </w:r>
    </w:p>
    <w:p>
      <w:hyperlink r:id="rId141">
        <w:r>
          <w:rPr>
            <w:color w:val="1155CC"/>
            <w:u w:val="single"/>
          </w:rPr>
          <w:t>00:36:10</w:t>
        </w:r>
      </w:hyperlink>
      <w:r>
        <w:t xml:space="preserve"> — Düşük güvenli sözcük, Konuşma algısı belirsiz</w:t>
        <w:br/>
        <w:t>Kur'an'da bu iki kitap arasındaki tevhid-i huyunu göstermelidir ve düz zamana göre</w:t>
      </w:r>
    </w:p>
    <w:p>
      <w:hyperlink r:id="rId142">
        <w:r>
          <w:rPr>
            <w:color w:val="1155CC"/>
            <w:u w:val="single"/>
          </w:rPr>
          <w:t>00:37:45</w:t>
        </w:r>
      </w:hyperlink>
      <w:r>
        <w:t xml:space="preserve"> — Düşük güvenli sözcük, Konuşma algısı belirsiz</w:t>
        <w:br/>
        <w:t>ad ilahiye kavramıyla açıklaşır.</w:t>
      </w:r>
    </w:p>
    <w:p>
      <w:hyperlink r:id="rId143">
        <w:r>
          <w:rPr>
            <w:color w:val="1155CC"/>
            <w:u w:val="single"/>
          </w:rPr>
          <w:t>00:38:53</w:t>
        </w:r>
      </w:hyperlink>
      <w:r>
        <w:t xml:space="preserve"> — Düşük güvenli sözcük, Konuşma algısı belirsiz</w:t>
        <w:br/>
        <w:t>ve dolayısıyla haşa-ı israfın akıldan dolayı doğruluğu konusunda mecazın bir şekilde açıklanması lazım veya teşbihin keşfi yönleriyle.</w:t>
      </w:r>
    </w:p>
    <w:p>
      <w:hyperlink r:id="rId144">
        <w:r>
          <w:rPr>
            <w:color w:val="1155CC"/>
            <w:u w:val="single"/>
          </w:rPr>
          <w:t>00:39:15</w:t>
        </w:r>
      </w:hyperlink>
      <w:r>
        <w:t xml:space="preserve"> — Düşük güvenli sözcük, Konuşma algısı belirsiz</w:t>
        <w:br/>
        <w:t>Tanrısınat döneminde bazı bunu incelendiğinde tahmin ediyoruz ki buna mitolojik bir hayal veya basit bir istihare ve yanlış bir ayaklaşacaktır.</w:t>
      </w:r>
    </w:p>
    <w:p>
      <w:hyperlink r:id="rId145">
        <w:r>
          <w:rPr>
            <w:color w:val="1155CC"/>
            <w:u w:val="single"/>
          </w:rPr>
          <w:t>00:39:41</w:t>
        </w:r>
      </w:hyperlink>
      <w:r>
        <w:t xml:space="preserve"> — Konuşma algısı belirsiz, Parça birleşimi veya kayıt sonu</w:t>
        <w:br/>
        <w:t>Üstad, dini konulardaki aşırı mübalağalığın imana hizmet etmediğini, aksine tevhidi ve delilini savunur.</w:t>
      </w:r>
    </w:p>
    <w:p>
      <w:hyperlink r:id="rId60">
        <w:r>
          <w:rPr>
            <w:color w:val="1155CC"/>
            <w:u w:val="single"/>
          </w:rPr>
          <w:t>00:39:48</w:t>
        </w:r>
      </w:hyperlink>
      <w:r>
        <w:t xml:space="preserve"> — Düşük güvenli sözcük, Konuşma algısı belirsiz</w:t>
        <w:br/>
        <w:t>Bazı vaizlerin iyi niyetleri olsa, insanlar ibadete teşvik etmek için küçük bir sünnete büyük şehit sevabı verileceği gibi orantısız bir rivayet yaymalarından dolayı hakikatin değeri düşer.</w:t>
      </w:r>
    </w:p>
    <w:p>
      <w:hyperlink r:id="rId61">
        <w:r>
          <w:rPr>
            <w:color w:val="1155CC"/>
            <w:u w:val="single"/>
          </w:rPr>
          <w:t>00:40:31</w:t>
        </w:r>
      </w:hyperlink>
      <w:r>
        <w:t xml:space="preserve"> — Düşük güvenli sözcük, Konuşma algısı belirsiz</w:t>
        <w:br/>
        <w:t>Dolayısıyla bunu eteri sanatlara, mübalağaya, çeşmeye de uygun olur.</w:t>
      </w:r>
    </w:p>
    <w:p>
      <w:hyperlink r:id="rId146">
        <w:r>
          <w:rPr>
            <w:color w:val="1155CC"/>
            <w:u w:val="single"/>
          </w:rPr>
          <w:t>00:41:03</w:t>
        </w:r>
      </w:hyperlink>
      <w:r>
        <w:t xml:space="preserve"> — Düşük güvenli sözcük, Konuşma algısı belirsiz</w:t>
        <w:br/>
        <w:t>Konuş olarak da bekliyorum. 19. asrın o karmaşık dönemindeki, insanların tereddüde, kelime düştüğü, doktor hayatta, dinli hayattaki o dönem Edebiyat Arslanlı'da da yansımıştır.</w:t>
      </w:r>
    </w:p>
    <w:p>
      <w:hyperlink r:id="rId62">
        <w:r>
          <w:rPr>
            <w:color w:val="1155CC"/>
            <w:u w:val="single"/>
          </w:rPr>
          <w:t>00:41:19</w:t>
        </w:r>
      </w:hyperlink>
      <w:r>
        <w:t xml:space="preserve"> — Düşük güvenli sözcük, Konuşma algısı belirsiz</w:t>
        <w:br/>
        <w:t>Dediğim gibi yaklaşık 20 tane eserden 4'ünü kıyasladığım zaman, Ahmet Cennet Paşa, Ahmet Hamdi Şirvani, Recep Erdoğan tekrar, Muhalim Naci,</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uwJOmR7sJk" TargetMode="External"/><Relationship Id="rId10" Type="http://schemas.openxmlformats.org/officeDocument/2006/relationships/hyperlink" Target="https://youtu.be/iuwJOmR7sJk?t=0" TargetMode="External"/><Relationship Id="rId11" Type="http://schemas.openxmlformats.org/officeDocument/2006/relationships/hyperlink" Target="https://youtu.be/iuwJOmR7sJk?t=91" TargetMode="External"/><Relationship Id="rId12" Type="http://schemas.openxmlformats.org/officeDocument/2006/relationships/hyperlink" Target="https://youtu.be/iuwJOmR7sJk?t=144" TargetMode="External"/><Relationship Id="rId13" Type="http://schemas.openxmlformats.org/officeDocument/2006/relationships/hyperlink" Target="https://youtu.be/iuwJOmR7sJk?t=255" TargetMode="External"/><Relationship Id="rId14" Type="http://schemas.openxmlformats.org/officeDocument/2006/relationships/hyperlink" Target="https://youtu.be/iuwJOmR7sJk?t=303" TargetMode="External"/><Relationship Id="rId15" Type="http://schemas.openxmlformats.org/officeDocument/2006/relationships/hyperlink" Target="https://youtu.be/iuwJOmR7sJk?t=348" TargetMode="External"/><Relationship Id="rId16" Type="http://schemas.openxmlformats.org/officeDocument/2006/relationships/hyperlink" Target="https://youtu.be/iuwJOmR7sJk?t=393" TargetMode="External"/><Relationship Id="rId17" Type="http://schemas.openxmlformats.org/officeDocument/2006/relationships/hyperlink" Target="https://youtu.be/iuwJOmR7sJk?t=440" TargetMode="External"/><Relationship Id="rId18" Type="http://schemas.openxmlformats.org/officeDocument/2006/relationships/hyperlink" Target="https://youtu.be/iuwJOmR7sJk?t=481" TargetMode="External"/><Relationship Id="rId19" Type="http://schemas.openxmlformats.org/officeDocument/2006/relationships/hyperlink" Target="https://youtu.be/iuwJOmR7sJk?t=533" TargetMode="External"/><Relationship Id="rId20" Type="http://schemas.openxmlformats.org/officeDocument/2006/relationships/hyperlink" Target="https://youtu.be/iuwJOmR7sJk?t=590" TargetMode="External"/><Relationship Id="rId21" Type="http://schemas.openxmlformats.org/officeDocument/2006/relationships/hyperlink" Target="https://youtu.be/iuwJOmR7sJk?t=631" TargetMode="External"/><Relationship Id="rId22" Type="http://schemas.openxmlformats.org/officeDocument/2006/relationships/hyperlink" Target="https://youtu.be/iuwJOmR7sJk?t=672" TargetMode="External"/><Relationship Id="rId23" Type="http://schemas.openxmlformats.org/officeDocument/2006/relationships/hyperlink" Target="https://youtu.be/iuwJOmR7sJk?t=721" TargetMode="External"/><Relationship Id="rId24" Type="http://schemas.openxmlformats.org/officeDocument/2006/relationships/hyperlink" Target="https://youtu.be/iuwJOmR7sJk?t=767" TargetMode="External"/><Relationship Id="rId25" Type="http://schemas.openxmlformats.org/officeDocument/2006/relationships/hyperlink" Target="https://youtu.be/iuwJOmR7sJk?t=811" TargetMode="External"/><Relationship Id="rId26" Type="http://schemas.openxmlformats.org/officeDocument/2006/relationships/hyperlink" Target="https://youtu.be/iuwJOmR7sJk?t=858" TargetMode="External"/><Relationship Id="rId27" Type="http://schemas.openxmlformats.org/officeDocument/2006/relationships/hyperlink" Target="https://youtu.be/iuwJOmR7sJk?t=899" TargetMode="External"/><Relationship Id="rId28" Type="http://schemas.openxmlformats.org/officeDocument/2006/relationships/hyperlink" Target="https://youtu.be/iuwJOmR7sJk?t=942" TargetMode="External"/><Relationship Id="rId29" Type="http://schemas.openxmlformats.org/officeDocument/2006/relationships/hyperlink" Target="https://youtu.be/iuwJOmR7sJk?t=988" TargetMode="External"/><Relationship Id="rId30" Type="http://schemas.openxmlformats.org/officeDocument/2006/relationships/hyperlink" Target="https://youtu.be/iuwJOmR7sJk?t=1032" TargetMode="External"/><Relationship Id="rId31" Type="http://schemas.openxmlformats.org/officeDocument/2006/relationships/hyperlink" Target="https://youtu.be/iuwJOmR7sJk?t=1075" TargetMode="External"/><Relationship Id="rId32" Type="http://schemas.openxmlformats.org/officeDocument/2006/relationships/hyperlink" Target="https://youtu.be/iuwJOmR7sJk?t=1122" TargetMode="External"/><Relationship Id="rId33" Type="http://schemas.openxmlformats.org/officeDocument/2006/relationships/hyperlink" Target="https://youtu.be/iuwJOmR7sJk?t=1166" TargetMode="External"/><Relationship Id="rId34" Type="http://schemas.openxmlformats.org/officeDocument/2006/relationships/hyperlink" Target="https://youtu.be/iuwJOmR7sJk?t=1207" TargetMode="External"/><Relationship Id="rId35" Type="http://schemas.openxmlformats.org/officeDocument/2006/relationships/hyperlink" Target="https://youtu.be/iuwJOmR7sJk?t=1247" TargetMode="External"/><Relationship Id="rId36" Type="http://schemas.openxmlformats.org/officeDocument/2006/relationships/hyperlink" Target="https://youtu.be/iuwJOmR7sJk?t=1288" TargetMode="External"/><Relationship Id="rId37" Type="http://schemas.openxmlformats.org/officeDocument/2006/relationships/hyperlink" Target="https://youtu.be/iuwJOmR7sJk?t=1330" TargetMode="External"/><Relationship Id="rId38" Type="http://schemas.openxmlformats.org/officeDocument/2006/relationships/hyperlink" Target="https://youtu.be/iuwJOmR7sJk?t=1372" TargetMode="External"/><Relationship Id="rId39" Type="http://schemas.openxmlformats.org/officeDocument/2006/relationships/hyperlink" Target="https://youtu.be/iuwJOmR7sJk?t=1419" TargetMode="External"/><Relationship Id="rId40" Type="http://schemas.openxmlformats.org/officeDocument/2006/relationships/hyperlink" Target="https://youtu.be/iuwJOmR7sJk?t=1462" TargetMode="External"/><Relationship Id="rId41" Type="http://schemas.openxmlformats.org/officeDocument/2006/relationships/hyperlink" Target="https://youtu.be/iuwJOmR7sJk?t=1502" TargetMode="External"/><Relationship Id="rId42" Type="http://schemas.openxmlformats.org/officeDocument/2006/relationships/hyperlink" Target="https://youtu.be/iuwJOmR7sJk?t=1544" TargetMode="External"/><Relationship Id="rId43" Type="http://schemas.openxmlformats.org/officeDocument/2006/relationships/hyperlink" Target="https://youtu.be/iuwJOmR7sJk?t=1601" TargetMode="External"/><Relationship Id="rId44" Type="http://schemas.openxmlformats.org/officeDocument/2006/relationships/hyperlink" Target="https://youtu.be/iuwJOmR7sJk?t=1646" TargetMode="External"/><Relationship Id="rId45" Type="http://schemas.openxmlformats.org/officeDocument/2006/relationships/hyperlink" Target="https://youtu.be/iuwJOmR7sJk?t=1703" TargetMode="External"/><Relationship Id="rId46" Type="http://schemas.openxmlformats.org/officeDocument/2006/relationships/hyperlink" Target="https://youtu.be/iuwJOmR7sJk?t=1750" TargetMode="External"/><Relationship Id="rId47" Type="http://schemas.openxmlformats.org/officeDocument/2006/relationships/hyperlink" Target="https://youtu.be/iuwJOmR7sJk?t=1791" TargetMode="External"/><Relationship Id="rId48" Type="http://schemas.openxmlformats.org/officeDocument/2006/relationships/hyperlink" Target="https://youtu.be/iuwJOmR7sJk?t=1843" TargetMode="External"/><Relationship Id="rId49" Type="http://schemas.openxmlformats.org/officeDocument/2006/relationships/hyperlink" Target="https://youtu.be/iuwJOmR7sJk?t=1901" TargetMode="External"/><Relationship Id="rId50" Type="http://schemas.openxmlformats.org/officeDocument/2006/relationships/hyperlink" Target="https://youtu.be/iuwJOmR7sJk?t=1945" TargetMode="External"/><Relationship Id="rId51" Type="http://schemas.openxmlformats.org/officeDocument/2006/relationships/hyperlink" Target="https://youtu.be/iuwJOmR7sJk?t=1985" TargetMode="External"/><Relationship Id="rId52" Type="http://schemas.openxmlformats.org/officeDocument/2006/relationships/hyperlink" Target="https://youtu.be/iuwJOmR7sJk?t=2026" TargetMode="External"/><Relationship Id="rId53" Type="http://schemas.openxmlformats.org/officeDocument/2006/relationships/hyperlink" Target="https://youtu.be/iuwJOmR7sJk?t=2071" TargetMode="External"/><Relationship Id="rId54" Type="http://schemas.openxmlformats.org/officeDocument/2006/relationships/hyperlink" Target="https://youtu.be/iuwJOmR7sJk?t=2124" TargetMode="External"/><Relationship Id="rId55" Type="http://schemas.openxmlformats.org/officeDocument/2006/relationships/hyperlink" Target="https://youtu.be/iuwJOmR7sJk?t=2165" TargetMode="External"/><Relationship Id="rId56" Type="http://schemas.openxmlformats.org/officeDocument/2006/relationships/hyperlink" Target="https://youtu.be/iuwJOmR7sJk?t=2210" TargetMode="External"/><Relationship Id="rId57" Type="http://schemas.openxmlformats.org/officeDocument/2006/relationships/hyperlink" Target="https://youtu.be/iuwJOmR7sJk?t=2260" TargetMode="External"/><Relationship Id="rId58" Type="http://schemas.openxmlformats.org/officeDocument/2006/relationships/hyperlink" Target="https://youtu.be/iuwJOmR7sJk?t=2305" TargetMode="External"/><Relationship Id="rId59" Type="http://schemas.openxmlformats.org/officeDocument/2006/relationships/hyperlink" Target="https://youtu.be/iuwJOmR7sJk?t=2347" TargetMode="External"/><Relationship Id="rId60" Type="http://schemas.openxmlformats.org/officeDocument/2006/relationships/hyperlink" Target="https://youtu.be/iuwJOmR7sJk?t=2388" TargetMode="External"/><Relationship Id="rId61" Type="http://schemas.openxmlformats.org/officeDocument/2006/relationships/hyperlink" Target="https://youtu.be/iuwJOmR7sJk?t=2431" TargetMode="External"/><Relationship Id="rId62" Type="http://schemas.openxmlformats.org/officeDocument/2006/relationships/hyperlink" Target="https://youtu.be/iuwJOmR7sJk?t=2479" TargetMode="External"/><Relationship Id="rId63" Type="http://schemas.openxmlformats.org/officeDocument/2006/relationships/hyperlink" Target="https://youtu.be/iuwJOmR7sJk?t=2524" TargetMode="External"/><Relationship Id="rId64" Type="http://schemas.openxmlformats.org/officeDocument/2006/relationships/hyperlink" Target="https://youtu.be/iuwJOmR7sJk?t=2570" TargetMode="External"/><Relationship Id="rId65" Type="http://schemas.openxmlformats.org/officeDocument/2006/relationships/hyperlink" Target="https://youtu.be/iuwJOmR7sJk?t=2614" TargetMode="External"/><Relationship Id="rId66" Type="http://schemas.openxmlformats.org/officeDocument/2006/relationships/hyperlink" Target="https://youtu.be/iuwJOmR7sJk?t=2663" TargetMode="External"/><Relationship Id="rId67" Type="http://schemas.openxmlformats.org/officeDocument/2006/relationships/hyperlink" Target="https://youtu.be/iuwJOmR7sJk?t=2716" TargetMode="External"/><Relationship Id="rId68" Type="http://schemas.openxmlformats.org/officeDocument/2006/relationships/hyperlink" Target="https://youtu.be/iuwJOmR7sJk?t=2762" TargetMode="External"/><Relationship Id="rId69" Type="http://schemas.openxmlformats.org/officeDocument/2006/relationships/hyperlink" Target="https://youtu.be/iuwJOmR7sJk?t=2809" TargetMode="External"/><Relationship Id="rId70" Type="http://schemas.openxmlformats.org/officeDocument/2006/relationships/hyperlink" Target="https://youtu.be/iuwJOmR7sJk?t=2853" TargetMode="External"/><Relationship Id="rId71" Type="http://schemas.openxmlformats.org/officeDocument/2006/relationships/hyperlink" Target="https://youtu.be/iuwJOmR7sJk?t=2897" TargetMode="External"/><Relationship Id="rId72" Type="http://schemas.openxmlformats.org/officeDocument/2006/relationships/hyperlink" Target="https://youtu.be/iuwJOmR7sJk?t=2944" TargetMode="External"/><Relationship Id="rId73" Type="http://schemas.openxmlformats.org/officeDocument/2006/relationships/hyperlink" Target="https://youtu.be/iuwJOmR7sJk?t=2985" TargetMode="External"/><Relationship Id="rId74" Type="http://schemas.openxmlformats.org/officeDocument/2006/relationships/hyperlink" Target="https://youtu.be/iuwJOmR7sJk?t=3029" TargetMode="External"/><Relationship Id="rId75" Type="http://schemas.openxmlformats.org/officeDocument/2006/relationships/hyperlink" Target="https://youtu.be/iuwJOmR7sJk?t=3071" TargetMode="External"/><Relationship Id="rId76" Type="http://schemas.openxmlformats.org/officeDocument/2006/relationships/hyperlink" Target="https://youtu.be/iuwJOmR7sJk?t=3117" TargetMode="External"/><Relationship Id="rId77" Type="http://schemas.openxmlformats.org/officeDocument/2006/relationships/hyperlink" Target="https://youtu.be/iuwJOmR7sJk?t=3170" TargetMode="External"/><Relationship Id="rId78" Type="http://schemas.openxmlformats.org/officeDocument/2006/relationships/hyperlink" Target="https://youtu.be/iuwJOmR7sJk?t=3212" TargetMode="External"/><Relationship Id="rId79" Type="http://schemas.openxmlformats.org/officeDocument/2006/relationships/hyperlink" Target="https://youtu.be/iuwJOmR7sJk?t=3273" TargetMode="External"/><Relationship Id="rId80" Type="http://schemas.openxmlformats.org/officeDocument/2006/relationships/hyperlink" Target="https://youtu.be/iuwJOmR7sJk?t=3315" TargetMode="External"/><Relationship Id="rId81" Type="http://schemas.openxmlformats.org/officeDocument/2006/relationships/hyperlink" Target="https://youtu.be/iuwJOmR7sJk?t=3358" TargetMode="External"/><Relationship Id="rId82" Type="http://schemas.openxmlformats.org/officeDocument/2006/relationships/hyperlink" Target="https://youtu.be/iuwJOmR7sJk?t=3401" TargetMode="External"/><Relationship Id="rId83" Type="http://schemas.openxmlformats.org/officeDocument/2006/relationships/hyperlink" Target="https://youtu.be/iuwJOmR7sJk?t=3441" TargetMode="External"/><Relationship Id="rId84" Type="http://schemas.openxmlformats.org/officeDocument/2006/relationships/hyperlink" Target="https://youtu.be/iuwJOmR7sJk?t=3482" TargetMode="External"/><Relationship Id="rId85" Type="http://schemas.openxmlformats.org/officeDocument/2006/relationships/hyperlink" Target="https://youtu.be/iuwJOmR7sJk?t=3523" TargetMode="External"/><Relationship Id="rId86" Type="http://schemas.openxmlformats.org/officeDocument/2006/relationships/hyperlink" Target="https://youtu.be/iuwJOmR7sJk?t=3564" TargetMode="External"/><Relationship Id="rId87" Type="http://schemas.openxmlformats.org/officeDocument/2006/relationships/hyperlink" Target="https://youtu.be/iuwJOmR7sJk?t=3609" TargetMode="External"/><Relationship Id="rId88" Type="http://schemas.openxmlformats.org/officeDocument/2006/relationships/hyperlink" Target="https://youtu.be/iuwJOmR7sJk?t=3651" TargetMode="External"/><Relationship Id="rId89" Type="http://schemas.openxmlformats.org/officeDocument/2006/relationships/hyperlink" Target="https://youtu.be/iuwJOmR7sJk?t=3692" TargetMode="External"/><Relationship Id="rId90" Type="http://schemas.openxmlformats.org/officeDocument/2006/relationships/hyperlink" Target="https://youtu.be/iuwJOmR7sJk?t=3735" TargetMode="External"/><Relationship Id="rId91" Type="http://schemas.openxmlformats.org/officeDocument/2006/relationships/hyperlink" Target="https://youtu.be/iuwJOmR7sJk?t=3780" TargetMode="External"/><Relationship Id="rId92" Type="http://schemas.openxmlformats.org/officeDocument/2006/relationships/hyperlink" Target="https://youtu.be/iuwJOmR7sJk?t=3834" TargetMode="External"/><Relationship Id="rId93" Type="http://schemas.openxmlformats.org/officeDocument/2006/relationships/hyperlink" Target="https://youtu.be/iuwJOmR7sJk?t=3874" TargetMode="External"/><Relationship Id="rId94" Type="http://schemas.openxmlformats.org/officeDocument/2006/relationships/hyperlink" Target="https://youtu.be/iuwJOmR7sJk?t=3917" TargetMode="External"/><Relationship Id="rId95" Type="http://schemas.openxmlformats.org/officeDocument/2006/relationships/hyperlink" Target="https://youtu.be/iuwJOmR7sJk?t=3959" TargetMode="External"/><Relationship Id="rId96" Type="http://schemas.openxmlformats.org/officeDocument/2006/relationships/hyperlink" Target="https://youtu.be/iuwJOmR7sJk?t=4007" TargetMode="External"/><Relationship Id="rId97" Type="http://schemas.openxmlformats.org/officeDocument/2006/relationships/hyperlink" Target="https://youtu.be/iuwJOmR7sJk?t=4057" TargetMode="External"/><Relationship Id="rId98" Type="http://schemas.openxmlformats.org/officeDocument/2006/relationships/hyperlink" Target="https://youtu.be/iuwJOmR7sJk?t=4098" TargetMode="External"/><Relationship Id="rId99" Type="http://schemas.openxmlformats.org/officeDocument/2006/relationships/hyperlink" Target="https://youtu.be/iuwJOmR7sJk?t=4150" TargetMode="External"/><Relationship Id="rId100" Type="http://schemas.openxmlformats.org/officeDocument/2006/relationships/hyperlink" Target="https://youtu.be/iuwJOmR7sJk?t=4200" TargetMode="External"/><Relationship Id="rId101" Type="http://schemas.openxmlformats.org/officeDocument/2006/relationships/hyperlink" Target="https://youtu.be/iuwJOmR7sJk?t=4246" TargetMode="External"/><Relationship Id="rId102" Type="http://schemas.openxmlformats.org/officeDocument/2006/relationships/hyperlink" Target="https://youtu.be/iuwJOmR7sJk?t=4304" TargetMode="External"/><Relationship Id="rId103" Type="http://schemas.openxmlformats.org/officeDocument/2006/relationships/hyperlink" Target="https://youtu.be/iuwJOmR7sJk?t=4374" TargetMode="External"/><Relationship Id="rId104" Type="http://schemas.openxmlformats.org/officeDocument/2006/relationships/hyperlink" Target="https://youtu.be/iuwJOmR7sJk?t=4382" TargetMode="External"/><Relationship Id="rId105" Type="http://schemas.openxmlformats.org/officeDocument/2006/relationships/hyperlink" Target="https://youtu.be/iuwJOmR7sJk?t=4413" TargetMode="External"/><Relationship Id="rId106" Type="http://schemas.openxmlformats.org/officeDocument/2006/relationships/hyperlink" Target="https://youtu.be/iuwJOmR7sJk?t=4450" TargetMode="External"/><Relationship Id="rId107" Type="http://schemas.openxmlformats.org/officeDocument/2006/relationships/hyperlink" Target="https://youtu.be/iuwJOmR7sJk?t=4466" TargetMode="External"/><Relationship Id="rId108" Type="http://schemas.openxmlformats.org/officeDocument/2006/relationships/hyperlink" Target="https://youtu.be/iuwJOmR7sJk?t=4514" TargetMode="External"/><Relationship Id="rId109" Type="http://schemas.openxmlformats.org/officeDocument/2006/relationships/hyperlink" Target="https://youtu.be/iuwJOmR7sJk?t=4558" TargetMode="External"/><Relationship Id="rId110" Type="http://schemas.openxmlformats.org/officeDocument/2006/relationships/hyperlink" Target="https://youtu.be/iuwJOmR7sJk?t=4607" TargetMode="External"/><Relationship Id="rId111" Type="http://schemas.openxmlformats.org/officeDocument/2006/relationships/hyperlink" Target="https://youtu.be/iuwJOmR7sJk?t=4650" TargetMode="External"/><Relationship Id="rId112" Type="http://schemas.openxmlformats.org/officeDocument/2006/relationships/hyperlink" Target="https://youtu.be/iuwJOmR7sJk?t=4694" TargetMode="External"/><Relationship Id="rId113" Type="http://schemas.openxmlformats.org/officeDocument/2006/relationships/hyperlink" Target="https://youtu.be/iuwJOmR7sJk?t=4769" TargetMode="External"/><Relationship Id="rId114" Type="http://schemas.openxmlformats.org/officeDocument/2006/relationships/hyperlink" Target="https://youtu.be/iuwJOmR7sJk?t=4811" TargetMode="External"/><Relationship Id="rId115" Type="http://schemas.openxmlformats.org/officeDocument/2006/relationships/hyperlink" Target="https://youtu.be/iuwJOmR7sJk?t=4857" TargetMode="External"/><Relationship Id="rId116" Type="http://schemas.openxmlformats.org/officeDocument/2006/relationships/hyperlink" Target="https://youtu.be/iuwJOmR7sJk?t=4897" TargetMode="External"/><Relationship Id="rId117" Type="http://schemas.openxmlformats.org/officeDocument/2006/relationships/hyperlink" Target="https://youtu.be/iuwJOmR7sJk?t=4937" TargetMode="External"/><Relationship Id="rId118" Type="http://schemas.openxmlformats.org/officeDocument/2006/relationships/hyperlink" Target="https://youtu.be/iuwJOmR7sJk?t=4984" TargetMode="External"/><Relationship Id="rId119" Type="http://schemas.openxmlformats.org/officeDocument/2006/relationships/hyperlink" Target="https://youtu.be/iuwJOmR7sJk?t=5026" TargetMode="External"/><Relationship Id="rId120" Type="http://schemas.openxmlformats.org/officeDocument/2006/relationships/hyperlink" Target="https://youtu.be/iuwJOmR7sJk?t=5067" TargetMode="External"/><Relationship Id="rId121" Type="http://schemas.openxmlformats.org/officeDocument/2006/relationships/hyperlink" Target="https://youtu.be/iuwJOmR7sJk?t=5108" TargetMode="External"/><Relationship Id="rId122" Type="http://schemas.openxmlformats.org/officeDocument/2006/relationships/hyperlink" Target="https://youtu.be/iuwJOmR7sJk?t=92" TargetMode="External"/><Relationship Id="rId123" Type="http://schemas.openxmlformats.org/officeDocument/2006/relationships/hyperlink" Target="https://youtu.be/iuwJOmR7sJk?t=102" TargetMode="External"/><Relationship Id="rId124" Type="http://schemas.openxmlformats.org/officeDocument/2006/relationships/hyperlink" Target="https://youtu.be/iuwJOmR7sJk?t=106" TargetMode="External"/><Relationship Id="rId125" Type="http://schemas.openxmlformats.org/officeDocument/2006/relationships/hyperlink" Target="https://youtu.be/iuwJOmR7sJk?t=109" TargetMode="External"/><Relationship Id="rId126" Type="http://schemas.openxmlformats.org/officeDocument/2006/relationships/hyperlink" Target="https://youtu.be/iuwJOmR7sJk?t=114" TargetMode="External"/><Relationship Id="rId127" Type="http://schemas.openxmlformats.org/officeDocument/2006/relationships/hyperlink" Target="https://youtu.be/iuwJOmR7sJk?t=130" TargetMode="External"/><Relationship Id="rId128" Type="http://schemas.openxmlformats.org/officeDocument/2006/relationships/hyperlink" Target="https://youtu.be/iuwJOmR7sJk?t=994" TargetMode="External"/><Relationship Id="rId129" Type="http://schemas.openxmlformats.org/officeDocument/2006/relationships/hyperlink" Target="https://youtu.be/iuwJOmR7sJk?t=1192" TargetMode="External"/><Relationship Id="rId130" Type="http://schemas.openxmlformats.org/officeDocument/2006/relationships/hyperlink" Target="https://youtu.be/iuwJOmR7sJk?t=1228" TargetMode="External"/><Relationship Id="rId131" Type="http://schemas.openxmlformats.org/officeDocument/2006/relationships/hyperlink" Target="https://youtu.be/iuwJOmR7sJk?t=1231" TargetMode="External"/><Relationship Id="rId132" Type="http://schemas.openxmlformats.org/officeDocument/2006/relationships/hyperlink" Target="https://youtu.be/iuwJOmR7sJk?t=1474" TargetMode="External"/><Relationship Id="rId133" Type="http://schemas.openxmlformats.org/officeDocument/2006/relationships/hyperlink" Target="https://youtu.be/iuwJOmR7sJk?t=1493" TargetMode="External"/><Relationship Id="rId134" Type="http://schemas.openxmlformats.org/officeDocument/2006/relationships/hyperlink" Target="https://youtu.be/iuwJOmR7sJk?t=1785" TargetMode="External"/><Relationship Id="rId135" Type="http://schemas.openxmlformats.org/officeDocument/2006/relationships/hyperlink" Target="https://youtu.be/iuwJOmR7sJk?t=1796" TargetMode="External"/><Relationship Id="rId136" Type="http://schemas.openxmlformats.org/officeDocument/2006/relationships/hyperlink" Target="https://youtu.be/iuwJOmR7sJk?t=1997" TargetMode="External"/><Relationship Id="rId137" Type="http://schemas.openxmlformats.org/officeDocument/2006/relationships/hyperlink" Target="https://youtu.be/iuwJOmR7sJk?t=2014" TargetMode="External"/><Relationship Id="rId138" Type="http://schemas.openxmlformats.org/officeDocument/2006/relationships/hyperlink" Target="https://youtu.be/iuwJOmR7sJk?t=2063" TargetMode="External"/><Relationship Id="rId139" Type="http://schemas.openxmlformats.org/officeDocument/2006/relationships/hyperlink" Target="https://youtu.be/iuwJOmR7sJk?t=2110" TargetMode="External"/><Relationship Id="rId140" Type="http://schemas.openxmlformats.org/officeDocument/2006/relationships/hyperlink" Target="https://youtu.be/iuwJOmR7sJk?t=2158" TargetMode="External"/><Relationship Id="rId141" Type="http://schemas.openxmlformats.org/officeDocument/2006/relationships/hyperlink" Target="https://youtu.be/iuwJOmR7sJk?t=2170" TargetMode="External"/><Relationship Id="rId142" Type="http://schemas.openxmlformats.org/officeDocument/2006/relationships/hyperlink" Target="https://youtu.be/iuwJOmR7sJk?t=2265" TargetMode="External"/><Relationship Id="rId143" Type="http://schemas.openxmlformats.org/officeDocument/2006/relationships/hyperlink" Target="https://youtu.be/iuwJOmR7sJk?t=2333" TargetMode="External"/><Relationship Id="rId144" Type="http://schemas.openxmlformats.org/officeDocument/2006/relationships/hyperlink" Target="https://youtu.be/iuwJOmR7sJk?t=2355" TargetMode="External"/><Relationship Id="rId145" Type="http://schemas.openxmlformats.org/officeDocument/2006/relationships/hyperlink" Target="https://youtu.be/iuwJOmR7sJk?t=2381" TargetMode="External"/><Relationship Id="rId146" Type="http://schemas.openxmlformats.org/officeDocument/2006/relationships/hyperlink" Target="https://youtu.be/iuwJOmR7sJk?t=24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33.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