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1 — 22. Oturum — Özgün deşifre</w:t>
      </w:r>
    </w:p>
    <w:p w:rsidR="00000000" w:rsidDel="00000000" w:rsidP="00000000" w:rsidRDefault="00000000" w:rsidRPr="00000000" w14:paraId="00000002">
      <w:pPr>
        <w:rPr/>
      </w:pPr>
      <w:r w:rsidDel="00000000" w:rsidR="00000000" w:rsidRPr="00000000">
        <w:rPr>
          <w:rtl w:val="0"/>
        </w:rPr>
        <w:t xml:space="preserve">05.10.2026 • Risale-i Nur Perspektifinde Hayatın İçinden Helal Finans Liderlik ve Tüketim Ahlakı</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Türkçe. Video süresi: 01:41:01.</w:t>
      </w:r>
    </w:p>
    <w:p w:rsidR="00000000" w:rsidDel="00000000" w:rsidP="00000000" w:rsidRDefault="00000000" w:rsidRPr="00000000" w14:paraId="00000007">
      <w:pPr>
        <w:keepNext w:val="1"/>
        <w:rPr/>
      </w:pPr>
      <w:hyperlink r:id="rId7">
        <w:r w:rsidDel="00000000" w:rsidR="00000000" w:rsidRPr="00000000">
          <w:rPr>
            <w:color w:val="1155cc"/>
            <w:u w:val="single"/>
            <w:rtl w:val="0"/>
          </w:rPr>
          <w:t xml:space="preserve">00:00:00 – 00:00:37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Bismillah. Selamların en güzeliyle selamlarım. Esselamu aleyküm ve rahmetullahi ve berekatuhu. Muhterem hazirun, hanımefendiler, beyefendiler, küresel krizlere Kur'an-ı çözümler başlıklı 13. Uluslararası Bediüzzaman Sempozyumuna ve bu sempozyumun alt başlıklarından biri olan inancın toplum üzerindeki dönüştürücü etkisi temalı 22. oturuma hoş geldiniz, safalar getirdiniz. Sempozyumun ve sunulan tebliğlerin bereketli, feyizli, istifadeye medar olmasını Rabb-ı Rahim'den niyaz ediyorum.</w:t>
      </w:r>
    </w:p>
    <w:p w:rsidR="00000000" w:rsidDel="00000000" w:rsidP="00000000" w:rsidRDefault="00000000" w:rsidRPr="00000000" w14:paraId="00000009">
      <w:pPr>
        <w:keepNext w:val="1"/>
        <w:rPr/>
      </w:pPr>
      <w:hyperlink r:id="rId8">
        <w:r w:rsidDel="00000000" w:rsidR="00000000" w:rsidRPr="00000000">
          <w:rPr>
            <w:color w:val="1155cc"/>
            <w:u w:val="single"/>
            <w:rtl w:val="0"/>
          </w:rPr>
          <w:t xml:space="preserve">00:00:44 – 00:01:27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Muhterem Hazirun, bu oturumda birbirinden kıymetli dört tebliğ sunulacaktır. Program sıralamasına göre ilk tebliğimizi Sakarya Uygulamalı Bilimler Üniversitesi'nden Prof. Dr. Orhan Batman Hocamız sunacak. Risale-i Nur'da geçen seyahat ve misafir metaforları ile varlık sorularına cevap arayışı. İkinci bildirimizi, ortak bir bildiri. Üniversiteleri, Eskişehir Osman Gazi Üniversitesi'nden Prof. Dr. Yaşar Sarı Hocamız ve Erzincan Binali Yıldırım Üniversitesi'nden Doçent Dr. Muhammed Taş Hocamız birlikte hazırladıkları tebliğ,</w:t>
      </w:r>
    </w:p>
    <w:p w:rsidR="00000000" w:rsidDel="00000000" w:rsidP="00000000" w:rsidRDefault="00000000" w:rsidRPr="00000000" w14:paraId="0000000B">
      <w:pPr>
        <w:keepNext w:val="1"/>
        <w:rPr/>
      </w:pPr>
      <w:hyperlink r:id="rId9">
        <w:r w:rsidDel="00000000" w:rsidR="00000000" w:rsidRPr="00000000">
          <w:rPr>
            <w:color w:val="1155cc"/>
            <w:u w:val="single"/>
            <w:rtl w:val="0"/>
          </w:rPr>
          <w:t xml:space="preserve">00:01:27 – 00:02:21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kainata iman gözlüğüyle bakmak ve tefekkür temelli turizm konulu tebliğ sunacaklardır. Muhammed Hocam sunumu yapacak. Üçüncü tebliğimiz ise Tokat Gazi Osman Paşa Üniversitesi'nden doktor öğretim üyesi İbrahim Cemal Gençay ve doçent doktor Cemal İnce hocalarımızın birlikte hazırladığı tebliğ, iman merkezli yönetim felsefesi bağlamında helal anlayışlı liderlik ve hizmet ahlakı konulu tebliği sunacaklardır. Son tebliğimizi ise Isparta Uygulamalı Bilimler Üniversitesi'nden Doktor Öğretim Üyesi İsmail Çelik Hocamız ve Düzce Üniversitesi'nden Prof. Dr. Mehmet Akif Öncü Hocamızın birlikte hazırlamış oldukları İktisat ve Şükür Risalelerinden Hareketle Helal Finans Pratikleri konulu tebliği sunacaklardır.</w:t>
      </w:r>
    </w:p>
    <w:p w:rsidR="00000000" w:rsidDel="00000000" w:rsidP="00000000" w:rsidRDefault="00000000" w:rsidRPr="00000000" w14:paraId="0000000D">
      <w:pPr>
        <w:keepNext w:val="1"/>
        <w:rPr/>
      </w:pPr>
      <w:hyperlink r:id="rId10">
        <w:r w:rsidDel="00000000" w:rsidR="00000000" w:rsidRPr="00000000">
          <w:rPr>
            <w:color w:val="1155cc"/>
            <w:u w:val="single"/>
            <w:rtl w:val="0"/>
          </w:rPr>
          <w:t xml:space="preserve">00:02:21 – 00:03:05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İsmail Çelik Hocamız sunumu gerçekleştirecek. Şimdi efendim konuşmacılarımızın her biri ilmiyle amin, irfan sahibi akademisyen hocalarımızdır. Konularını bize saatlerce anlatabileceklerine hiç şüphemiz yok. Aynı şekilde salondaki siz kıymetli hazirun dahi çok kıymetli fikirleri olduğunu ve saatlerce sohbet ve müzakere edebileceğinizi biliyoruz. Lakin zaman en büyük kısıtımız. Bu oturumda toplam 90 dakikalık süremiz var. Her konuşmacıya 20 dakika sunum süresi vereceğiz. Kalan dakikada da soru cevap faslı yapacağız. Lütfen sormak istediğiniz soruyu not edin.</w:t>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00:03:05 – 00:03:51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Bütün soru ve cevap fasıllarının hepsini tebliğler tamamladıktan sonra yapacağız. Esnası var, sonrası kahve çay içerken de yine soru cevap fasılları devam edebilir. Süre uzatımını maalesef yapamayacağız. Tam saat 15.30'da bitirmek durumundayız. Haydi bismillah, başlıyoruz. İlk sunum Orhan Batman Hoca'dadır. Süremiz de 20 dakikadır. Lütfen 20 dakikamı kontrol ediniz ve bana son 3 dakikada haber veriniz. Çok teşekkür ediyorum. Haydi bismillah. Efendim, Risale-i Nur külliyatında geçen seyahat ve misafir metaforları ile varlık sorularında cevap arayışı diye bir başlık yazdım.</w:t>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00:03:52 – 00:04:34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Risale-i Nur okuyucuları bilirler ki Risale-i Nur'ların hepsi mahza, bütün bölümlerde, bütün bahislerde hep kainatın yaratılış sırrını, muammasını açıklar. Farklı farklı. Biz turizm bilimiyle hemhal olan akademisyenler olarak çoğumuz böyle, hocamız finans ve turizm içerikli çalışmalar yapıyor. Bunun üzerine kafa yorduk, bakalım bizde ne var? Efendim, insanoğlu var olduğu günden beri hep necisin, nereden geliyorsun, nereye gidiyorsun gibi varlık sorularını sorgulamaktadır. Bunu sadece Müslümanlar değil, bütün insanlığın temel sorusu aslında sorunu.</w:t>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00:04:34 – 00:05:19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Hatta ona şey diyorlar, varlıksal sorunlar yaşıyorum ifadesini kullanıyorlar. Şimdi bu olaya iki farklı bakışla bakıldığını söyleyebiliriz. Seküler ontoloji bu sorulara tatmin edici cevaplar veremediğini görmüşüz. İnsanı varlık sancısıyla baş başa bırakmış, insanın yaratılışını absürt bir tiyatroya benzetmiş. Dursi, Üstad Bediüzzaman Hazretleri bu ikiliyi çarpıcı bir metaforla ortaya koyuyor. Meşhur şu siyah gözlük ve şeffaf durani gözlük metaforuyla. Felsefe her şeyi çirkin, korkunç gösteren siyah bir gözlüktür.</w:t>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00:05:19 – 00:06:12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İman ise her şey ünsiyetli, güzel, ünsiyetli gösteren, şeffaf, berrak, nurani bir gözlüktür. Öyle ya hani insan siyah gözlük taktığı zaman göremeyecektir yani veya yanlış görecektir. Biz bu bağlamda olaya baktık. Siyah gözlüğe seküler ontoloji ifadesini kullandık. Nurani gözlüğe semavi ontoloji ifadesini kullandık. Çünkü siyah gözlük insanı yeryüzünde aidiyetsiz, başıboş bir gezgin olarak tanımlıyor. Varlığı absürt ve anlamsız bir tiyatro olarak tanımlıyor. Oysa ki insan sultan-ı ezelinin kervanında asıl vatanına dönmek üzere yola çıkmış şuurlu ve onurlu bir yolcu olduğunu biz semavi ontolojiden öğrenmiş oluyoruz.</w:t>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00:06:12 – 00:07:03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Bu tebliğ çalışmasının temel amacı, insanın varlık gayesini anlamaya ve izah etmeye çalışan, felsefe ve hikmetin içinden çıkamadığı ve muamma ve sır olarak kabul ettiği necisin, nereden geliyorsun, nereye gidiyorsun gibi sorulara, Risale-i Nur külliyatı perspektifinden geliştirilen seyahat ve misafir metaforları ile cevaplar bulmaktır. Seyahat bilimi olarak da bilinen turizm biliminin başlıca inceleme alanları içerisinde yer alan seyahat ve misafir kavramları metafor olarak kabul edilmiş ve yaratılış muammasına bu zaviyeden cevaplar üretilmiştir. İnsanın tıpkı bir turist gibi bu dünyaya başka bir yerden geldiği ve tekrar vatanı aslısına döneceği seyahat halindeki durumu turizm paradigması ile yaratılış gerçeği arasındaki ilişki açıklanmaya çalışılmıştır.</w:t>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00:07:03 – 00:07:43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Bu bağlamda turizm biliminin kullandığı kavramlar, metafor kabul edilerek yaratılış gerçeği arasında ilişkiler kurulmuştur. Seyahat bilimine baktığımız zaman seyahat bilimi, turizm, turoloji, turizmoloji, hani böyle farklı ifadeler var. Bunlar insanların sürekli yaşadığı yerler dışına yapmış oldukları seyahatlerden ve gittikleri yerlerdeki konaklamalardan doğan olay ve ilişkiler bütünü olarak tanımlanır. Bu olay ve ilişkilerin öznesinde turist yer atar. Aslında burada bahsedilen seyahat şekli bir tur tarzındadır. İşin kritik noktası burada.</w:t>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00:07:44 – 00:08:36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Tur demek bir seyahatin başladığı yere geri dönmesidir. Bir seyahat eğer başladığı yere geri dönmüyorsa onun adı tur değil, göçtür, başka bir şeydir ama tur değildir. Yani tekrar bulunduğu yere yani vatan aslisine geri dönüş yapma şartı vardır. Aksi takdirde ne tur olur, ne turizm olur, ne turist olur. İşte bu turu gerçekleştirenlere turist denmiş, bu olay ve ilişkilere de turizm denmiş. Misafir ve misafirhane kavramlarına baktığımız zaman misafir kavramının etimolojik incelemesi yapıldığında sefer kelimesinden türetildiği ve sefere çıkan kişi sefereleşmiş anlamına gelen misafir kelimesinden türetildiği, misafir olarak şekillendiği,</w:t>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00:08:36 – 00:09:17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Türkçe diline de bu kavram misafir olarak girmiş ve sanki sadece bize aitmiş gibi bu kavram bize yerleşti misafir olarak. Şimdi misafir dediğimiz kişi dediğimiz zaman bütün kurgu bunun üzerine kurgulanıyor. Misafir, adı üzerine misafir, bir yere misafir gittiniz mi hemen diyorsunuz ki evet ben burada misafirim. işim aramam, nazlanamam bana burada sunulan imkanların hepsi emanettir. Tekrar iade etmem lazım. Buranın kuralları var. Sözleşme hükümleri var. Mesela dünyada bir otele, bir konaklama tesisine gittiğiniz zaman bir sözleşme imzalıyorsunuz. Burada da</w:t>
      </w:r>
    </w:p>
    <w:p w:rsidR="00000000" w:rsidDel="00000000" w:rsidP="00000000" w:rsidRDefault="00000000" w:rsidRPr="00000000" w14:paraId="0000001F">
      <w:pPr>
        <w:keepNext w:val="1"/>
        <w:rPr/>
      </w:pPr>
      <w:hyperlink r:id="rId19">
        <w:r w:rsidDel="00000000" w:rsidR="00000000" w:rsidRPr="00000000">
          <w:rPr>
            <w:color w:val="1155cc"/>
            <w:u w:val="single"/>
            <w:rtl w:val="0"/>
          </w:rPr>
          <w:t xml:space="preserve">00:09:17 – 00:10:07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imzaladık. Check-in yaparken belki görmediğiniz küçük muntolarla yazıyordu. Arkama önüme, sağıma, soğuma saklanan, söbelenir yazıyor yani. Orada kurallar var, şeyler var. İnsanoğlu da O da bu dünya misafirhanesine gelmeden kalü belada Rabbim ruhları topluyor. Diyor ki ben sizin Rabbiniz değil miyim diyor. Hep bir de kalü bela diyorlar ve sözleşmeyi imzalıyorlar. Tabi sözleşme hükümleri reşit olanlar için geçerli. Yani ontolojik sözleşme de reşit olanlar için geçerli. Dünyadaki sözleşmeler de yine reşit olanlar için geçerli olduğunu söyleyebilirim. Efendim, tabii ki Üstad Hazretleri Nursi dünyayı bir misafirhane-i askeriyeye benzetiyor.</w:t>
      </w:r>
    </w:p>
    <w:p w:rsidR="00000000" w:rsidDel="00000000" w:rsidP="00000000" w:rsidRDefault="00000000" w:rsidRPr="00000000" w14:paraId="00000021">
      <w:pPr>
        <w:keepNext w:val="1"/>
        <w:rPr/>
      </w:pPr>
      <w:hyperlink r:id="rId20">
        <w:r w:rsidDel="00000000" w:rsidR="00000000" w:rsidRPr="00000000">
          <w:rPr>
            <w:color w:val="1155cc"/>
            <w:u w:val="single"/>
            <w:rtl w:val="0"/>
          </w:rPr>
          <w:t xml:space="preserve">00:10:07 – 00:10:54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Biraz daha işi disipline ediyor. Dünya hayatında en bahtiyar odur ki dünyayı bir misafirhane-i askeri telakki etsin ve öyle de izan etsin ve ona göre hareket etsin. Ve o telakkiyle en büyük mertebe olan rızayı mertebeyi çabuk elde edebilir. Kılacak şişe pahasına daimi bir elmas fiyatını vermez, istikamet ve lezzetle hayatını geçirir diyor. Sevgili Peygamberimiz Hazreti Muhammed Mustafa sallallahu aleyhi ve sellem Efendimiz de dünyayı tanımlarken, geçiciliğini tanımlarken, bir misafir ahane olarak tanımlarken, Benim dünya ile ilgim ne kadar ki ben bu dünyada bir ağacın altında gölgelenen sonra da oradan kalkıp giden bilinçli bir yolcuyum, yolcu gibiyim derken işin geçiciliğini, buranın geçici bir istasyon olduğunu söylüyor.</w:t>
      </w:r>
    </w:p>
    <w:p w:rsidR="00000000" w:rsidDel="00000000" w:rsidP="00000000" w:rsidRDefault="00000000" w:rsidRPr="00000000" w14:paraId="00000023">
      <w:pPr>
        <w:keepNext w:val="1"/>
        <w:rPr/>
      </w:pPr>
      <w:hyperlink r:id="rId21">
        <w:r w:rsidDel="00000000" w:rsidR="00000000" w:rsidRPr="00000000">
          <w:rPr>
            <w:color w:val="1155cc"/>
            <w:u w:val="single"/>
            <w:rtl w:val="0"/>
          </w:rPr>
          <w:t xml:space="preserve">00:10:54 – 00:11:39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Şimdi askeri misafirhane ile normal misafirhane arasında tabii ki şöyle bir fark şekillenir. Askeri misafirhane deyince disiplin, itaat, kurallar kesin, kat'i. Ben misafirhanenin tasdifini yaptım. Yani tam metin tebliğimde uzun uzun misafirhaneler nedir, nasıldır, nasıl sınıflanır onları uzun uzun yazdım. Onların arasında şunu da ifade ettim. Dedim ki zorunlu askerlik görevini yapmak da aslında bir nevi misafirhane gibi. Gidiyorsunuz, zorunlu askerlik için size elbise veriyorlar, silah veriyorlar, araç, gereç, edevat veriyorlar. Asker orada iki yıl, günümüzde altı ay onlarla hemhal oluyor, onlara alışıyor, ünsiyet ediyor.</w:t>
      </w:r>
    </w:p>
    <w:p w:rsidR="00000000" w:rsidDel="00000000" w:rsidP="00000000" w:rsidRDefault="00000000" w:rsidRPr="00000000" w14:paraId="00000025">
      <w:pPr>
        <w:keepNext w:val="1"/>
        <w:rPr/>
      </w:pPr>
      <w:hyperlink r:id="rId22">
        <w:r w:rsidDel="00000000" w:rsidR="00000000" w:rsidRPr="00000000">
          <w:rPr>
            <w:color w:val="1155cc"/>
            <w:u w:val="single"/>
            <w:rtl w:val="0"/>
          </w:rPr>
          <w:t xml:space="preserve">00:11:39 – 00:12:20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Sonra tezkere vakti geldiği zaman tuhaf bir hüzün yaşıyor. Hani bir şeyden, arkadaşlardan buradan ayrılmanın tuhaf hüzününü yaşıyor ama aslında çok mutlu. Neden? Tezkere alıyor. Tezkere öyle bir şey ki efendim türkülere konu olmuş bir kavram yani baktığımız zaman. Şimdi insanın ölümünü de Üstad Bediüzzaman tezkere almaya benzetmiş. Ölüm ehli iman için bir terhistir, ecel terhis tezkeresidir, bir tebdil mekandır. Hayat-ı bakiyenin mukaddimesi ve kapısıdır şeklinde ifade ediyor. diyor. Aslında seyahate baktığımız zaman burada bir</w:t>
      </w:r>
    </w:p>
    <w:p w:rsidR="00000000" w:rsidDel="00000000" w:rsidP="00000000" w:rsidRDefault="00000000" w:rsidRPr="00000000" w14:paraId="00000027">
      <w:pPr>
        <w:keepNext w:val="1"/>
        <w:rPr/>
      </w:pPr>
      <w:hyperlink r:id="rId23">
        <w:r w:rsidDel="00000000" w:rsidR="00000000" w:rsidRPr="00000000">
          <w:rPr>
            <w:color w:val="1155cc"/>
            <w:u w:val="single"/>
            <w:rtl w:val="0"/>
          </w:rPr>
          <w:t xml:space="preserve">00:12:20 – 00:13:01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ilahi emir ve nebevi bir tavsiyenin olduğunu görüyoruz. Cenab-ı Hak Kur'an-ı Kerim'inde de ki yeryüzünde gezip dolaşın ve olup bitenlere ibretle bakın. Yani burada bir emir var, ibretle bakma emri var ve yine Hazreti Peygamber şöyle ifade ediyor, seyahate çıkın ki sıhhat bulasınız ve rızkınız artsın. Şimdi sıhhat bulusunuz kelimesini ben tefekkür ettiğimde Ve şunu biliyoruz zaten, bütün dünya insanlığı biliyor ki yer değiştirmek, insanın sürekli yaşadığı yerin dışına çıkması, yani hava değişimine çıkması onun psikolojisine, stresine oldukça iyi geliyor.</w:t>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00:13:01 – 00:13:41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Bu zaten bilinen bir şey ama artık günümüz bunu ekonomileştirdiği, işte sağlık turizmi dediği, bunun içerisinde işte termal turizm, efendim bunun içine medikal turizm, klimatizm, uvalizm yani beslenme kampları, mağara turizmi gibi böyle işin sağlık boyutundan bahsedebilirim. İşin ibret tefekkür boyutu var O konuyu Muhammed kardeşim anlatacak bize Tefekkür turizminde uzun uzun anlatacak Onu geçiyorum Rızık boyutu var İnsan nasıl rızıklanır söyleyeyim Bakın öyle bir endüstri oluşmuş ki Bu seyahat hareketlerinden mütevellit</w:t>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00:13:41 – 00:14:31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2025 verilerine göre dünyada Yaklaşık 1.5 milyar insan seyahatlere katılmış Ve 1.8 trilyon dolar harcama yapmış Ve dünya istihdamında yaklaşık 200 milyondan fazla insan bundan ekmek yiyor. Dünya istihdamının %8'i, dünya gayri safi milli hasılanın %11'ini bu alandan alıyor. Yani müthiş bir rızık kapısı. Hani Mekke, Medine'ye de baktığınız zaman o kuru çöl ama işte Allah'ın inayeti lütfuyla oraya gelen o ziyaretçi akındayla çok gerçek bir rızık kapısı. Manevi rızık boyutu var o zaten başka bir tarafı hani çok gezen mi çok okuyan mı bilir insan görgüsünü bilgisini bu vesileyle artırmış olur.</w:t>
      </w:r>
    </w:p>
    <w:p w:rsidR="00000000" w:rsidDel="00000000" w:rsidP="00000000" w:rsidRDefault="00000000" w:rsidRPr="00000000" w14:paraId="0000002D">
      <w:pPr>
        <w:keepNext w:val="1"/>
        <w:rPr/>
      </w:pPr>
      <w:hyperlink r:id="rId26">
        <w:r w:rsidDel="00000000" w:rsidR="00000000" w:rsidRPr="00000000">
          <w:rPr>
            <w:color w:val="1155cc"/>
            <w:u w:val="single"/>
            <w:rtl w:val="0"/>
          </w:rPr>
          <w:t xml:space="preserve">00:14:32 – 00:15:24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İnsanın vatanı aslisi hani neresidir şimdi ben bu soruyu sordum neresidir insanın asıl memleketi atasına dayandırılır. Şimdi İstanbul'da çok var. Evet ben İstanbul doğumluyum ama biz aslen Sivaslıyız. İşte aslen efendim Kayseriliyiz. Şimdi insanın atası kim? İnsanın atası Hazreti Adem. Hazreti Adem nereli? Hazreti Adem cennetli. İnsan nereli? Eşittir insan cennetli. İnsanın vatanı aslisine dönmesi demek ne demek? İnsanın efendim cennete dönmesi inşallah Cenab-ı Hak nasip etsin. Çünkü insan bir yolculuk halinde, görselde de gördüğünüz gibi alem-i ervahtan, ruhlar aleminden geliyor, dünya menziline burada ana karnı, ana rahmi, çocukluk, gençlik, ihtiyarlık dört durak yaşıyor burada.</w:t>
      </w:r>
    </w:p>
    <w:p w:rsidR="00000000" w:rsidDel="00000000" w:rsidP="00000000" w:rsidRDefault="00000000" w:rsidRPr="00000000" w14:paraId="0000002F">
      <w:pPr>
        <w:keepNext w:val="1"/>
        <w:rPr/>
      </w:pPr>
      <w:hyperlink r:id="rId27">
        <w:r w:rsidDel="00000000" w:rsidR="00000000" w:rsidRPr="00000000">
          <w:rPr>
            <w:color w:val="1155cc"/>
            <w:u w:val="single"/>
            <w:rtl w:val="0"/>
          </w:rPr>
          <w:t xml:space="preserve">00:15:25 – 00:16:07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Sonra da kabir, sonra haşir ve ebed memleketine doğru seyahat halinde başladığı yere geri dönüyor insanoğlu. İnsanoğlu bu dünyada çok aziz bir misafir. Biz turizmciler ona VIP diyoruz. Çok önemli insan, çok önemli misafir. Böyle bir kavram var, biz bunu kullanıyoruz. Halife-i Arz, zaten Cenab-ı Hak insana bu Halife-i Arz ünvanını vermiş. Öylesine nazlar niyazlıdır ki insanoğlu diyebiliyor. Benim Rabb-i Rahimim dünyayı bana bir hane yaptı, ay ve güneşi haneme bir lamba ve baharı bir deste gül ve yazı bir sofrayı nimet ve hayvanı bana hizmetkar yaptı. Ve nebatatı o hanemin ziynetli levazımatı yaptı diyebiliyor insanoğlu.</w:t>
      </w:r>
    </w:p>
    <w:p w:rsidR="00000000" w:rsidDel="00000000" w:rsidP="00000000" w:rsidRDefault="00000000" w:rsidRPr="00000000" w14:paraId="00000031">
      <w:pPr>
        <w:keepNext w:val="1"/>
        <w:rPr/>
      </w:pPr>
      <w:hyperlink r:id="rId28">
        <w:r w:rsidDel="00000000" w:rsidR="00000000" w:rsidRPr="00000000">
          <w:rPr>
            <w:color w:val="1155cc"/>
            <w:u w:val="single"/>
            <w:rtl w:val="0"/>
          </w:rPr>
          <w:t xml:space="preserve">00:16:08 – 00:16:49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Ve insan öyle bir hanede yaşıyor ki dünyada, şu görselle gördüğünüz gibi aslında bir sefine-i Rabbaniye'de. Biz buna kurvaziyer gemisi diyoruz, turizmciler onu öyle diyorlar. En lüks seyahatler kuruz, kurvaziyer turizm olarak tanımlanır. Şimdi dünyamız bir gemi mi? Evet bir gemi. Sefine-i Rabbaniye boşlukta değil, esir denizinde yüzen bir gemi. Efendim kendi etrafında saatte 1600 km hızla dönüyor. Güneşin etrafında saatte 107.000 km hızla dönüyor. Kendi etrafında dönmekte gece gündüzü, gece gündüz manzaralarını,</w:t>
      </w:r>
    </w:p>
    <w:p w:rsidR="00000000" w:rsidDel="00000000" w:rsidP="00000000" w:rsidRDefault="00000000" w:rsidRPr="00000000" w14:paraId="00000033">
      <w:pPr>
        <w:keepNext w:val="1"/>
        <w:rPr/>
      </w:pPr>
      <w:hyperlink r:id="rId29">
        <w:r w:rsidDel="00000000" w:rsidR="00000000" w:rsidRPr="00000000">
          <w:rPr>
            <w:color w:val="1155cc"/>
            <w:u w:val="single"/>
            <w:rtl w:val="0"/>
          </w:rPr>
          <w:t xml:space="preserve">00:16:49 – 00:17:35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Yani güneşin etrafına dönmesiyle de mevsim manzaralarını, mevsim yiyeceklerini efendim bize sunuyor. Ve aydınlatmasına baktığınız zaman işte güneş onun efendim muazzam ışık kaynağı, şahane avizeleri ve sobacısı konumunda. Açık büfe ikmal olarak baktığınız zaman her mevsim efendim farklı efendim gıdaların sunulduğu bir yer. Baktığımız zaman sefine-i Rabbaniye'ye. Çünkü şuur sahibi insanın aslında şuur sahibi bir insandan beklenen şey onun bir gurme, bir gastronom gibi müfettişlik görevi vardır. Sadece kendine değil bakacak, tadacak, anlayacak, ilan edecek.</w:t>
      </w:r>
    </w:p>
    <w:p w:rsidR="00000000" w:rsidDel="00000000" w:rsidP="00000000" w:rsidRDefault="00000000" w:rsidRPr="00000000" w14:paraId="00000035">
      <w:pPr>
        <w:keepNext w:val="1"/>
        <w:rPr/>
      </w:pPr>
      <w:hyperlink r:id="rId30">
        <w:r w:rsidDel="00000000" w:rsidR="00000000" w:rsidRPr="00000000">
          <w:rPr>
            <w:color w:val="1155cc"/>
            <w:u w:val="single"/>
            <w:rtl w:val="0"/>
          </w:rPr>
          <w:t xml:space="preserve">00:17:35 – 00:18:21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Ya Rabbi sen ne büyüksün Allahu Ekber. Ya Rabbi sen bütün kusurlardan eksiksin, eksiksin. Efendim subhanallah, yarabbi sana çok teşekkür ediyorum, elhamdülillah desin yani. İşte o gurme olma vasfı sadece insana aittir. Kedilere ait değildir, bitkilere ait değildir, başka mahluklara ait değildir. Eğer bunu yaparsa insanoğlu o zaman dildeki tat alma duyusunu Allah'ın rızası doğrultusunda kullanırsa rahmet-i ilahiyenin hazinelerinin bir nazır-ı mahiri ve kudrit-i samadaniyenin matbahtlarının bir müfettiş-i şakirin rütbesine çıkar. Yok nefis hesabına kullanırsa o zaman da midenin tavlasına ve fabrikasına bir kapıcı derekesine iner.</w:t>
      </w:r>
    </w:p>
    <w:p w:rsidR="00000000" w:rsidDel="00000000" w:rsidP="00000000" w:rsidRDefault="00000000" w:rsidRPr="00000000" w14:paraId="00000037">
      <w:pPr>
        <w:keepNext w:val="1"/>
        <w:rPr/>
      </w:pPr>
      <w:hyperlink r:id="rId31">
        <w:r w:rsidDel="00000000" w:rsidR="00000000" w:rsidRPr="00000000">
          <w:rPr>
            <w:color w:val="1155cc"/>
            <w:u w:val="single"/>
            <w:rtl w:val="0"/>
          </w:rPr>
          <w:t xml:space="preserve">00:18:22 – 00:19:06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Ve buradaki işte filaj cümlemiz asıl gurme lezzetin arkasındaki sanatkarı bulandır. Şimdi gidiyorsunuz çok muazzam güzel yemekleri yiyorsunuz hiç bunları kim yapmış nasıl yapmış düşünmüyorsunuz gerçekten bundan gurbe olmaz bundan olsa olsa sonradan görme olur ancak ama insandan beklenen mana o müfettişlik görevini tad alma anlama anladığını derk etme ve ilan etme görevini insandan beklenen manadır ontolojik anlamda. Efendim zamanla ilgili konu yine bizim çalıştığımız bir konu. Burada efendim seküler ve semavi zaman anlayışı var.</w:t>
      </w:r>
    </w:p>
    <w:p w:rsidR="00000000" w:rsidDel="00000000" w:rsidP="00000000" w:rsidRDefault="00000000" w:rsidRPr="00000000" w14:paraId="00000039">
      <w:pPr>
        <w:keepNext w:val="1"/>
        <w:rPr/>
      </w:pPr>
      <w:hyperlink r:id="rId32">
        <w:r w:rsidDel="00000000" w:rsidR="00000000" w:rsidRPr="00000000">
          <w:rPr>
            <w:color w:val="1155cc"/>
            <w:u w:val="single"/>
            <w:rtl w:val="0"/>
          </w:rPr>
          <w:t xml:space="preserve">00:19:06 – 00:19:47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Seküler bakış zamanı üçlü tasnif eder. Der ki çalışma zamanı var, uyku zamanı var. Bir de işte boş zaman var. Bunun mantığına göre 70 yıl ömür süren bir insanın yaklaşık 27 yılının tamamen boş zamanda geçtiği anlaşılmaktadır. Oysa ki semavi anlayış zamanı ibadetle tanzim ediyor. İşte günlük beş vakit ayrı zaman dilimi, haftalık cuma, senedeki bayram, yıllık oruç, vakit geldiği zaman haç gibi böyle farklı zamanlamalarını yaptığını, ibadeti zamanın ortasına alıyor.</w:t>
      </w:r>
    </w:p>
    <w:p w:rsidR="00000000" w:rsidDel="00000000" w:rsidP="00000000" w:rsidRDefault="00000000" w:rsidRPr="00000000" w14:paraId="0000003B">
      <w:pPr>
        <w:keepNext w:val="1"/>
        <w:rPr/>
      </w:pPr>
      <w:hyperlink r:id="rId33">
        <w:r w:rsidDel="00000000" w:rsidR="00000000" w:rsidRPr="00000000">
          <w:rPr>
            <w:color w:val="1155cc"/>
            <w:u w:val="single"/>
            <w:rtl w:val="0"/>
          </w:rPr>
          <w:t xml:space="preserve">00:19:47 – 00:20:36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Şimdi Kur'an'ın anlayışında aslında boşluk yok. Yani böyle Tatil kelimesini çok sevmiyor, İnşirah Suresi'nde ifade ediyor, o halde bir işten boşalınca hemen başka bir işe koyul derken aslında çalışarak yani aktif dinlenmeyi emrediyor. Neden? Çünkü dünya fani, ölüm ani, insanın ne kadar zaman yaşayacağını hiç kimse bilmiyor, bu tavsiyede bulunduğunu görüyoruz. Ülfetsiz tefekkür gerçeği var, onu Muhammed kardeşim bize anlatacak, bunu geçiyorum. Biz bu tebliğde nitel yöntem ve yorumlayıcı yaklaşımları benimsedik, döküman analizi ve metaforlar geliştirdik.</w:t>
      </w:r>
    </w:p>
    <w:p w:rsidR="00000000" w:rsidDel="00000000" w:rsidP="00000000" w:rsidRDefault="00000000" w:rsidRPr="00000000" w14:paraId="0000003D">
      <w:pPr>
        <w:keepNext w:val="1"/>
        <w:rPr/>
      </w:pPr>
      <w:hyperlink r:id="rId34">
        <w:r w:rsidDel="00000000" w:rsidR="00000000" w:rsidRPr="00000000">
          <w:rPr>
            <w:color w:val="1155cc"/>
            <w:u w:val="single"/>
            <w:rtl w:val="0"/>
          </w:rPr>
          <w:t xml:space="preserve">00:20:37 – 00:21:23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Baktığımız zaman şurada bulgularımıza hemen şuraya geleyim. Dört ana tematik bulgu ortaya koyduk. Dedik ki işte yaptığımız analizlerde şunlar ortaya çıktı. Ontolojik yolculuk ve tur paradigmasını ortaya koyduk. Yani burada seküler felsefe insanı yeryüzünde başıboş bir gezgin olarak görüp varlık sancısı yaşatırken anlatırken semavi bakış insanı sultanı ezeliğinin kervanında vatanı aslisine yani cennete dönmek üzere yola çıkmış şuurlu bir yolcu olarak konumlandırıyor. İnsan ruhu alem-i ervahtan ana rahmine oradan dünya menziline kabre ve haşre uzanan kesintisiz bir ontolojik tur olarak bir bulgulama çıktı.</w:t>
      </w:r>
    </w:p>
    <w:p w:rsidR="00000000" w:rsidDel="00000000" w:rsidP="00000000" w:rsidRDefault="00000000" w:rsidRPr="00000000" w14:paraId="0000003F">
      <w:pPr>
        <w:keepNext w:val="1"/>
        <w:rPr/>
      </w:pPr>
      <w:hyperlink r:id="rId35">
        <w:r w:rsidDel="00000000" w:rsidR="00000000" w:rsidRPr="00000000">
          <w:rPr>
            <w:color w:val="1155cc"/>
            <w:u w:val="single"/>
            <w:rtl w:val="0"/>
          </w:rPr>
          <w:t xml:space="preserve">00:21:23 – 00:22:04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Bir diğer bulgumuz, dünya hanı, misafirhane-i askeriye ve kurvazer metaforunu burada ortaya koyduk. İnsanın sahiplenmesi gereken dünya bir pazar değil, misal-i nur perspektifi dünyayı bir misafirhane-i askeriye ve rabbani bir kurvazer gemisi olarak tanımlıyor. Güneşin sobacılık yapması, mevsimlerin animatörlük etmesi, bağrın hazinelerden yüklenmesi, insanın sıradan bir yolcu değil, bizzat Rahman'ın nazdar bir misafiri olduğunu ispat etmektedir. Diğer önemli bulgumuz gastro turist ve müfettiş-i şakir anlayışı. Ancak insan bunu yaparsa insan oluyor.</w:t>
      </w:r>
    </w:p>
    <w:p w:rsidR="00000000" w:rsidDel="00000000" w:rsidP="00000000" w:rsidRDefault="00000000" w:rsidRPr="00000000" w14:paraId="00000041">
      <w:pPr>
        <w:keepNext w:val="1"/>
        <w:rPr/>
      </w:pPr>
      <w:hyperlink r:id="rId36">
        <w:r w:rsidDel="00000000" w:rsidR="00000000" w:rsidRPr="00000000">
          <w:rPr>
            <w:color w:val="1155cc"/>
            <w:u w:val="single"/>
            <w:rtl w:val="0"/>
          </w:rPr>
          <w:t xml:space="preserve">00:22:04 – 00:22:45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Seküler gastro turist lezzetleri nefis hesabına tüketip yok ederken, semavi müfettiş lezzeti kalp ve akıl hesabına tüketiyor. Burada elhamdülillah dersin, ahirette elhamdülillah yersin. Seküler paradigmada midenin tavlasına bir kapıcı olmak varken, semavi paradigmada rahmet-i ilahiyenin bir nazır-ı mahiri olmaktır. Ülfetsiz tefekkür ve rekreasyon ve zamanın idraki yine çıkan ana bulgularımız arasında yer alıyor. Seküler anlamda rekreasyon yani boz zaman değerlendirmesi dediğimiz rekreasyon,</w:t>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00:22:45 – 00:23:29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insanların yorgunluğunu unutmak ve kaçmak üzere kurulu pasif bir eylemken semavi rekreasyon gökyüzü gözlemciliği, yeryüzünde seyahat, tefekkür gibi mekanizmalarla insanın manevi çarklarını döndüren bir tekemmül vesilesi olduğu çıkarımını burada yapmış olduk. Sonuç olarak baktığımız zaman insanın başıboş değil, şuurlu bir yolcu olduğunu, dünyanın bir pazar değil, rabbani bir kuruvaziyer olduğunu, tüketim zaman ve ölümle ilgili yeni tanımların ortaya çıktığını, yani müfettişi şakir, kaçış unutuluş değil, ülfeti kırma, tefekkür, tekembül, eksenli bir manevi dinlenme olarak yeniden tanımlandığını gördük.</w:t>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00:23:29 – 00:24:11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Ve aslında turizm kavramlarıyla ontolojik metaforların devamının üretebileceğinin sonuçlarına ulaştık. Önerilerimiz var. Bu metaforik çerçeve genişletilebilir. Mesela turizmcilerin kullandığı dark turizm var, karanlık turizm. Acaba bu dark turizmde kabir hayatı, berzah alemi ve ahiret bilincinin bir içsel seyahati olarak yapılabilir mi? mi? Doğa turizm enfusi ve afaki tefekkür yapılabilir mi? Sağlık turizminde özellikle psikolojik sağlık alanında nefis tezkiyesi ve kalp hastalıklarının manevi şifası ile böyle bir fiziksel rehabilitasyonla paralel bir çalışma yapılabilir mi? Bu soruyu sorduk.</w:t>
      </w:r>
    </w:p>
    <w:p w:rsidR="00000000" w:rsidDel="00000000" w:rsidP="00000000" w:rsidRDefault="00000000" w:rsidRPr="00000000" w14:paraId="00000047">
      <w:pPr>
        <w:keepNext w:val="1"/>
        <w:rPr/>
      </w:pPr>
      <w:hyperlink r:id="rId39">
        <w:r w:rsidDel="00000000" w:rsidR="00000000" w:rsidRPr="00000000">
          <w:rPr>
            <w:color w:val="1155cc"/>
            <w:u w:val="single"/>
            <w:rtl w:val="0"/>
          </w:rPr>
          <w:t xml:space="preserve">00:24:11 – 00:24:51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Turizm psikolojisi ve misafirhane askeri bilincinin anlatılması gerektiğini yani dünyanın geçici olduğunu buranın misafirhane bir askeri olduğunun anlatılması gerektiğinin altını çizdik. Sorumlu misafir etiği, bu çok önemli, bunun turizm eğitimine entegrasyonunu biz önerdik, yine rekreasyonun ülfetsiz tefekkür paradigmasına kaydırılması gerektiğini önerdik. Sonuç olarak bu çalışma turizm biliminin kavramlarının sadece sosyolojik ve iktisadi olayları açıklamakla kalmadığını ve insanın yaratılış bağımlılığını çözmek için muazzam bir ontolojik metafor işlevi gördüğünü ortaya koymuştur.</w:t>
      </w:r>
    </w:p>
    <w:p w:rsidR="00000000" w:rsidDel="00000000" w:rsidP="00000000" w:rsidRDefault="00000000" w:rsidRPr="00000000" w14:paraId="00000049">
      <w:pPr>
        <w:keepNext w:val="1"/>
        <w:rPr/>
      </w:pPr>
      <w:hyperlink r:id="rId40">
        <w:r w:rsidDel="00000000" w:rsidR="00000000" w:rsidRPr="00000000">
          <w:rPr>
            <w:color w:val="1155cc"/>
            <w:u w:val="single"/>
            <w:rtl w:val="0"/>
          </w:rPr>
          <w:t xml:space="preserve">00:24:51 – 00:25:22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Detayları var. Tam metin, bildiriler yayınlanacak. Merak edenler oradan bakabilirler. Daha çok merak edenler çay kahve arasında mailimi alıp alabilirler. Onlara seve seve tebliğimi gönderebilirim. Çok teşekkür ediyorum. Sevgiler, saygılar sunarım. Evet, hemen şimdi ikinci konuşmacımızı anons ediyorum. Erzincan Binali Yıldırım Üniversitesi'nden sayın doçent doktor Muhammed Taş hocam. Buyurun hocam.</w:t>
      </w:r>
    </w:p>
    <w:p w:rsidR="00000000" w:rsidDel="00000000" w:rsidP="00000000" w:rsidRDefault="00000000" w:rsidRPr="00000000" w14:paraId="0000004B">
      <w:pPr>
        <w:rPr/>
      </w:pPr>
      <w:hyperlink r:id="rId41">
        <w:r w:rsidDel="00000000" w:rsidR="00000000" w:rsidRPr="00000000">
          <w:rPr>
            <w:color w:val="1155cc"/>
            <w:u w:val="single"/>
            <w:rtl w:val="0"/>
          </w:rPr>
          <w:t xml:space="preserve">00:25:22–00:25:43</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00:25:43 – 00:26:33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Euzubillahimineşşeytanirracim. Bismillahirrahmanirrahim. Rabbişrahli sadri ve yessirli emri. Vahlul ugudeten millisani yefkahu gavli. Sayın Oturum Başkanım, Değerli Hocalarım, Kıymetli Akademisyenler ve Sevgili Katılımcılar. Hepinizi saygı, sevgi ve muhabbetle selamlıyorum. Bugün sizlere kainata iman gözlüğüyle bakmak, tefekkür temelli turizm başlıklı çalışmamızı sunacağım. Çalışmamızda modern turizmin tüketim ve haz merkezli yapısına karşı seyahati insanın kainatı okuduğu, anlamlandırdığı, şükür ve sorumluluk bilinci geliştirdiği bir süreç olarak ele alıyoruz.</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00:26:33 – 00:27:16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Bu doğrultuda tekvini tefekkür turizmi, kainata iman perspektifiyle bakmayı ve seyahati yalnızca fiziksel hareketlilik değil, aynı zamanda manevi ve ahlaki bir anlam yolculuğu olarak değerlendirmeyi önermektedir. Giriş, literatür, yöntem bulgular ve sonuç olmak üzere beş ana bölümden oluşmaktadır. Günümüz dünyasında küreselleşme ve tüketim kültürü, anlam kaybı, ruhsal yabancılaşma, çevresel tahribat ve doğadan kopuş gibi sorunları derinleştirmektedir.</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00:27:17 – 00:27:59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Bu dönüşüm turizmde de haz, eğlence, tüketim ve gösteriş merkezli deneyimler, bireyin anlam, huzur, otantiklik ve kendini gerçekleştirme arayışını yeterince kolaylaştırmamıştır. Karşılayamamıştır. Oysa seyahat yalnızca fiziksel bir hareketlilik değil, insanın kendisi doğa ve anlam ile ilişkisini yeniden kazanabileceği bir deneyimdir. Dolayısıyla temel sorumuz şudur, turizm yalnızca tüketilen bir deneyim mi yoksa anlam üreten bir yolculuk olabilir mi?</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00:27:59 – 00:28:41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Bu problem bizi literatüre baktığımızda ikinci bir mesele ile karşı karşıya bırakmaktadır. Turizm literatüründe bu probleme yönelik önemli yaklaşımlar bulunmaktadır. Ancak bunlar çoğunlukla farklı boyutlar üzerinde ilerlemektedir. Manevi veya spritüel turizm anlam, içsel huzur ve bireysel dönüşüm üzerinde dururken, helal turizm, dini uygunluk, etik ve hizmet boyutlarına, sürdürülebilir turizm ise çevresel, sosyal ve ekonomik sorumluluğa odaklanmaktadır. Dolayısıyla literatürde değerli parçalar bulunmaktadır.</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00:28:41 – 00:29:26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Ancak eksik olan manevi arayışı, helal değerleri ve çevresel sorumluluğu ve anlam üretimini insan-kainat-yaratıcı ilişkisi temelinde bütünleştiren ontolojik ve epistemolojik bir çerçevedir. Çalışmamızın özgünlüğü söz konusu parçaları, parçalı yaklaşımları, tekvini tefekkür turizmi modeli altında bir araya getirmesinden kaynaklanmaktadır. Bu görselde çalışmamızın temel önerisini özetliyoruz. Bir tarafta tüketim merkezli mevcut turizm paradigması, diğer tarafta ise manevi arayış, helal hassasiyet ve çevresel sorumluluk gibi farklı boyutlar bulunmaktadır.</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00:29:26 – 00:30:09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Biz bu unsurları birbirinden kopuk biçimde değil, bütüncül bir ontolojik ve epistemolojik turizm yaklaşımı içerisinde değerlendirmeyi öneriyoruz. Buradaki temel fark, yalnızca daha etik tüketelim veya doğayı daha fazla koruyalım demek değildir. Daha temel bir soru soruyoruz. İnsan seyahat ettiği dünyayı nasıl görmektedir. Eğer bakış değişirse, bakış açısı, nazarı değişirse deneyimin anlamı da değişebilir. Bu nedenle tekvini tefekkür turizmi yalnızca yeni bir turizm ürünü değil, aynı zamanda turistik deneyime ilişkin bir bakış açısı</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00:30:09 – 00:30:50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ve okuma biçimi önermektedir. Helal sınırlar dahilinde turizme bir anlayış kazandırmaktadır. Tüm turizm çeşitlerine tekvini tefekkür turizmiyle bakabiliriz. Literatürde tekvini tefekkür turizmini biz ilk önce tefekkür turizminin ne olduğu, ondan sonra Kur'an'da tefekkür turizmine yönlendiren ayetler nelerdir, Risale-i Nur'dan nasıl çıkarımlar yaptık ve literatürdeki karşılaştırmaları nelerdi öyle inceledik. Özetlemem gerekirse, Kur'an-ı Kerim'de Cenab-ı Hak</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00:30:50 – 00:31:33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اق</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ون</w:t>
      </w:r>
      <w:r w:rsidDel="00000000" w:rsidR="00000000" w:rsidRPr="00000000">
        <w:rPr>
          <w:rtl w:val="1"/>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ون</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ayetleriyle</w:t>
      </w:r>
      <w:r w:rsidDel="00000000" w:rsidR="00000000" w:rsidRPr="00000000">
        <w:rPr>
          <w:rtl w:val="0"/>
        </w:rPr>
        <w:t xml:space="preserve"> </w:t>
      </w:r>
      <w:r w:rsidDel="00000000" w:rsidR="00000000" w:rsidRPr="00000000">
        <w:rPr>
          <w:rtl w:val="0"/>
        </w:rPr>
        <w:t xml:space="preserve">bizleri</w:t>
      </w:r>
      <w:r w:rsidDel="00000000" w:rsidR="00000000" w:rsidRPr="00000000">
        <w:rPr>
          <w:rtl w:val="0"/>
        </w:rPr>
        <w:t xml:space="preserve"> </w:t>
      </w:r>
      <w:r w:rsidDel="00000000" w:rsidR="00000000" w:rsidRPr="00000000">
        <w:rPr>
          <w:rtl w:val="0"/>
        </w:rPr>
        <w:t xml:space="preserve">düşünmeye</w:t>
      </w:r>
      <w:r w:rsidDel="00000000" w:rsidR="00000000" w:rsidRPr="00000000">
        <w:rPr>
          <w:rtl w:val="0"/>
        </w:rPr>
        <w:t xml:space="preserve"> </w:t>
      </w:r>
      <w:r w:rsidDel="00000000" w:rsidR="00000000" w:rsidRPr="00000000">
        <w:rPr>
          <w:rtl w:val="0"/>
        </w:rPr>
        <w:t xml:space="preserve">teşvik</w:t>
      </w:r>
      <w:r w:rsidDel="00000000" w:rsidR="00000000" w:rsidRPr="00000000">
        <w:rPr>
          <w:rtl w:val="0"/>
        </w:rPr>
        <w:t xml:space="preserve"> </w:t>
      </w:r>
      <w:r w:rsidDel="00000000" w:rsidR="00000000" w:rsidRPr="00000000">
        <w:rPr>
          <w:rtl w:val="0"/>
        </w:rPr>
        <w:t xml:space="preserve">etmektedir</w:t>
      </w:r>
      <w:r w:rsidDel="00000000" w:rsidR="00000000" w:rsidRPr="00000000">
        <w:rPr>
          <w:rtl w:val="0"/>
        </w:rPr>
        <w:t xml:space="preserve">. </w:t>
      </w:r>
      <w:r w:rsidDel="00000000" w:rsidR="00000000" w:rsidRPr="00000000">
        <w:rPr>
          <w:rtl w:val="0"/>
        </w:rPr>
        <w:t xml:space="preserve">Tefekkür</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temelde</w:t>
      </w:r>
      <w:r w:rsidDel="00000000" w:rsidR="00000000" w:rsidRPr="00000000">
        <w:rPr>
          <w:rtl w:val="0"/>
        </w:rPr>
        <w:t xml:space="preserve"> </w:t>
      </w:r>
      <w:r w:rsidDel="00000000" w:rsidR="00000000" w:rsidRPr="00000000">
        <w:rPr>
          <w:rtl w:val="0"/>
        </w:rPr>
        <w:t xml:space="preserve">düşünmek</w:t>
      </w:r>
      <w:r w:rsidDel="00000000" w:rsidR="00000000" w:rsidRPr="00000000">
        <w:rPr>
          <w:rtl w:val="0"/>
        </w:rPr>
        <w:t xml:space="preserve"> </w:t>
      </w:r>
      <w:r w:rsidDel="00000000" w:rsidR="00000000" w:rsidRPr="00000000">
        <w:rPr>
          <w:rtl w:val="0"/>
        </w:rPr>
        <w:t xml:space="preserve">demektir</w:t>
      </w:r>
      <w:r w:rsidDel="00000000" w:rsidR="00000000" w:rsidRPr="00000000">
        <w:rPr>
          <w:rtl w:val="0"/>
        </w:rPr>
        <w:t xml:space="preserve">. </w:t>
      </w:r>
      <w:r w:rsidDel="00000000" w:rsidR="00000000" w:rsidRPr="00000000">
        <w:rPr>
          <w:rtl w:val="0"/>
        </w:rPr>
        <w:t xml:space="preserve">İbret</w:t>
      </w:r>
      <w:r w:rsidDel="00000000" w:rsidR="00000000" w:rsidRPr="00000000">
        <w:rPr>
          <w:rtl w:val="0"/>
        </w:rPr>
        <w:t xml:space="preserve"> </w:t>
      </w:r>
      <w:r w:rsidDel="00000000" w:rsidR="00000000" w:rsidRPr="00000000">
        <w:rPr>
          <w:rtl w:val="0"/>
        </w:rPr>
        <w:t xml:space="preserve">nazarıyla</w:t>
      </w:r>
      <w:r w:rsidDel="00000000" w:rsidR="00000000" w:rsidRPr="00000000">
        <w:rPr>
          <w:rtl w:val="0"/>
        </w:rPr>
        <w:t xml:space="preserve"> </w:t>
      </w:r>
      <w:r w:rsidDel="00000000" w:rsidR="00000000" w:rsidRPr="00000000">
        <w:rPr>
          <w:rtl w:val="0"/>
        </w:rPr>
        <w:t xml:space="preserve">bakmak</w:t>
      </w:r>
      <w:r w:rsidDel="00000000" w:rsidR="00000000" w:rsidRPr="00000000">
        <w:rPr>
          <w:rtl w:val="0"/>
        </w:rPr>
        <w:t xml:space="preserve"> </w:t>
      </w:r>
      <w:r w:rsidDel="00000000" w:rsidR="00000000" w:rsidRPr="00000000">
        <w:rPr>
          <w:rtl w:val="0"/>
        </w:rPr>
        <w:t xml:space="preserve">demektir</w:t>
      </w:r>
      <w:r w:rsidDel="00000000" w:rsidR="00000000" w:rsidRPr="00000000">
        <w:rPr>
          <w:rtl w:val="0"/>
        </w:rPr>
        <w:t xml:space="preserve">. </w:t>
      </w:r>
      <w:r w:rsidDel="00000000" w:rsidR="00000000" w:rsidRPr="00000000">
        <w:rPr>
          <w:rtl w:val="0"/>
        </w:rPr>
        <w:t xml:space="preserve">Ama</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canlılar</w:t>
      </w:r>
      <w:r w:rsidDel="00000000" w:rsidR="00000000" w:rsidRPr="00000000">
        <w:rPr>
          <w:rtl w:val="0"/>
        </w:rPr>
        <w:t xml:space="preserve"> </w:t>
      </w:r>
      <w:r w:rsidDel="00000000" w:rsidR="00000000" w:rsidRPr="00000000">
        <w:rPr>
          <w:rtl w:val="0"/>
        </w:rPr>
        <w:t xml:space="preserve">içerisinde</w:t>
      </w:r>
      <w:r w:rsidDel="00000000" w:rsidR="00000000" w:rsidRPr="00000000">
        <w:rPr>
          <w:rtl w:val="0"/>
        </w:rPr>
        <w:t xml:space="preserve"> </w:t>
      </w:r>
      <w:r w:rsidDel="00000000" w:rsidR="00000000" w:rsidRPr="00000000">
        <w:rPr>
          <w:rtl w:val="0"/>
        </w:rPr>
        <w:t xml:space="preserve">sadece</w:t>
      </w:r>
      <w:r w:rsidDel="00000000" w:rsidR="00000000" w:rsidRPr="00000000">
        <w:rPr>
          <w:rtl w:val="0"/>
        </w:rPr>
        <w:t xml:space="preserve"> </w:t>
      </w:r>
      <w:r w:rsidDel="00000000" w:rsidR="00000000" w:rsidRPr="00000000">
        <w:rPr>
          <w:rtl w:val="0"/>
        </w:rPr>
        <w:t xml:space="preserve">insana</w:t>
      </w:r>
      <w:r w:rsidDel="00000000" w:rsidR="00000000" w:rsidRPr="00000000">
        <w:rPr>
          <w:rtl w:val="0"/>
        </w:rPr>
        <w:t xml:space="preserve"> </w:t>
      </w:r>
      <w:r w:rsidDel="00000000" w:rsidR="00000000" w:rsidRPr="00000000">
        <w:rPr>
          <w:rtl w:val="0"/>
        </w:rPr>
        <w:t xml:space="preserve">mahsus</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özelliktir</w:t>
      </w:r>
      <w:r w:rsidDel="00000000" w:rsidR="00000000" w:rsidRPr="00000000">
        <w:rPr>
          <w:rtl w:val="0"/>
        </w:rPr>
        <w:t xml:space="preserve">. </w:t>
      </w:r>
      <w:r w:rsidDel="00000000" w:rsidR="00000000" w:rsidRPr="00000000">
        <w:rPr>
          <w:rtl w:val="0"/>
        </w:rPr>
        <w:t xml:space="preserve">İnsanın</w:t>
      </w:r>
      <w:r w:rsidDel="00000000" w:rsidR="00000000" w:rsidRPr="00000000">
        <w:rPr>
          <w:rtl w:val="0"/>
        </w:rPr>
        <w:t xml:space="preserve"> </w:t>
      </w:r>
      <w:r w:rsidDel="00000000" w:rsidR="00000000" w:rsidRPr="00000000">
        <w:rPr>
          <w:rtl w:val="0"/>
        </w:rPr>
        <w:t xml:space="preserve">yapabileceği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özelliktir</w:t>
      </w:r>
      <w:r w:rsidDel="00000000" w:rsidR="00000000" w:rsidRPr="00000000">
        <w:rPr>
          <w:rtl w:val="0"/>
        </w:rPr>
        <w:t xml:space="preserve">. </w:t>
      </w:r>
      <w:r w:rsidDel="00000000" w:rsidR="00000000" w:rsidRPr="00000000">
        <w:rPr>
          <w:rtl w:val="0"/>
        </w:rPr>
        <w:t xml:space="preserve">Aynı</w:t>
      </w:r>
      <w:r w:rsidDel="00000000" w:rsidR="00000000" w:rsidRPr="00000000">
        <w:rPr>
          <w:rtl w:val="0"/>
        </w:rPr>
        <w:t xml:space="preserve"> </w:t>
      </w:r>
      <w:r w:rsidDel="00000000" w:rsidR="00000000" w:rsidRPr="00000000">
        <w:rPr>
          <w:rtl w:val="0"/>
        </w:rPr>
        <w:t xml:space="preserve">şekilde</w:t>
      </w:r>
      <w:r w:rsidDel="00000000" w:rsidR="00000000" w:rsidRPr="00000000">
        <w:rPr>
          <w:rtl w:val="0"/>
        </w:rPr>
        <w:t xml:space="preserve"> </w:t>
      </w:r>
      <w:r w:rsidDel="00000000" w:rsidR="00000000" w:rsidRPr="00000000">
        <w:rPr>
          <w:rtl w:val="0"/>
        </w:rPr>
        <w:t xml:space="preserve">Zariyat</w:t>
      </w:r>
      <w:r w:rsidDel="00000000" w:rsidR="00000000" w:rsidRPr="00000000">
        <w:rPr>
          <w:rtl w:val="0"/>
        </w:rPr>
        <w:t xml:space="preserve"> </w:t>
      </w:r>
      <w:r w:rsidDel="00000000" w:rsidR="00000000" w:rsidRPr="00000000">
        <w:rPr>
          <w:rtl w:val="0"/>
        </w:rPr>
        <w:t xml:space="preserve">suresinde</w:t>
      </w:r>
      <w:r w:rsidDel="00000000" w:rsidR="00000000" w:rsidRPr="00000000">
        <w:rPr>
          <w:rtl w:val="0"/>
        </w:rPr>
        <w:t xml:space="preserve"> </w:t>
      </w:r>
      <w:r w:rsidDel="00000000" w:rsidR="00000000" w:rsidRPr="00000000">
        <w:rPr>
          <w:rtl w:val="0"/>
        </w:rPr>
        <w:t xml:space="preserve">Cenab</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Hak</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 </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ون</w:t>
      </w:r>
      <w:r w:rsidDel="00000000" w:rsidR="00000000" w:rsidRPr="00000000">
        <w:rPr>
          <w:rtl w:val="0"/>
        </w:rPr>
        <w:t xml:space="preserve">َ </w:t>
      </w:r>
      <w:r w:rsidDel="00000000" w:rsidR="00000000" w:rsidRPr="00000000">
        <w:rPr>
          <w:rtl w:val="0"/>
        </w:rPr>
        <w:t xml:space="preserve">diyerek</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insanları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cinleri</w:t>
      </w:r>
      <w:r w:rsidDel="00000000" w:rsidR="00000000" w:rsidRPr="00000000">
        <w:rPr>
          <w:rtl w:val="0"/>
        </w:rPr>
        <w:t xml:space="preserve"> </w:t>
      </w:r>
      <w:r w:rsidDel="00000000" w:rsidR="00000000" w:rsidRPr="00000000">
        <w:rPr>
          <w:rtl w:val="0"/>
        </w:rPr>
        <w:t xml:space="preserve">ancak</w:t>
      </w:r>
      <w:r w:rsidDel="00000000" w:rsidR="00000000" w:rsidRPr="00000000">
        <w:rPr>
          <w:rtl w:val="0"/>
        </w:rPr>
        <w:t xml:space="preserve"> </w:t>
      </w:r>
      <w:r w:rsidDel="00000000" w:rsidR="00000000" w:rsidRPr="00000000">
        <w:rPr>
          <w:rtl w:val="0"/>
        </w:rPr>
        <w:t xml:space="preserve">beni</w:t>
      </w:r>
      <w:r w:rsidDel="00000000" w:rsidR="00000000" w:rsidRPr="00000000">
        <w:rPr>
          <w:rtl w:val="0"/>
        </w:rPr>
        <w:t xml:space="preserve"> </w:t>
      </w:r>
      <w:r w:rsidDel="00000000" w:rsidR="00000000" w:rsidRPr="00000000">
        <w:rPr>
          <w:rtl w:val="0"/>
        </w:rPr>
        <w:t xml:space="preserve">tanısınlar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bana</w:t>
      </w:r>
      <w:r w:rsidDel="00000000" w:rsidR="00000000" w:rsidRPr="00000000">
        <w:rPr>
          <w:rtl w:val="0"/>
        </w:rPr>
        <w:t xml:space="preserve"> </w:t>
      </w:r>
      <w:r w:rsidDel="00000000" w:rsidR="00000000" w:rsidRPr="00000000">
        <w:rPr>
          <w:rtl w:val="0"/>
        </w:rPr>
        <w:t xml:space="preserve">ibadet</w:t>
      </w:r>
      <w:r w:rsidDel="00000000" w:rsidR="00000000" w:rsidRPr="00000000">
        <w:rPr>
          <w:rtl w:val="0"/>
        </w:rPr>
        <w:t xml:space="preserve"> </w:t>
      </w:r>
      <w:r w:rsidDel="00000000" w:rsidR="00000000" w:rsidRPr="00000000">
        <w:rPr>
          <w:rtl w:val="0"/>
        </w:rPr>
        <w:t xml:space="preserve">etsinler</w:t>
      </w:r>
      <w:r w:rsidDel="00000000" w:rsidR="00000000" w:rsidRPr="00000000">
        <w:rPr>
          <w:rtl w:val="0"/>
        </w:rPr>
        <w:t xml:space="preserve"> </w:t>
      </w:r>
      <w:r w:rsidDel="00000000" w:rsidR="00000000" w:rsidRPr="00000000">
        <w:rPr>
          <w:rtl w:val="0"/>
        </w:rPr>
        <w:t xml:space="preserve">diye</w:t>
      </w:r>
      <w:r w:rsidDel="00000000" w:rsidR="00000000" w:rsidRPr="00000000">
        <w:rPr>
          <w:rtl w:val="0"/>
        </w:rPr>
        <w:t xml:space="preserve"> </w:t>
      </w:r>
      <w:r w:rsidDel="00000000" w:rsidR="00000000" w:rsidRPr="00000000">
        <w:rPr>
          <w:rtl w:val="0"/>
        </w:rPr>
        <w:t xml:space="preserve">yarattım</w:t>
      </w:r>
      <w:r w:rsidDel="00000000" w:rsidR="00000000" w:rsidRPr="00000000">
        <w:rPr>
          <w:rtl w:val="0"/>
        </w:rPr>
        <w:t xml:space="preserve"> </w:t>
      </w:r>
      <w:r w:rsidDel="00000000" w:rsidR="00000000" w:rsidRPr="00000000">
        <w:rPr>
          <w:rtl w:val="0"/>
        </w:rPr>
        <w:t xml:space="preserve">buyuruyor</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Hazretleri</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ayetin</w:t>
      </w:r>
      <w:r w:rsidDel="00000000" w:rsidR="00000000" w:rsidRPr="00000000">
        <w:rPr>
          <w:rtl w:val="0"/>
        </w:rPr>
        <w:t xml:space="preserve"> </w:t>
      </w:r>
      <w:r w:rsidDel="00000000" w:rsidR="00000000" w:rsidRPr="00000000">
        <w:rPr>
          <w:rtl w:val="0"/>
        </w:rPr>
        <w:t xml:space="preserve">mealini</w:t>
      </w:r>
      <w:r w:rsidDel="00000000" w:rsidR="00000000" w:rsidRPr="00000000">
        <w:rPr>
          <w:rtl w:val="0"/>
        </w:rPr>
        <w:t xml:space="preserve">, </w:t>
      </w:r>
      <w:r w:rsidDel="00000000" w:rsidR="00000000" w:rsidRPr="00000000">
        <w:rPr>
          <w:rtl w:val="0"/>
        </w:rPr>
        <w:t xml:space="preserve">insanın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dünyaya</w:t>
      </w:r>
      <w:r w:rsidDel="00000000" w:rsidR="00000000" w:rsidRPr="00000000">
        <w:rPr>
          <w:rtl w:val="0"/>
        </w:rPr>
        <w:t xml:space="preserve"> </w:t>
      </w:r>
      <w:r w:rsidDel="00000000" w:rsidR="00000000" w:rsidRPr="00000000">
        <w:rPr>
          <w:rtl w:val="0"/>
        </w:rPr>
        <w:t xml:space="preserve">gönderilmesinin</w:t>
      </w:r>
      <w:r w:rsidDel="00000000" w:rsidR="00000000" w:rsidRPr="00000000">
        <w:rPr>
          <w:rtl w:val="0"/>
        </w:rPr>
        <w:t xml:space="preserve"> </w:t>
      </w:r>
      <w:r w:rsidDel="00000000" w:rsidR="00000000" w:rsidRPr="00000000">
        <w:rPr>
          <w:rtl w:val="0"/>
        </w:rPr>
        <w:t xml:space="preserve">hikmeti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gayesi</w:t>
      </w:r>
      <w:r w:rsidDel="00000000" w:rsidR="00000000" w:rsidRPr="00000000">
        <w:rPr>
          <w:rtl w:val="0"/>
        </w:rPr>
        <w:t xml:space="preserve">,</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00:31:33 – 00:32:14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Kâlık-ı kâinatı tanımak, boyuna ibadet etmektir diyor ve yedinci şuanın temel metaforunu oluşturuyor. Kâinattan kâlıkını soran bir seyyahın müşahadatıdır diye. Risale-i Nur'da 19. sözde özellikle Rabbimizi bize tarif eden üç külli muarif var, tarif edici var. Birisi Kitab-ı Kebir-i Kâinat, birisi Kitab-ı Kebir-i Kâinat'ın en büyük mütalacısı olan Peygamber Efendimiz Aleyhisselatü Vesselam, birisi de Kur'an-ı Azimüşşan'dır. İlk olarak Kitab-ı Kebir-i Kâinat'tan bahsediyor. Aynı şekilde Rahman Suresi'nde de,</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00:32:14 – 00:32:56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ان</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insanı</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öğretti</w:t>
      </w:r>
      <w:r w:rsidDel="00000000" w:rsidR="00000000" w:rsidRPr="00000000">
        <w:rPr>
          <w:rtl w:val="0"/>
        </w:rPr>
        <w:t xml:space="preserve">, </w:t>
      </w:r>
      <w:r w:rsidDel="00000000" w:rsidR="00000000" w:rsidRPr="00000000">
        <w:rPr>
          <w:rtl w:val="0"/>
        </w:rPr>
        <w:t xml:space="preserve">insanı</w:t>
      </w:r>
      <w:r w:rsidDel="00000000" w:rsidR="00000000" w:rsidRPr="00000000">
        <w:rPr>
          <w:rtl w:val="0"/>
        </w:rPr>
        <w:t xml:space="preserve"> </w:t>
      </w:r>
      <w:r w:rsidDel="00000000" w:rsidR="00000000" w:rsidRPr="00000000">
        <w:rPr>
          <w:rtl w:val="0"/>
        </w:rPr>
        <w:t xml:space="preserve">yarattı</w:t>
      </w:r>
      <w:r w:rsidDel="00000000" w:rsidR="00000000" w:rsidRPr="00000000">
        <w:rPr>
          <w:rtl w:val="0"/>
        </w:rPr>
        <w:t xml:space="preserve">. </w:t>
      </w:r>
      <w:r w:rsidDel="00000000" w:rsidR="00000000" w:rsidRPr="00000000">
        <w:rPr>
          <w:rtl w:val="0"/>
        </w:rPr>
        <w:t xml:space="preserve">İnsanı</w:t>
      </w:r>
      <w:r w:rsidDel="00000000" w:rsidR="00000000" w:rsidRPr="00000000">
        <w:rPr>
          <w:rtl w:val="0"/>
        </w:rPr>
        <w:t xml:space="preserve"> </w:t>
      </w:r>
      <w:r w:rsidDel="00000000" w:rsidR="00000000" w:rsidRPr="00000000">
        <w:rPr>
          <w:rtl w:val="0"/>
        </w:rPr>
        <w:t xml:space="preserve">yaratma</w:t>
      </w:r>
      <w:r w:rsidDel="00000000" w:rsidR="00000000" w:rsidRPr="00000000">
        <w:rPr>
          <w:rtl w:val="0"/>
        </w:rPr>
        <w:t xml:space="preserve"> </w:t>
      </w:r>
      <w:r w:rsidDel="00000000" w:rsidR="00000000" w:rsidRPr="00000000">
        <w:rPr>
          <w:rtl w:val="0"/>
        </w:rPr>
        <w:t xml:space="preserve">fiilinden</w:t>
      </w:r>
      <w:r w:rsidDel="00000000" w:rsidR="00000000" w:rsidRPr="00000000">
        <w:rPr>
          <w:rtl w:val="0"/>
        </w:rPr>
        <w:t xml:space="preserve"> </w:t>
      </w:r>
      <w:r w:rsidDel="00000000" w:rsidR="00000000" w:rsidRPr="00000000">
        <w:rPr>
          <w:rtl w:val="0"/>
        </w:rPr>
        <w:t xml:space="preserve">önce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öğretmekten</w:t>
      </w:r>
      <w:r w:rsidDel="00000000" w:rsidR="00000000" w:rsidRPr="00000000">
        <w:rPr>
          <w:rtl w:val="0"/>
        </w:rPr>
        <w:t xml:space="preserve"> </w:t>
      </w:r>
      <w:r w:rsidDel="00000000" w:rsidR="00000000" w:rsidRPr="00000000">
        <w:rPr>
          <w:rtl w:val="0"/>
        </w:rPr>
        <w:t xml:space="preserve">bahsediyor</w:t>
      </w:r>
      <w:r w:rsidDel="00000000" w:rsidR="00000000" w:rsidRPr="00000000">
        <w:rPr>
          <w:rtl w:val="0"/>
        </w:rPr>
        <w:t xml:space="preserve">. </w:t>
      </w:r>
      <w:r w:rsidDel="00000000" w:rsidR="00000000" w:rsidRPr="00000000">
        <w:rPr>
          <w:rtl w:val="0"/>
        </w:rPr>
        <w:t xml:space="preserve">Buradaki</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müfessirler</w:t>
      </w:r>
      <w:r w:rsidDel="00000000" w:rsidR="00000000" w:rsidRPr="00000000">
        <w:rPr>
          <w:rtl w:val="0"/>
        </w:rPr>
        <w:t xml:space="preserve"> </w:t>
      </w:r>
      <w:r w:rsidDel="00000000" w:rsidR="00000000" w:rsidRPr="00000000">
        <w:rPr>
          <w:rtl w:val="0"/>
        </w:rPr>
        <w:t xml:space="preserve">tarafından</w:t>
      </w:r>
      <w:r w:rsidDel="00000000" w:rsidR="00000000" w:rsidRPr="00000000">
        <w:rPr>
          <w:rtl w:val="0"/>
        </w:rPr>
        <w:t xml:space="preserve"> </w:t>
      </w:r>
      <w:r w:rsidDel="00000000" w:rsidR="00000000" w:rsidRPr="00000000">
        <w:rPr>
          <w:rtl w:val="0"/>
        </w:rPr>
        <w:t xml:space="preserve">kainat</w:t>
      </w:r>
      <w:r w:rsidDel="00000000" w:rsidR="00000000" w:rsidRPr="00000000">
        <w:rPr>
          <w:rtl w:val="0"/>
        </w:rPr>
        <w:t xml:space="preserve"> </w:t>
      </w:r>
      <w:r w:rsidDel="00000000" w:rsidR="00000000" w:rsidRPr="00000000">
        <w:rPr>
          <w:rtl w:val="0"/>
        </w:rPr>
        <w:t xml:space="preserve">kitabı</w:t>
      </w:r>
      <w:r w:rsidDel="00000000" w:rsidR="00000000" w:rsidRPr="00000000">
        <w:rPr>
          <w:rtl w:val="0"/>
        </w:rPr>
        <w:t xml:space="preserve"> </w:t>
      </w:r>
      <w:r w:rsidDel="00000000" w:rsidR="00000000" w:rsidRPr="00000000">
        <w:rPr>
          <w:rtl w:val="0"/>
        </w:rPr>
        <w:t xml:space="preserve">olduğu</w:t>
      </w:r>
      <w:r w:rsidDel="00000000" w:rsidR="00000000" w:rsidRPr="00000000">
        <w:rPr>
          <w:rtl w:val="0"/>
        </w:rPr>
        <w:t xml:space="preserve"> </w:t>
      </w:r>
      <w:r w:rsidDel="00000000" w:rsidR="00000000" w:rsidRPr="00000000">
        <w:rPr>
          <w:rtl w:val="0"/>
        </w:rPr>
        <w:t xml:space="preserve">ifade</w:t>
      </w:r>
      <w:r w:rsidDel="00000000" w:rsidR="00000000" w:rsidRPr="00000000">
        <w:rPr>
          <w:rtl w:val="0"/>
        </w:rPr>
        <w:t xml:space="preserve"> </w:t>
      </w:r>
      <w:r w:rsidDel="00000000" w:rsidR="00000000" w:rsidRPr="00000000">
        <w:rPr>
          <w:rtl w:val="0"/>
        </w:rPr>
        <w:t xml:space="preserve">ediliyor</w:t>
      </w:r>
      <w:r w:rsidDel="00000000" w:rsidR="00000000" w:rsidRPr="00000000">
        <w:rPr>
          <w:rtl w:val="0"/>
        </w:rPr>
        <w:t xml:space="preserve">. </w:t>
      </w:r>
      <w:r w:rsidDel="00000000" w:rsidR="00000000" w:rsidRPr="00000000">
        <w:rPr>
          <w:rtl w:val="0"/>
        </w:rPr>
        <w:t xml:space="preserve">Burada</w:t>
      </w:r>
      <w:r w:rsidDel="00000000" w:rsidR="00000000" w:rsidRPr="00000000">
        <w:rPr>
          <w:rtl w:val="0"/>
        </w:rPr>
        <w:t xml:space="preserve"> </w:t>
      </w:r>
      <w:r w:rsidDel="00000000" w:rsidR="00000000" w:rsidRPr="00000000">
        <w:rPr>
          <w:rtl w:val="0"/>
        </w:rPr>
        <w:t xml:space="preserve">bizim</w:t>
      </w:r>
      <w:r w:rsidDel="00000000" w:rsidR="00000000" w:rsidRPr="00000000">
        <w:rPr>
          <w:rtl w:val="0"/>
        </w:rPr>
        <w:t xml:space="preserve"> </w:t>
      </w:r>
      <w:r w:rsidDel="00000000" w:rsidR="00000000" w:rsidRPr="00000000">
        <w:rPr>
          <w:rtl w:val="0"/>
        </w:rPr>
        <w:t xml:space="preserve">tekvini</w:t>
      </w:r>
      <w:r w:rsidDel="00000000" w:rsidR="00000000" w:rsidRPr="00000000">
        <w:rPr>
          <w:rtl w:val="0"/>
        </w:rPr>
        <w:t xml:space="preserve">, </w:t>
      </w:r>
      <w:r w:rsidDel="00000000" w:rsidR="00000000" w:rsidRPr="00000000">
        <w:rPr>
          <w:rtl w:val="0"/>
        </w:rPr>
        <w:t xml:space="preserve">tefekkür</w:t>
      </w:r>
      <w:r w:rsidDel="00000000" w:rsidR="00000000" w:rsidRPr="00000000">
        <w:rPr>
          <w:rtl w:val="0"/>
        </w:rPr>
        <w:t xml:space="preserve"> </w:t>
      </w:r>
      <w:r w:rsidDel="00000000" w:rsidR="00000000" w:rsidRPr="00000000">
        <w:rPr>
          <w:rtl w:val="0"/>
        </w:rPr>
        <w:t xml:space="preserve">turizi</w:t>
      </w:r>
      <w:r w:rsidDel="00000000" w:rsidR="00000000" w:rsidRPr="00000000">
        <w:rPr>
          <w:rtl w:val="0"/>
        </w:rPr>
        <w:t xml:space="preserve"> </w:t>
      </w:r>
      <w:r w:rsidDel="00000000" w:rsidR="00000000" w:rsidRPr="00000000">
        <w:rPr>
          <w:rtl w:val="0"/>
        </w:rPr>
        <w:t xml:space="preserve">diye</w:t>
      </w:r>
      <w:r w:rsidDel="00000000" w:rsidR="00000000" w:rsidRPr="00000000">
        <w:rPr>
          <w:rtl w:val="0"/>
        </w:rPr>
        <w:t xml:space="preserve"> </w:t>
      </w:r>
      <w:r w:rsidDel="00000000" w:rsidR="00000000" w:rsidRPr="00000000">
        <w:rPr>
          <w:rtl w:val="0"/>
        </w:rPr>
        <w:t xml:space="preserve">bahsettiğimiz</w:t>
      </w:r>
      <w:r w:rsidDel="00000000" w:rsidR="00000000" w:rsidRPr="00000000">
        <w:rPr>
          <w:rtl w:val="0"/>
        </w:rPr>
        <w:t xml:space="preserve"> </w:t>
      </w:r>
      <w:r w:rsidDel="00000000" w:rsidR="00000000" w:rsidRPr="00000000">
        <w:rPr>
          <w:rtl w:val="0"/>
        </w:rPr>
        <w:t xml:space="preserve">mesele</w:t>
      </w:r>
      <w:r w:rsidDel="00000000" w:rsidR="00000000" w:rsidRPr="00000000">
        <w:rPr>
          <w:rtl w:val="0"/>
        </w:rPr>
        <w:t xml:space="preserve"> </w:t>
      </w:r>
      <w:r w:rsidDel="00000000" w:rsidR="00000000" w:rsidRPr="00000000">
        <w:rPr>
          <w:rtl w:val="0"/>
        </w:rPr>
        <w:t xml:space="preserve">şu</w:t>
      </w:r>
      <w:r w:rsidDel="00000000" w:rsidR="00000000" w:rsidRPr="00000000">
        <w:rPr>
          <w:rtl w:val="0"/>
        </w:rPr>
        <w:t xml:space="preserve">. </w:t>
      </w:r>
      <w:r w:rsidDel="00000000" w:rsidR="00000000" w:rsidRPr="00000000">
        <w:rPr>
          <w:rtl w:val="0"/>
        </w:rPr>
        <w:t xml:space="preserve">Tekvini</w:t>
      </w:r>
      <w:r w:rsidDel="00000000" w:rsidR="00000000" w:rsidRPr="00000000">
        <w:rPr>
          <w:rtl w:val="0"/>
        </w:rPr>
        <w:t xml:space="preserve"> </w:t>
      </w:r>
      <w:r w:rsidDel="00000000" w:rsidR="00000000" w:rsidRPr="00000000">
        <w:rPr>
          <w:rtl w:val="0"/>
        </w:rPr>
        <w:t xml:space="preserve">demek</w:t>
      </w:r>
      <w:r w:rsidDel="00000000" w:rsidR="00000000" w:rsidRPr="00000000">
        <w:rPr>
          <w:rtl w:val="0"/>
        </w:rPr>
        <w:t xml:space="preserve">, </w:t>
      </w:r>
      <w:r w:rsidDel="00000000" w:rsidR="00000000" w:rsidRPr="00000000">
        <w:rPr>
          <w:rtl w:val="0"/>
        </w:rPr>
        <w:t xml:space="preserve">Cenab</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Hakk</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yeryüzündeki</w:t>
      </w:r>
      <w:r w:rsidDel="00000000" w:rsidR="00000000" w:rsidRPr="00000000">
        <w:rPr>
          <w:rtl w:val="0"/>
        </w:rPr>
        <w:t xml:space="preserve"> </w:t>
      </w:r>
      <w:r w:rsidDel="00000000" w:rsidR="00000000" w:rsidRPr="00000000">
        <w:rPr>
          <w:rtl w:val="0"/>
        </w:rPr>
        <w:t xml:space="preserve">ayetleri</w:t>
      </w:r>
      <w:r w:rsidDel="00000000" w:rsidR="00000000" w:rsidRPr="00000000">
        <w:rPr>
          <w:rtl w:val="0"/>
        </w:rPr>
        <w:t xml:space="preserve"> </w:t>
      </w:r>
      <w:r w:rsidDel="00000000" w:rsidR="00000000" w:rsidRPr="00000000">
        <w:rPr>
          <w:rtl w:val="0"/>
        </w:rPr>
        <w:t xml:space="preserve">demek</w:t>
      </w:r>
      <w:r w:rsidDel="00000000" w:rsidR="00000000" w:rsidRPr="00000000">
        <w:rPr>
          <w:rtl w:val="0"/>
        </w:rPr>
        <w:t xml:space="preserve">. </w:t>
      </w:r>
      <w:r w:rsidDel="00000000" w:rsidR="00000000" w:rsidRPr="00000000">
        <w:rPr>
          <w:rtl w:val="0"/>
        </w:rPr>
        <w:t xml:space="preserve">Zaten</w:t>
      </w:r>
      <w:r w:rsidDel="00000000" w:rsidR="00000000" w:rsidRPr="00000000">
        <w:rPr>
          <w:rtl w:val="0"/>
        </w:rPr>
        <w:t xml:space="preserve"> </w:t>
      </w:r>
      <w:r w:rsidDel="00000000" w:rsidR="00000000" w:rsidRPr="00000000">
        <w:rPr>
          <w:rtl w:val="0"/>
        </w:rPr>
        <w:t xml:space="preserve">ayetle</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bizi</w:t>
      </w:r>
      <w:r w:rsidDel="00000000" w:rsidR="00000000" w:rsidRPr="00000000">
        <w:rPr>
          <w:rtl w:val="0"/>
        </w:rPr>
        <w:t xml:space="preserve"> </w:t>
      </w:r>
      <w:r w:rsidDel="00000000" w:rsidR="00000000" w:rsidRPr="00000000">
        <w:rPr>
          <w:rtl w:val="0"/>
        </w:rPr>
        <w:t xml:space="preserve">yönlendiriyor</w:t>
      </w:r>
      <w:r w:rsidDel="00000000" w:rsidR="00000000" w:rsidRPr="00000000">
        <w:rPr>
          <w:rtl w:val="0"/>
        </w:rPr>
        <w:t xml:space="preserve">. </w:t>
      </w:r>
      <w:r w:rsidDel="00000000" w:rsidR="00000000" w:rsidRPr="00000000">
        <w:rPr>
          <w:rtl w:val="0"/>
        </w:rPr>
        <w:t xml:space="preserve">Düşünen</w:t>
      </w:r>
      <w:r w:rsidDel="00000000" w:rsidR="00000000" w:rsidRPr="00000000">
        <w:rPr>
          <w:rtl w:val="0"/>
        </w:rPr>
        <w:t xml:space="preserve"> </w:t>
      </w:r>
      <w:r w:rsidDel="00000000" w:rsidR="00000000" w:rsidRPr="00000000">
        <w:rPr>
          <w:rtl w:val="0"/>
        </w:rPr>
        <w:t xml:space="preserve">insanlar</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yeryüzünde</w:t>
      </w:r>
      <w:r w:rsidDel="00000000" w:rsidR="00000000" w:rsidRPr="00000000">
        <w:rPr>
          <w:rtl w:val="0"/>
        </w:rPr>
        <w:t xml:space="preserve"> </w:t>
      </w:r>
      <w:r w:rsidDel="00000000" w:rsidR="00000000" w:rsidRPr="00000000">
        <w:rPr>
          <w:rtl w:val="0"/>
        </w:rPr>
        <w:t xml:space="preserve">benim</w:t>
      </w:r>
      <w:r w:rsidDel="00000000" w:rsidR="00000000" w:rsidRPr="00000000">
        <w:rPr>
          <w:rtl w:val="0"/>
        </w:rPr>
        <w:t xml:space="preserve"> </w:t>
      </w:r>
      <w:r w:rsidDel="00000000" w:rsidR="00000000" w:rsidRPr="00000000">
        <w:rPr>
          <w:rtl w:val="0"/>
        </w:rPr>
        <w:t xml:space="preserve">ayetlerim</w:t>
      </w:r>
      <w:r w:rsidDel="00000000" w:rsidR="00000000" w:rsidRPr="00000000">
        <w:rPr>
          <w:rtl w:val="0"/>
        </w:rPr>
        <w:t xml:space="preserve"> </w:t>
      </w:r>
      <w:r w:rsidDel="00000000" w:rsidR="00000000" w:rsidRPr="00000000">
        <w:rPr>
          <w:rtl w:val="0"/>
        </w:rPr>
        <w:t xml:space="preserve">vardır</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w:t>
      </w:r>
      <w:r w:rsidDel="00000000" w:rsidR="00000000" w:rsidRPr="00000000">
        <w:rPr>
          <w:rtl w:val="0"/>
        </w:rPr>
        <w:t xml:space="preserve">Tekvini</w:t>
      </w:r>
      <w:r w:rsidDel="00000000" w:rsidR="00000000" w:rsidRPr="00000000">
        <w:rPr>
          <w:rtl w:val="0"/>
        </w:rPr>
        <w:t xml:space="preserve"> </w:t>
      </w:r>
      <w:r w:rsidDel="00000000" w:rsidR="00000000" w:rsidRPr="00000000">
        <w:rPr>
          <w:rtl w:val="0"/>
        </w:rPr>
        <w:t xml:space="preserve">ayetleri</w:t>
      </w:r>
      <w:r w:rsidDel="00000000" w:rsidR="00000000" w:rsidRPr="00000000">
        <w:rPr>
          <w:rtl w:val="0"/>
        </w:rPr>
        <w:t xml:space="preserve"> </w:t>
      </w:r>
      <w:r w:rsidDel="00000000" w:rsidR="00000000" w:rsidRPr="00000000">
        <w:rPr>
          <w:rtl w:val="0"/>
        </w:rPr>
        <w:t xml:space="preserve">okumak</w:t>
      </w:r>
      <w:r w:rsidDel="00000000" w:rsidR="00000000" w:rsidRPr="00000000">
        <w:rPr>
          <w:rtl w:val="0"/>
        </w:rPr>
        <w:t xml:space="preserve"> </w:t>
      </w:r>
      <w:r w:rsidDel="00000000" w:rsidR="00000000" w:rsidRPr="00000000">
        <w:rPr>
          <w:rtl w:val="0"/>
        </w:rPr>
        <w:t xml:space="preserve">ancak</w:t>
      </w:r>
      <w:r w:rsidDel="00000000" w:rsidR="00000000" w:rsidRPr="00000000">
        <w:rPr>
          <w:rtl w:val="0"/>
        </w:rPr>
        <w:t xml:space="preserve"> </w:t>
      </w:r>
      <w:r w:rsidDel="00000000" w:rsidR="00000000" w:rsidRPr="00000000">
        <w:rPr>
          <w:rtl w:val="0"/>
        </w:rPr>
        <w:t xml:space="preserve">tefekkürle</w:t>
      </w:r>
      <w:r w:rsidDel="00000000" w:rsidR="00000000" w:rsidRPr="00000000">
        <w:rPr>
          <w:rtl w:val="0"/>
        </w:rPr>
        <w:t xml:space="preserve"> </w:t>
      </w:r>
      <w:r w:rsidDel="00000000" w:rsidR="00000000" w:rsidRPr="00000000">
        <w:rPr>
          <w:rtl w:val="0"/>
        </w:rPr>
        <w:t xml:space="preserve">mümkün</w:t>
      </w:r>
      <w:r w:rsidDel="00000000" w:rsidR="00000000" w:rsidRPr="00000000">
        <w:rPr>
          <w:rtl w:val="0"/>
        </w:rPr>
        <w:t xml:space="preserve">.</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00:32:56 – 00:33:40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O yüzden tekvini, tefekkür, turizmi kavramını ortaya attık. İnşallah neticesi güzel olur. Gene Rahman suresinde insanı Kur'an'ı öğretti, insanı yarattı dedikten sonra gökyüzünden, aydan, yeryüzünden, ağaçlardan, bitkilerden, denizin altındaki mercanlardan bahsederken ara ara febe-i ya'ala i-rabbikumâ tükezziban sualiyle şimdi Rabbinizin ayetlerinden, nimetlerinden hangisini yalanlayabilirsiniz diye gene tefekküre, düşünmeye, kainat kitabını okumaya teşvik ediyor. Yani yaratılma gayemiz de kainat kitabını okumak,</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00:33:41 – 00:34:25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Her fiilimizde bakış açımızı değiştirmek, nazarımızı tekvini ayetleri okumaya yönlendirmek. Tekvini, tefekkür turizmi seyahati anlamlı hale getiriyor. Yalnızca dinlenme ve eğlence amacıyla değil, aynı zamanda anların arayışı, anlam arayışı, iman derinleşmesi ve varoluşsal farkındalık kazanma süreci olarak ele alan bir yaklaşımdır. Bu modelde turist pasif bir tüketici değil, aktif bir okuyucu konumundadır. Dört temel başlıkla özetlemek gerekirse tekvini tefekkür turizmini,</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00:34:25 – 00:35:10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seyahatin ibadet bilinciyle bütünleşmesi, ikinci olarak kainatın bir ayetler kitabı olarak okunması, üçüncüsü doğa ile ilişkinin tüketimden sorumluluğa evrilmesi, Sonuncu en büyük çıktısı iman, marifet ve şükür bilincinin güçlenmesi. Burada tefekkür turizmin bilincine sahip olan bir turistin bir dağ manzarasına baktığı zaman sadece o manzaradan seyir keyfi almıyor, Aynı zamanda o dağın azametinde ilahi kudreti, düzeninde hikmeti ve sürekliliğinde Cenab-ı Hakk'ın rahmetini temaşa ediyor.</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00:35:11 – 00:35:52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Yani kainatın her bir sayfası farklı bir okuma imkanı tanıyor. Neyi okuma? Rabbimizi tanıma, bilme, marifetullah ilmini okuma. Elhamdülillah elimizde Risale-i Nur gibi bir kaynak var. Hemen hemen her yerinde de bunlar mevcut. Biz çalışmamızda döküm analizi yöntemiyle üç risaleyi ele aldık. Biraz boyumuzdan büyük bir işe kalkıştık. Çünkü her birini anlatmak veya toparlamak çok zordu. Sadece yedinci şu ayetül kübrada 33 mertebe, her bir mertebeyi ayrı ayrı işlesek çok uzun tutacaktı.</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00:35:52 – 00:36:36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Özetin özetin özetini çıkartmaya çalıştık. Yedinci şua, üçüncü şua münacat ve otuz üçüncü söz, otuz üç pencereye kısaca değinmeye çalıştık. Her biri birbirinden bağımsız bir şekilde tefekkür turizmine farklı bir anlam yüklüyor. Şimdi kısaca bulgularımıza değinelim. Döküman analizinde üç risalenin üç tamamlayıcı boyutu var. Ayet-ül Kübra'da kainatı aktif bir okuyucu olarak gözlemleme var. 33 pencerede ise yöntemli tefekkür, görülen varlığı sistematik biçimde anlamlandırma mevcut.</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00:36:38 – 00:37:21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Münacatta şükür ve kulluk bilinci temel boyutumuz ve turizm karşılığı tefekkürü, dua, şükür ve emanet bilinciyle tamamlama. Seyahat, anlam üretimi, kulluk bilinci bu üç metnin birlikte analizi turizmin yalnızca görme ve deneyimleme değil, okuma, anlamlandırma ve kulluk bilinci geliştirme süreci olabileceğini göstermektedir. Üç Risale'nin karşılaştırmalı analizinde temel metafor Ayet-ül Kübra'da kainattan Halık'ını soran seyyahdır ve 33 mertebede verileri toparlar, o veriler ışığında Cenab-ı Hakk'ın varlığını, birliğini tespit eder.</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00:37:21 – 00:38:02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33 pencerede de afaki ve enfüsü delillerle her bir yerden 33 pencere açarak Cenab-ı Hakk'ın varlığını, birliğini, ehadiyetini, vahidiyetini, rezakiyetini, isim ve sıfatlarını tanımaya çalışır. Münacatta ise kainat şahitliği yeterli kalmaz, ilaveten yaratıcıya yakarış vardır kainat şahitliğiyle beraber. beraber. Ayetül Kübra'ya biraz daha derinlemesine baktığımızda kainattan halıkını soran seyyah metodolojisi bu metaforla turizm araştırmalarındaki doğa</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00:38:02 – 00:38:44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bilinç dönüştürücü deneyim, çevreyle bilinç dönüşü deneyim çerçevesiyle doğrudan ölçülen bir yapı sunmaktadır. Bu kurgu seyahat eylemini bilişsel, duygusal ve manevi boyutları bütünleştiren bir kainat okuma pratiğine dönüştürür. Seyyaf figürü, pasif bir turistin değil, her varlığın şehadetini dinleyen, delilleri tümevarımsal mantıkla harmanlayan ve ilahi birliğe ulaşan aktif bir okurun prototipidir. Bu yaklaşım, literatürde birçok çalışmada, spritüel turizm, manevi turizm olarak sadece yapısal uyum içerisindedir.</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00:38:44 – 00:39:24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Ama tabii ki de onlardan ayrışmaktadır. Spritüel turizm, manevi turizm daha çok batı kaynakları ve budist kaynakları yer almakta. Ağacı selamla, güney yoga ile başla gibi böyle saçma kavramlar üzerinde durmakta. Ama bu insan, kainat ve yaratıcı ekseninde bizi yönlendiriyor Ayet-ül Kübra. Ayet-ül Kübra'da dört ana tema çıkarabildik. Tabii aslında o 33 mertebenin her birisi bir tema, biz burada özetlemeye çalıştık. Seyyah figürü, hakikati arayan gezgin, her varlık katmanından ders alır.</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00:39:25 – 00:40:08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Burada turist pasif bir tüketici değil, aktif okuyucu olarak tanımlanabilir. Kainatla konuşması, öyle diyor değil mi? Eğer Rabbini arıyorsan gel bana bak, benimle aradığını bulabilir ve bilebilirsin. Dağlar, semalar, canlılar vahiy ve ilhamla tanıklık eder, verileri toplar. Mekan deneyimiyle, ayetlerin deliller kitabıyla Cenab-ı Hakk'ın varlığını birbirini tespit eder. Mertebeli dereceli ilerleyiş vardır. Şehadet aleminden gaybi boyuta yükseliş, seyahati zihinsel ve ruhsal yükselme süreci olarak yapabilir. İmani sonucu gözlem marifetullah'a bağlanır,</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00:40:08 – 00:40:57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turizm deneyimini anlam, şükür ve kullukla bütünleştirir. 33 pencerede delil türleri ve turizm deneyimine yansımalarını inceledik Burada ikiye ayırdık ama bence yeterli bir ayrım değil Daha derinlemesine incelenmesi gerekiyor Bizimkisi çok yüzeysel bir bakış Aslında ondan da bahsedecektik yüzeysel bakıştan, ülfetten Tefekkürün en büyük düşmanı olan Cehli Mürekkeb'in hemşiresi Nazar-ı Sati'nin annesi olan ülfet Ülfet. Ülfet nazarını kaldırdığımız zaman ancak gafletimizi yırtan tefekkürü elde edebiliyoruz. Tefekkürü elde edebilmek için alışagelmişliklerin arkasındakini, yani manayı harfi bakış açısına sahip olmamız gerekiyor.</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00:40:57 – 00:41:40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Elhamdülillah Risale-i Nur'da bu bakış açısını, bu nazarı, bu iman gözlüğünü bize kazandırıyor. 33. Sözden çıkan temalar, pencere metaforu var, yöntemli tefekkür ve fanilik bilinci var. Tefekkür temelli turizme katkısı, seyahat duyusal tüketimden yorumlayıcı ve anlam odaklı bir deneyime dönüşür. Yolculuk bir tür anlam okuma pratiği haline gelir. Münacat Risalesi'nde tefekkür artık turizmde duasal boyut kazanır. Yakarış ve şükür, insanın acziyetini ve kainatın büyüklüğünden yaratıcının büyüklüğünü anlama,</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00:41:41 – 00:42:22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kainat şahitliği ve marifetullah'a dönüş olmak üzere dört temel boyut üzerinde inceledik. Ve bu yaklaşım özellikle ekolojik sorumluluk, emanet bilinci ile ilişkilidir. Çünkü şükür ve kulluk bilinciyle hareket eden bir birey, insanın kainata yönelik sorumluluk ve emanet anlayışını güçlendirmektedir, daha güçlü davranabilmektedir. Münacattan çıkan temalar ise varlığın tesbihi, nimet ve rahmet, emanet bilinci, külli dua olmak üzere dört bölümden oluşmakta. Bir yandan süreyi takip ediyorum hocam, dört dakikam var. İnşallah bitireceğim dört dakikada.</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00:42:23 – 00:43:17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özetleyerek de geçiyorum. Bu nedenle tefekkür temelli turizmde doğa deneyimi, münacat risalesiyle beraber, tabi Ayetül Kübra işin veri boyutu toplamak ve yaratıcıyı görmek, 33 pencerede daha derinlemesine bir tefekkür, münacat risalesinde o tefekkürün doğa ve ibadet boğutuyla bütünleşmesi. O yüzden manzara şöyle bir yandan da Manzara, tefekkür, şükür, emanet bilinci, sorumlu davranış şeklinde ahlaki ve manevi bir dönüşüm zinciri bağlanmaktadır. Son olarak, Ayet-ül Kübra Risalesi'nde hakikat arayışı, Münacat Risalesi'nde şükür, rahmet ve emanet bilinci, 33 pencerede yöntemli ve yorumlayıcı okuma mevcuttur.</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00:43:17 – 00:44:05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Bu üç boyutu değerlendirdiğimizde tefekkür temelli turizm, tekvini tefekkür turizmi, seyahati yalnızca dinlenme ve tüketim faaliyeti olmaktan çıkararak, varlığı okuma, anlamlandırma, şükretme ve insanın yaratılış gayesini hatırlatma pratiğine dönüştüren bütüncül bir model olarak ortaya çıkmaktadır. Tekvini tefekkür turizmi ile tatil dahi tefekkürün ve kulluk bilincinin bir parçası olabilir. Bu anlayış aslında Risale-i Nur'da sözlere birçok yerde ey nefsim ve nefsimle beraber beni dinleyen diye üstad kendi nefsine hitap ediyor. Hepimizin ihtiyacı olan bir bakış açısı. Belki Risale-i Nur'ları okuyoruz ama hayatımıza yansıtmada eksiklik yaşıyoruz.</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00:44:05 – 00:44:49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Tatil deneyimimizde dahi her türlü faaliyetimizde Risale-i Nur'daki o bakış açısını yakalayıp yaşamayı Cenab-ı Hak hepimize nasip etsin. Sonuç olarak bu üç risaleden Ayet-ül Kübra seyyah metaforu ve manayı harfi yaklaşımıyla kainattan yaratıcıya ulaşan metodolojik yolu sunar, turizm rotarısı tasarımını aktarabilecek 33 mertebe çerçevesini sağlar. 33 pencere seyahat deneyimini afaki ve enfisi delillerle çift yönlü bir keşfe dönüştürerek bütüncül bir anlam yolculuğu vaat eder.</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00:44:49 – 00:45:33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Münacat, tefekkür sürecine doğasal ve ritualistik bir boyut katarak seyahati ibadet bilinciyle bütünleştirir. Bütün sürecin omurgasında tekvini tefekkür turizmi, seyahat, tefekkür, anlam, şükür, sorumluluk basamaklarından oluşan bütüncül bir süreci ifade eder. Bu çalışmanın özgün katkısı, spritüel turizm, en başta tüketim alışkanlıklarının değişmesi, sonra manevi turizm, sonra helal turizm ve sürdürülebilir turizmin bakış açılarını birleştirerek, bunlara ontolojik ve epistemolojik bir yaklaşım katarak tekvini, tefekkür turizmini ortaya çıkartır.</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00:45:33 – 00:46:15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Son bir dakikam var hocam, farkındayım. Önerilerime geçiyorum. Biz daha çok döküman analizi yaptığımız için bu çalışma sahadan veri toplanarak veya demo rotalar oluşturup demo katılımcılarla o seyahat deneyimin nasıl anlam kazandığını ölçebiliriz. Nicel çalışmalarla. Uygulama önerimiz var. Beş tematik rota önerimiz var. Onu göstereyim. Beş tematik rota önerimizde kozmik tefekkür, hidrolojik tefekkür, biyoçeşitlilik tefekkürü, medeniyet tefekkürü, bütüncül tefekkür olmak üzere</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00:46:15 – 00:46:55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insan-kainat yaratıcı ilişkisi üzerinde derinlemesine bir turizm deneyimi sunan rotalar önerdik. Bu manada yerel rehberler yetiştirilebilir. Aynı zamanda Diyanet Kültür Turizm Bakanlığı İşbirliği'nde bu tarz diyanetten eleman yetiştirilebilirse şöyle bir vesile ortaya çıkıyor. Şuradan hemen göstereyim ve son sayfamız olsun. Tefekkür turizmi ile iman eden insan, imanı olan bir insan, imanını kuvvetlendirirken,</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00:46:56 – 00:47:39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inanmayan insan ise yaratıcının yeryüzündeki ayetlerini okuma fırsatı bularak iman etme şerefini elde edebilir. Tefekkür temelli turizmde yolculuk gidilen yer kadar, görülenin nasıl okunduğu ve insanın bu okumadan nasıl dönüştüğü ile anlam kazanır. Dinlediğiniz için teşekkür ederim. Sürçülisan ettiysek afola. Evet, çok teşekkür ediyoruz. Üçüncü konuşmacımızı anons ediyorum. İman merkezli yönetim felsefesi bu alamında helal anlayışta liderlik ve hizmet ahlakı konulu tebliği. Gazi Osman Paşa Üniversitesi'nden doktor öğretim üyesi İbrahim Cemal Gençay hocamız sunacaktır.</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00:47:40 – 00:48:22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Hocam buyurun. Selamun Aleyküm. Ve Rahmetullah ve Berekatühü. Bismillahirrahmanirrahim. Bu güzel konuşmalardan sonra, tefekkür ve turizmden sonra günümüzde en çok sıkıntılarını hissettiğimiz yönetimle ilgili küresel krizler, bölgesel krizler, yerel krizler Hep gündemimizi meşgul eden sorunlar üzerinde biraz duracağız.</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00:48:23 – 00:49:03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Benim konum iman merkezli yönetim felsefesi bağlamında, helal anlayışta liderlik ve hizmet ahlakı. Son günlerde medyadan falan da hep böyle gördüğümüz yolsuzluklar, rüşvetler, adaletsizlikler, bütün yönetim boyutlarında hep karşımıza çıkıyor. Gündemimizi meşgul ediyor. Birçok insanı, birçok kurumu, birçok camiayı olumsuz etkiliyor. Bunların altında yatan temel problemler hep yönetsel problemler, yönetim problemleri. Yönetim olgusu evrensel bir süreç.</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00:49:03 – 00:49:43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Yani biz yönetim olgusu içerisinde mutlaka bir pozisyon alıyoruz, bir rol alıyoruz, bir yerimiz var. Ya yöneten oluyoruz, ya yönetilen oluyoruz. Evimizde bile bir yönetim olgusu var. Evin yönetiminde baba, kısmen anne, okulumuzda, bu otelde bile bir yönetimden bahsediyoruz. Yönetim olgusu, Üstad Hazretleri, Bediüzzaman Hazretleri birçok noktada yönetim olgusuna mükemmel öneriler, mükemmel reçeteler sunuyor.</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00:49:45 – 00:50:31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Hutbe-i Şamiye'de, biraz sonra onların üzerinde durmaya çalışacağız, Kur'ani reçetelerden bahsediyor. Bunların göz ardı edilmesi, bunların hayata tatbik edilmemesi de nefsani, dünyevi, felsefi yönetim anlayışları, yaklaşımlarının da sonuçlarını hep birlikte yaşıyoruz, müthiş sorunlar doğuruyor. İşte bu sorunlara, küresel, bölgesel, yerel sorunlara, özellikle yönetsel sorunlara, krizlere, Kur'ani reçetelerden, Risale-i Nur'dan bazı başlıklarla temas etmeye çalışacağım.</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00:50:32 – 00:51:18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Ben biraz özetleyerek geçmeye çalışacağım. Eğer vaktim olursa teferruatına sonradan dönmeye çalışacağım. İman merkezli yönetimin gerekçelerine baktığımız zaman, klasik ve modern yönetim yaklaşımları olarak adlandırılan uygulamalarda kurumsal amaçlara ulaşabilmek adına çıkarların, menfaatlerin öncelendiği, helal, adalet ve hakkaniyet gibi temel kavramların göz ardı edildiği görülmektedir. Helal, adalet, evet onları pardon, evet.</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00:51:21 – 00:52:06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Murat abi sen oradan bize takviye yap. Yöneticilerin kendilerini makamlarının asıl sahibi gibi görmelerinden beslenen bu anlayış, gücün keyfi uygulamalarla kötüye kullanılması, istibdat, mobbing, rüşvet, nepotizm, kayırmacılık, sinizm, güven kaybı ve aidiyet anlayışının zayıflaması, israf, itaatsizlik, kargaşa gibi kamusal ve çalışma hayatındaki birçok sorunun ve haram uygulamaların doğmasına engel olacak köklü bir paradigma, bakış açısı, felsefe, ilkeler, kurallar bütünü geliştirmekten uzak kalmıştır.</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00:52:06 – 00:52:48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Yani yönetsel süreçlere, tarihsel süreçler boyunca baktığımız zaman onlarca yönetim teorisi var. Klasik yönetim teorileri, modern yönetim teorileri, postmodern yönetim teorileri falan. Hepsine baktığımız zaman insan unsurunu göz ardı ediyorlar. Helal kavramını hiç gündemlerine almıyorlar. Adalet duygusu kenarından, köşesinden dokunuyorlar. Ve günümüzde bakıyorsunuz, şimdi ona geleceğiz, ücretli kölelik yöntemleriyle kapitalist sistemde insanlar bir nevi köleliği hala yaşıyorlar.</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00:52:50 – 00:53:37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Oysa Kur'an'i bakış açısıyla insana bakış bambaşka bir boyut kazanıyor. Üstad Hazretleri bunları 100 yıl öncesinde teşhis etmiş Kur'ani reçetelerle çözümler önermiş. İşte bu klasik ve modern yönetim yaklaşımlarındaki bu eksikliklere karşı kurumsal, bireysel ve yönetsel her alanda devrimsel nitelikte farklı bir paradigma, felsefe, ilkeler ve kurallar bütünü öneren Üstad Hazretleri Bediüzzaman Said Nursi'nin Risale-i Nur külliyatında yer alan birçok eseriyle,</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00:53:37 – 00:54:22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özellikle İslam dünyasının ve toplumsal yönetim mekanizmalarının karşılaştığı hastalıklara, sorunlara teşhis koyduğu, bunlara eczane-i Kur'aniyeden reçeteler sunan bir manifesto ortaya koyduğu görünmektedir. Yani üstadın teşhisleri koyduğu ilkeler bir manifesto, adeta kurallar, anayasa kuralları gibi mana ifade etmektedir. Bunlardan en dikkat çeken bölümler aşağıdaki şekilde sıralanabilir. Yönetsel konularda Risale-i Nur'dan ölçütleri ben şöyle başlıklarla sıralamaya çalıştım.</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00:54:25 – 00:55:25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Hutbe-i Şamiye'de altı hastalıktan bahsediyor Üstad Hazretleri. Bunların başında geys, ümitsizlik geliyor. Asar-ı Bediye'de on bir buçuk cinayetten bahsediyor Üstad Hazretleri. on bir buçuk cinayet olarak söylediği, ironik bir dille anlattığı kavramların her birisi müthiş bir yönetsel ilkeyi kapsıyor, içeriyor. Emir Dağ'ın ayıkasında beş esas lazım ve zaruridir diyor. Bu beş esas üzerinde şimdi duracağız. Münazaratta Seyyidül Kavmi Hadimuhum hadisi şerifini Üstad Hazretleri başka birçok eserinde tekrarla ele alıyor ve bunu çok önemli bir yönetsel ilke olarak üzerinde duruyor, vurguluyor.</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00:55:26 – 00:56:06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Sünat'ta, tariçeyi hayatta ya da lemahatta beşer esir olmak istemediği gibi ecir olmak da istemez ilkesi, sayın dinleyiciler, hazırım, bu cümle şu anda yönetim teorisyenlerinin hala hafızalarının kavrayamadığı, alamadığı çok ileri bir yönetsel hududu bize çiziyor, gösteriyor. Hedefi gösteriyor. Beşer inşallah bunları da zaman içerisinde görecek. Kısmen bunu anlamaya çalışmışlar, kokucuğunu hissetmişler, işte paydaş falan diyorlar ama</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00:56:06 – 00:56:55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üstadın şu söylediği mana anlam ortaklığı, paydaş, gerçek ortaklık, benim demesi, Bir çalışanın işletmeye benim hissiyatıyla sahip çıkması manası üstadın bu cümlesinde müthiş bir ifadeyle hayat buluyor. Beşer esir olmak istemediği gibi ecir olmak da istemez. Ve münazaratta mevcut mala iktifa mergup kanaat değil belki duğunu himmetliktir diyor üstad hazretleri. ve İslam dünyasına, Müslümanlara ve bizlere çalışmanın, ileriye gitmenin vizyoner bir hududunu çiziyor, ileri bir hedef gösteriyor.</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00:56:56 – 00:57:42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Yani kanaat anlayışının yanlış yorumlanmasına karşı Üstad Hazretleri İslamiyet'in terakkisi maddeden terakkiyle mümkündür diyerek mergup mala, mevcut mala iktifa, mergup kanaat değil, belki dunu himmetliktir cümlesiyle bize himmetsizlik etmeyin, vizyoner olun, çalışın diyor. Bu cümleleri, üstadın bu ilkelerini şöyle birer paragrafta özetlemeye çalışıyorum. Hutbe-i Şamiye isimli eserde iman merkezli yönetim felsefesi bağlamında ele alınan özellikle İslam dünyasının hayat-i içtimaiyesini, sosyal hayatını ve siyaset hayatını,</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00:57:42 – 00:58:24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toplum hayatını öldüren unsurlar olarak altı hastalık. Ceyiz, ümitsizlik, sıtkın doğruluğun ölmesi. Bunun üzerinde çok duruyor Üstad. İman sıtktır diyor. Bize lazım olan doğruluktur. Daha doğruluktur. Bir daha yine doğruluktur diyor. Adavete düşmanlığa muhabbet, başka bir hastalık. Yani adeta niyet ettim, niyet eyledim Allah rızası için adavet etmeye. Böyle bir anlayış hastalık olarak Üstad Hazretleri'nin ifadesiyle nitelendiriliyor.</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00:58:24 – 00:59:14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diyor. Adavet, düşmanlık, hele sayın dinleyiciler, Uhuvvet Risalesi'nde Üstad Hazretleri öyle ilkelerden bahsediyor ki, sadece imanı varsa, diyor, ona kim ve adavet besleyemezsin. Sadece imanı varsa. Muhabbet fedaileriz, diyor. Biz muhabbet fedaileriz. Nurani rabıtaları, bağları bilmemek başka bir hastalık, baskıcı istibdat yönetimleri, menfaat şahsiyesine himmeti hasretmek, kişisel çıkarlara odaklanmak şeklinde bu altı hastalığı sıraladıktan</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00:59:14 – 01:00:05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sonra biraz sonra hemen tedavi çarelerine ve Kur'ani reçetelere geçeceğiz. Bunların karşılığı olan İslami esasları, ilkeleri üstad zikrediyor. Asari Bediye'de geçen Bediüzzaman'ın Divan-ı Harbi Örfi'de sıkı yönetim mahkemesinde yaptığı müdafaları içeren hak ve hürriyet beyannamesi niteliğindeki beyanlarında ironik bir dille 11,5 cinayetten bahsediyor. Aslında Aslında her biri birer hizmet olan ve liderin toplumla, hukukla olan ilişkisini tanımlayan mükemmel referanslar olarak gördüğümüz bu ilkeler, imam merkezli yönetim ve helal liderlik bağlamında bu eserde vurgun olan orijinal ifadeler, hukukun üstünlüğünü, adaleti, hürriyet ve yönetimin meşruiyeti konularına çarpıcı ilkeler sunuyor.</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01:00:05 – 01:00:46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Kanunun hakimiyeti, liderin sınırı, fikir hürriyeti, meşberet, liderin referansları, akıl, kalp ve vicdan, istibdadın reddi ve diğerleri on bir buçuk cinayet olarak sıralanan cinayetlerin içerisinde. Uzun uzun anlatıyor Üstad Hazretleri. Bizim makalemizin tamamında var. Görmek isteyenler onları temin edebilirler. Burada özetle geçiyoruz. Emirdağ layıkasında da yönetsel beş tane lazım ve zaruri olan ilkeden bahsediyor. Bizim için lazım ve zaruriydi diyor.</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01:00:46 – 01:01:26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Bakın külliyatın şualar, Kastamonu layıkası gibi bazı eserlerinde de tekrarla geçen bu bölüm, iman merkezli yönetim felsefesinin önemli düsturlarına ortaya koyan esaslar olarak zikrediliyor. Bu noktada Üstad Hazretleri, vatan ve milletin sosyal yaşamda ve siyasette kargaşadan, büyük tehlikelerden kurtulmak için merhamet, hürmet, güven, haram helali bilip, haramdan sakınmak ve yöneticiye itaat olmak üzere beş esasın lazım ve zaruri olduğunu vurguluyor.</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01:01:26 – 01:02:09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Bu zaman özellikle gençler için bu beş esasın hayat-i içtimayemize, yönetim hayatımıza, sosyal hayatımızda zaruri bir şekilde canlanması gerektiğinden bahsediyor. Münazarat isimli eserde de Seyyidül Kavmi Hadimuhum hadisi şerifinin yani kavminin seyyidi ona hizmet edendir. Hepinizin malumu Aleyhisselatü Vesselam Efendimiz'e bir elçi geliyor. Elçi Peygamber Efendimiz'i arıyor. Soruyor ki sizin kavminizin reisi kimdir? Seyyidiniz kimdir?</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01:02:10 – 01:02:58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Gösteriyorlar, şudur. Bakıyor ki o gösterilen kişi, aleyhissalatü vesselam Efendimiz, elinde su testisiyle sahabelerine su dağıtıyor. Gelen elçi şaşırıyor. Bu seyidiniz, reisiniz, başkanınız su mu dağıtıyor? Garibine gidiyor. Bütün yönetsel paradigmaları tersine döndüren bir anlayış. Bugünkü yöneticilerimizi görüyoruz. Kimse üzerine alınmasın. Bir rektörün yanına gitmek için, bir başkanın yanına gitmek için, daire başkanının değil mi? Bir siyasinin yanına gitmek için günlerce uğraşıyorsunuz, ulaşamıyorsunuz.</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01:02:58 – 01:03:44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Seyyidül kavmi hadimuhum, küresel krizlere Kur'ani çözümler, yönetsel anlamda bu ilkeler hayatlarımızı değiştirecek ilkeler. İnşallah Cenab-ı Hak bizlere de, çevremize de, yöneticilerimize de uygulamayı nasip etsin. Burada iman merkezi yönetim ve helal liderliğin merkezine alınan bir kavram olarak karşımıza çıkıyor. Burada İslamiyet'in öngördüğü yöneticilik anlayışının bir tahakküm değil, tam aksine bir hizmetkarlık olduğu savunulmaktadır.</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01:03:44 – 01:04:32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Devletin vazifesinin halka hükmetmek değil, hizmet olduğunun bu hadis-i şerif hakikatine bağlanmaktadır. Bediüzzaman Hazretleri bunun üzerinde de çok durmaktadır. Ve çarpıcı bir slogan, üstadın ilkesi, beşer esir olmak istemediği gibi ecir olmak da istemez. Ecirlik ücretli demek. Ücretli. Esaret dönemini üstad diyor ki, beşeriyet kanla parçaladı. Savaşlarla. Fransız ihtilali, ondan sonraki savaşlar, esaret dönemi böyle bitti. Aynı onun bittiği gibi, insanlık ondan nefret edip kanla parçaladığı gibi, ecirlik dönemini de parçalayacak.</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01:04:33 – 01:05:13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Ne olacak? Sahiplik dönemi başlayacak. Şimdi onlara kısa kısa temas edeceğiz. İnsanlık, esir olmayı kabul etmediği gibi başkasının ücretli, maaşlı kölesi, işçisi olarak kalmayı da istemiyor. Cümlesi, Bediüzzaman Said Nursi'nin yönetsel anlamda en çarpıcı ve belki de geçmişten geleceğe tüm yönetim teorilerinin en ileri hududunu çizen görüşü olarak değerlendirilebilir. Bu görüş, Risale-i Nur külliyatında birkaç farklı eserde, özellikle sunuatta, tarihçeye hayatta, sözlerde, lemaatta, hutbe-i şamiyede, hakikat çekirdeklerinde birbirine yakın anlamlarda geçmektedir.</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01:05:15 – 01:06:03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Başka bir ilke, iki günü bir olan ziyandadır hadis-i şerifinin, Üstad Hazretleri'nin ifadesiyle mevcut mala iktifa mergup kanaat değil, dun-u himmetliktir ilkesi. İlkesi, günümüzde yönetim teorileri içerisinde Japonların Kaizen felsefesi olarak sürekli gelişme adı altında ifade ettikleri bir kavramın 1400 sene önce, 1500 sene önceki en çarpıcı şekilde ifade edilmiş şekli. Bunu fark etmişler ya da çalışmalarıyla bulmuşlar ya da buna yaklaşmışlar.</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01:06:03 – 01:06:50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Ne dersek, adamlar sürekli gelişmeyi, Kaizen felsefesini dünyaya bir yönetim teorisi olarak satmışlar. Bunlar kitaplarda anlatılıyor, okutuluyor, örnek gösteriliyor. Ama biz kendi Peygamberimizin bize övdüğünü, iki günü birbirine eşit olan ziyandadır hedefini, ilkesini alıp hayatımıza yansıtamamışız, ihmal etmişiz, geri kalmışız bu noktada. Bediüzzaman Hazretleri de bu asrın krizlerine, bu asrın sorunlarına Kur'ani reçetelerden, eczane-i Kur'aniyeden aldığı ifadelerle bunlara evet.</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01:06:51 – 01:07:33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Evet, peki ben o zaman şu tabloyla bunları özetlemeye çalıştım. Risale-i Nur'da geçen kavramlar, altı hastalık, on bir buçuk cinayet, Seyyidül Kavmi, Hadimuhum kavramı, beş esas lazım ve zaruridir, Emir Dağ'ın aykasında. Bunların yönetsel anlamdaki karşılıkları, otoriter toksik yönetimler, participate management, o paydaş yönetim falan deniyor buna. katılımcı yönetim yani. Hakiki meşrutiyetin katılımcı yönetimin sırrını ihya ediniz diyor Üstad Hazretleri. Meşvereti meşruayı vurguluyor.</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01:07:34 – 01:08:15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Servant, leadership, Seyyidil kavmi hadimunun anlamında kullanılan hizmetkar liderlik aynı zamanda beş esas lazım ve zaruridir etik ilkeler olarak yönetim teorisi literatüründe geçiyor. Bu aynı şekilde beşer esir olmak istemediği gibi ecir olmak da istemez kavramı paydaş kavramı olarak ifade ediliyor. Ve mevcut mala iktifa mergup kanaat değil belki duğunu himmetliktir karşılığı Kaizen felsefesi olarak yönetim literatüründe geçiyor. Atalet tembellik hastalıktır, şevk ve himmetinizi yüksek tutunuz diyor Bediüzzaman Hazretleri.</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01:08:15 – 01:09:07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Ben bunları görsellerle ifade etmeye çalıştım. Süremiz yetse bunları da sizlere aktarmak istiyorum. Kaç dakikam var hocam? Süremiz bitti mi? Yiğit, ümitsizlik bir dakika istiyorum hocam. Karşılığında el emel, mütvarolunuz diyor. Şu istikbal inkılabı içerisinde en gür seda İslamlı sedası olacaktır. Sıtkın ölmesine karşılık doğruluğu vurguluyor. Adavete muhabbet yerine muhabbet ve tesanüdü, Çünkü nurani bağları bilmemek yerine şahs-ı manevi ortak değerler etrafında kenetlenmeyi, istibdat baskıcı yönetimlere karşı meşvereti, katılımcı yönetimi, şahsi menfaate odaklanmak yerine himmeti, hizmet ahlakını Üstad Hazretleri vurguluyor ve şu tabloyla da bitiriyorum.</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01:09:07 – 01:09:50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Mekanik kapitalist yönetim anlayışları yerine iman merkezli helal yönetim anlayışlarının karşılaştırmasında saldkar maksimizasyonları yerine emanet, hizmet, hakkaniyet kavramları, ecir, ücretlilik yerine paydaş, emanet ortağı, istibdat, tahakküm, keyfilik yerine meşveret, kanunun hakimiyeti, şefkat, zehirli, toksit, yıkıcı rekabet yerine psikolojik güven, tesanüt ve sürekli terakki kavramlarını küresel krizlere yönetsel nurani reçeteler olarak önerebiliyoruz Risale-i Nur'da.</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01:09:50 – 01:10:34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Çok yer var, bu altı maddeyle özetlemeye çalıştım. Buradan şöyle bir manşet çıkartabiliyoruz. Yönetim anlayışı Risale-i Nur'un nebevi ve Kur'ani ölçüleri ışığında iman merkezli bir değişimle yeniden hayat bulacaktır inşallah. Dinlediğiniz için teşekkür ederim. Çok teşekkür ediyoruz hocam. Bir sonraki konuşmacıyı anons ediyorum. İktisat ve şükür risalelerinden hareketle helal finans pratikleri konulu tebliğ sunmak üzere Isparta Uygulamalar Bilimler Üniversitesi'nden doktor öğretim üyesi İsmail Çelik hocamız sunum yapacak. Hocam buyurun.</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01:10:34 – 01:11:18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As-salamu aleyküm ve rahmetullah. Bismillahirrahmanirrahim. Müsaade ederseniz ben de değerli vakitlerinizi, değerli bir eser olan Bediüzzaman Hazretleri'nin külliyattaki iktisat ve şükür risalesi içeriğiyle ilintili ama güncel meselelerimizden olan bazı konulara temas etmeye gayret edeceğim. Burada gördüğünüz gibi hocamızın çalışmasını vermeye çalıştım.</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01:11:20 – 01:12:06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Beş başlıkta izleyeceğimiz bir yol var. Tüketim kültürü verisi aleyhinur, para kavramı verisi aleyhinur, kadının konumu, helal finansa bu üç konunun yansıması ve sonuç ve öneriler diye konumuz Allah nasip ederse ilerliyor. Öncelikli olarak, problemi idrak etmemiz gerekiyor ki konunun ve ilacın ehemmiyeti anlaşılmış olsun.</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01:12:07 – 01:12:51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Günümüz şartlarına baktığımızda, tüketim olgusunun içerisinde olduğumuzu hepimiz biliyoruz. Paranın peşinden koşturduğumuzu hepimiz biliyoruz. Kadın dediğimiz değerli bir varlığın metalaştırıldığını hepimiz bilmiş olduğumuzdan dolayı bu üç konunun nasıl bir hastalık olduğunu veya deforme edildiğini idrak edersek gerçekten Risale-i Nur'un Kur'an'ın ilaçlarını bize sunduğunu o zaman idrak edebiliriz. Yani bundan 200 sene öncesinde kanser ilacı bulunmuş olsaydı o ilacın hiçbir anlamı olmazdı. Kanser hastalığı çıkmış olması gerekiyor ki araştırmalarla ilaç bulunsun. Bu ilaç şu nebadattan bulundu, o zaman anlam kazanmış oluyor.</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01:12:51 – 01:13:31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Dolayısıyla bu üç konunun nasıl bir hastalık olduğunu, tedaviye muhtaç olduğunu, kriz olduğunu idrak etmemiz gerekiyor ki bu anlamda yoğunlaşmalarımızı ilerletmiş olalım. Bu anlamda biz dediğimiz gibi Risale-i Nur külliyatını ve bazı eserlerini temeli almaya gayret ettik. Şimdi ben de sunuma yapmadan önce sabahtan beri birkaç oturuma girmeye çalıştım, iştirak etmeye çalıştım, istifade etmeye çalıştım. Şunu fark ettim. Adam birisi doktora gitmiş. Doktor demiş neyin var?</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01:13:31 – 01:14:12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Demiş benim her tarafım ağrıyor. Neren ağrıyor göster bakalım demiş. Ayağını göstermiş, başını göstermiş, efendim midesini göstermiş. Gösterdi her taraf ağrıyor. Ve sonunda doktor demiş ki, o parmağına diğer elinle dokun bakalım demiş. Bakmış ki, parmağı acıyor, dokunduğu parmağı acıyor. Demiş ki, senin parmağında sıkıntı var, başka hiçbir tarafta sıkıntı yok. Meğerse parmağı rahatsızmış. Bediüzzaman Hazretleri diyor ki, bizim kalp hastalığımız zaaf-ı diyanettir. Yani imandır, yani iman ağacıdır.</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01:14:13 – 01:14:58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İman ağacı ve zaaf-ı diyanet hallolmadı müddetçe, biz her şeye ne yaparız? Kriz, kriz, kriz, kriz. Her tarafta kriz. Halbuki esas kriz orada değil. Esas kriz nerede? İman ağacımızda. İmanın temellendirilmesinde, marifetullahın inkişaf ettirilmesinde. Bu mesele hallolduktan sonra zaten her şey imtihan oluyor. İmtihan olduğu zaman da insan doğru şık mutlaka karşısına çıkıyor. O zaman da her şey onun için doğru olmuş oluyor. Çünkü dünyada yanlış, sıksız bir dünya talep etmek muhal. Ama kişi doğruyu talep ederse, ona göre hayatını yönlendirmiş olursa, tüketim de güzel, para da güzel, yaşamak da güzel, turizm de güzel, her şey güzel olmuş oluyor.</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01:14:58 – 01:15:41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O zaman temelde bizim idrak etmemiz gereken, yoğunlaşmamız gereken konu ney? Ona bakmamız lazım. Biz de dikkat ederseniz Risale-i Nur, Bediüzzaman, Nursi Hazretleri ifadesini Bediüzzaman sempozyum olduğu için kullandığımızı zannetmememiz gerekiyor. Bu bir formatları olarak düşünmememiz gerekiyor. Bediüzzaman Hazretleri gerçekten bu asrın ve gelecek asrın müceddidi olmuş olmasından dolayı biz her türlü meselemizi mutlaka mutlaka Risale-i Nur perspektifiyle halletmiş olmamız lazım. Çünkü Risale-i Nur, Kur'an'ın dersi olmuş olmasından dolayı bizim her türlü meselemize elhamdülillah ne yapmış? Neşter vurmuş.</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01:15:41 – 01:16:25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O zaman bu meseleler sadece akademisyenlerin, sadece organizatörlerin, sadece nur talebelerin meselesi değil, Risale-i Nur meselesi ve içerisindeki her bir mesele, her bir insanın ortak meselesidir. Akademisyenlerin, değerli araştırmacılarımızın buradan farkı ne? Meseleyi fark etmeleri, ifade etmeleri. Dolayısıyla bir ilime veya bilime biz niye bilim diyoruz? Fark edildiği için bilim diyoruz. Yani Newton yerçekimi kanunu fark ettiği için Newton kanunu ifade edilmiş. Ama 14. sene ne vardı zaten? Yerçekimi kanunu zaten vardı. Dolayısıyla bir şeyi fark etmek için Risale-i Nur elhamdülillah ne yapıyor bizim?</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01:16:25 – 01:17:06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Bizim her türlü meseleyi tefekkürle, meseleyi temsillerle anlatmış olmasından dolayı bizim bütün sıkıntılarımız hallolmuş oluyor. Diğer bir mesele, şunu unutmamak gerekiyor. Bizim en büyük sıkıntılarımızdan biri şu, güncel medeniyette, adı medeniyet ama hakikatte üstadın ifadesiyle mimsiz medeniyet. İnsanlığı arş-ı alaya ve evci alaya mı sevk ediyor yoksa esveli safilinde mi götürüyor diye baktığımızda bakıyoruz ki buna mimsiz medeniyet adını vermiş oluyoruz. Buradaki kavram karşımıza çıkıyor.</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01:17:07 – 01:17:49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Dünyevileşmek ve sekülerizm düşünce. Dünyevileşmenin temelli ise sekülerizm oluşturuyor. Ne demek sekülerizm? Dinden soyutlaşmış, dini yaşantıyı sadece ve sadece vicdana bırakmış, kişilerin tercine bırakılmış bir yaşam anlayışı. Bundan 100 sene önce, 150 sene öncesinden biliyorsunuz İslam devletleri, İslam medeniyetini, İslam'ın sosyal hayatını, ekonomik hayatını devlet eliyle ne yapıyorlardı? Ayakta tutuyorlardı, her türlü hizmeti veriyorlardı. Belli bir sene sonra bakıyoruz ki artık bu ne olmuş? Sekürelizmle din ve devlet işleri birbirinden ayrılmış, dini meseleler kişisel bazda yaşanır hale getirilmiş.</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01:17:50 – 01:18:30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Bunun neticesinde, evet kişisel mesele olarak bu kalmış ama o kişi netice itibariyle aile hayatı var, sosyal hayatı var, devlet şemsiye içerisinde yaşanmış alakalı ilgi dünyası, etki dünyası varsa, bu kişinin dini yaşamını tek başına sürdürebilmesi için ona çok muazzam bir inayeti ilahiye imdada gelmiş olması lazım. O da nedir? Ordu kuvvetinde her bir mümine, her bir insana inanç melekesi kazandıracak bir külliyata, bir esere ihtiyacımız var. İşte bu eser ne olarak elhamdülillah ortaya çıkmış? Risale-i Nur külliyatı olarak karşımıza çıkmış.</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01:18:30 – 01:19:16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Risale-i Nur'u okuyan, Risale-i Nur dersinde iştirak eden bir kimse kendisinde bir ordu kuvvetinde güç ve maneviyat hissederek ahir zamanın ve bu dehşetli krizler, özellikle son dönemlerde krizlere karşı elhamdülillah ne yapıyor? Kalp krizine, yani inanç krizine takılmadan ayakta kalmasını bu anlamda önemli görmüş kendini kurtarmış oluyor. Onun için Risale-i Nur'a Bediüzzaman Hazretleri ifadesi elinde diyor, Risale-i Nur bir urvedül vüskadır. Kim onu eline atarsa bir iznillah dağıpar, kurtulur. O zaman Risale-i Nur bizim hayatımızın her anına dokunduğuna göre Ve tüketimde de, rızık konusunda da, para konusunda da, kadınlarımızın yaşantısında da, erkeklerinin iffet ve dini inancında da ne yapması gerekiyor?</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01:19:16 – 01:20:00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Ciddi anlamda tesir sahası olması gerekiyor. Dikkat ederseniz yüzlerce bilim adamı toplanmış buraya. Burada biz dört kişiyiz, başka tarafta beş, altı kişi, dört kişi bir araya gelmişler. Yüzlerce akademisyenler külliyattan buldukları inceleri takdim ediyorlar. Peki sadece bu sempozyum var, bu sempozyum onun üçüncüsü. Başka Bediüzzaman sempozyumları da oluyor. Topladığımız zaman Kur'an'ın dersi olmuş olmasından dolayı buradaki hakikatler ne kadar anlaşılırsa anlatılsın, ne kadar makaleler yazılırsa yazılsın bitmeyecek bir derinlikte olduğunu idrak ediyoruz. O zaman sempozyumdaki bu hakikatlerin Risale-i Nur perspektifinde anlatılması, bu anlamda sunumlar yapılması bir güzelleme, bir laf-ı güzaf değil.</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01:20:00 – 01:20:42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Bu asrın anlayışına Kur'an'ın dersi olmuş olmasından dolayı bu noktada biz dinleyicilerimize, başta nefsimize ne diyoruz? İmanımızı kurtarmak istiyorsak, krizlerden çıkmak istiyorsak, Risale-i Nur gibi Kur'an'ın dersine hepimiz ciddi anlamda ekmek gibi, su gibi ihtiyacımız var. Onun için bu gibi konularda müracaat edeceğimiz kaynak Risale-i Nur durum anlamında, Risale-i Nur bağımında konuyu anlatmaya, idrak etmeye gayret ediyoruz. Şimdi tüketime kısaca başlayalım. Teorik olarak ben fazla geçmek istemiyorum. Bilmiş olduğumuz konular var. En basitinden Maslow diye bir zat-ı muhterem demiş ki,</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01:20:43 – 01:21:22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ihtiyaçları biz kategorize ettiğimizde en temelde canlılık hayatımızın devam etmesi için fizyolojik ihtiyaçlar var, güvenlik var, sosyal adiyet var vs. Ve bunun çıkış noktası şu, sen fizyolojik ihtiyaçlarının karşılamadan diğerine gidemezsin. Diğerini karşılamadan diğerine gidemezsin. Bir hiyerarşi yapmış. Ama Bediüzzaman Hazretleri diyor ki, İnsanoğlu diğer canlılardan farklıdır. Kapsamlı istek ve beklentileri vardır. Hangi yaşta olursa olsun, hangi kategoride olursa olsun, hangi makam mevkide olursa olsun, her insan ama her insan duyumsuzdur.</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01:21:23 – 01:22:04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Müveyyiz talepleri vardır. Doymaz. Sürekli yenisini ister, sürekli yenisini ister. Onun için Bediüzzaman Hazretleri'nin çok canlıcı bir ifadesi var. Diler ki, dünya bütün debdebesiyle, şahsasıyla, şaşasıyla ahirete nispeten zindan hükmündedir. Dünya cennete nispeten bir katre serap hükmündedir. Dünya neymiş? Cennete nispeten bir katre serap hükmündedir. Serapın ne olduğunu hepimiz biliriz. Serap nedir? Bir hedefiniz vardır. Hedefinize ulaşmak için çalışırsınız, ulaşırsınız. bakarsınız ki bu beni kesmedi. Tekrar taze bir hedef. Taze bir hedef. O zaman ne olmuş</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01:22:04 – 01:22:46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oluyor? Bu dünyada peşinde koşturmuş olduğumuz her şey serap. Bir insan serabın peşinden koşturuyorsa eline ne geçer? Hiçbir şey geçmez. İşte tüketirken tükenmek burada devreye giriyor. Peki bunun altyapısı ne? Yine Bediüzzaman Hazretleri'nin ifadesiyle dillendirelim. Bediüzzaman Neval Hazretleri Meslemi Nure'de diyor ki, insan diyor cennete taliptir. İnsan cennete taliptir. Fakat beklentilerini dünyada elde etmek ister. Cenneti istiyor fakat cenneti daha dünyadayken yaşamak istiyor.</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01:22:46 – 01:23:28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Dolayısıyla bu insan bu taleplerini bu dünyada karşılaması mümkün olmadığına göre, elde etmesi mümkün olmadığına göre o kimse ne yapar? Tüketirken hep tükenir. Onun için, neden? Çünkü hiçin peşinde koşturan bir insan tipolojisi karşımıza çıkmış. Ve insanların, buralarda bahsetmemiz lazım, geldi mi bilmiyorum, var, sizlere de arz edeyim. Mesela insanların bu ihtiyaç dünyasında da bizim bu kimyamızı, ruhu yapımızı bildikleri için ne yapıyorlar? Sürekli bir şekilde gıdıklıyorlar, gündeme getiriyorlar, farklı farklı atraksiyonlarla piyasaya çıkarmaya çalışıyorlar. Ne yapıyorlar mesela? Reklamla, markalarla.</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01:23:28 – 01:24:14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Hepimiz biliriz. İşte ne var? Sezon sonu indirimler başladı. Koştura koştura git. İşte bir alan ikinci kampanyası var. Koştura koştura git. Al bir konu ihtiyacı yoktur. Ama ne yapıyor? Reklamlarla, marka değerleriyle, şunlarla, bunlarla insanları ne yapıyorlar? Bu arzu ve isteklerini beklendi, cevaplandırmak için o dünyasına, cenneti bu dünyada yaşama beklentisini sürekli bir şekilde pof poflayarak veya kışkırtarak insanları tüketirken tükenen ama aynı zamanda tüketirken tükenen bu insanları da birileri ne olarak kullanmış oluyor? Hocalarımız bahsetmişti biraz önce, köleleştirmiş oluyorlar. Yani reklam yaparak, marka değerlerini yükselterek, tanıtım yaparak, reklam akışlarıyla aslında ne yapıyorlar?</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01:24:14 – 01:24:58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Bizim boynumuza kement atıyorlar. Bizim paramızı, sağlığımızı, her türlü varlığımızı bu tüketim adı altındaki uygulamalarla ciddi anlamda ne yapmış oluyorlar? Bizim her türlü değerimizi tüketmiş oluyorlar bu anlamda. Burada şöyle bir handikap daha var. O da çok enteresandır. Bediüzzaman Hazretleri'nin İşadül İnciz adlı tefsirinde diyor ki, insanın kuvve-i şehaviyesi. Kuvve-i şehaviye ne demek? Bazen yanlış anlaşılabiliyor. diyor. Kuvve-i şehevye arzu ve istek demektir. Bir insanın hayatını devam ettirebilmesi için arzu ve ihtiyaçlarının gündeme getirmiş olduğu bir mekanizması lazım. O mekanizmaya biz ne diyoruz? Kuvve-i şehevye diyoruz. Yani bir insanın arzusu yoksa, ihtiyacı</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01:24:58 – 01:25:42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yoksa, bunu gündeme getirmiyorsa hayatı devam etmez. Miskin miskin yatar iki gün sonra da daire ahirete göçmek zorunda kalır. Onun için ruhun yaşaması için bu duygu İşte bu arzu ve istek dünyamız eğer istikametli bir şekilde kullanılmazsa, hatta aşarsa, hevai nefse insan tabi oluyor. Bu zaman da kalbindeki şefkat ortadan kalkıyor. Bu çok enteresandır. Herkes cüz'i ve külli yaşamıştır. Bir misalini vereyim. Bir valide gayrimeşru bir şekilde evlat sahibi oluyor. Memleketinde gitmesi gerekiyor. evladı evine bırakıyor, kundaklamış, yanında da mamasını bırakıp gidiyor.</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01:25:42 – 01:26:33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Daha üç günlük çocuk. Bu üç günlük çocuğun başına neler geleceğini hepimiz tahmin ederiz değil mi? Ama o kadın rahatlıkla gidiyor tatile, dokuz günlük tatile. Sefat, isterseniz de istemezseniz ne yapmış o insanın cevherlerini, temel değerlerini taarumara diyor, o zavallı çocukcağız da ne yapıyor? Vefat etmiş oluyor. İşte insan tüketirken istikametini kaybederse, kuvveyi tatmin ederken istikametten ayrılsa yavaş yavaş o bataklığa girdiği için oradaki ızdırabı yaşadığından dolayı başkalarının da kendi gibi olmasını görsün ki rahat etsin. Onun için o da ne yapmaya başlıyor bu sefer? Reklam yapmaya başlıyor. Komşum bende de var sende yok. Şöyle oldu böyle oldu. Sen buna gir ki ben de ne yapayım rahatlayayım. O da aynı şu çukura düştü. O da tuzağa düştü.</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01:26:33 – 01:27:19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psikolojik savunma makinesine sorup bu gündeme gelmiş oluyor. O zaman tüketirken tükenen kimse sadece kendi olmuyor, bazen çoluğuna, çocuğuna, komşularına da bu anlamda örnek olmuş olmasından dolayı küresel bir tükenen insanlık modeli karşımıza çıkmış oluyor bu anlamda. Bediüzzaman Hazretleri bu noktada ne yapıyor peki? Diyor ki, beden bir saraya benzer iktisat isalesinde, Bunu şehir örneğiyle vermiş, tat alma duygusunu kapıcı olarak değerlendiriyor, mideyi ise idareci olarak değerlendiriyor. Baklava mı daha gıdalıdır diye sorsak, bunun yanında ne diyelim, lokum mu daha gıdalıdır, tatlı cinsinden gidecek olursak,</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01:27:19 – 01:28:01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belki ihtimalli konuşalım, lokum daha şeydir, faydalıdır gıda noktasından bakarsak. Çünkü baklavada farklı girdiler olmuş olmasından riski büyük. Tabi burada gayemiz o değil. Tatlı ihtiyacını ikisi de karşılıyor. Ama baklavanın tanesi 80 liraya geliyor, lokumun tanesi 5 liraya geliyor. Hangisini tercih etmemiz lazım? Gıda olarak aynı. Birisi 5 liraya, birisi 80 liraya. Arada ne kadar fark var? 75 lira fark var. Ama efendi neydi? Mide. Kapıcı neydi? Dil. Dil, lokumla baklava varken hangisini tercih eder? Tabii ki baklavanın hatırı büyüktür.</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01:28:01 – 01:28:41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Baklavayı tercih eder. O zaman 75 lirası cepte kalması gerekirken ne olmuş oldu? Başkasının olmuş oldu. Kendisi de tükenmiş oldu. 75 liralık mesaisiyle tükenmiş oldu bu anlamıyla. İşte iktisat risalesi temelde ne yapıyor insanın? Hem tüketimini kontrol etmiş oluyor, hem de cebinde sermayesi birikmiş oluyor. Sermaye niçin birikmesi gerekiyor? O da zaten konumuzun başlığı. Helal finansın pratik uygulamaları, hayata yansımaları bu biriken paralarla yatıyor, onu bir kenara koyalım. Bir de şükür bilincimiz var. Şükür bilinci tüketim ahlakının en önemli unsurudur veya cevheridir.</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01:28:42 – 01:29:31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Zira şükür kanaatı, iktisatı ve rızayı ve memnuniyeti gündeme getirir. Şükür ne demektir? Nimet'i veren zatı bilmek demektir. Fatih Sultan Mehmet size bir kese toprak gönderse ama Fatih Sultan Mehmet'in gönderdiğini biliyorsunuz. Bu toprağı sokağa serper misiniz yoksa o keseyi altın gibi evinizin münteha bir köşesine bırakıp Fatih Sultan Mehmet'in hediyesidir deyip saklar mısınız? Mirasınıza bunu kalması için insanlara miras payı olarak dağıtır mısınız? Hazreti Allah Celle Celaluhu'ya baktığımız zaman o toprak parçasını bırakın, elması bırakın, dünyadaki bütün altınları bırakın.</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01:29:31 – 01:30:12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Nice nimetler göndermiş ki herhangi bir kıymetli madenle, parayla, pulla ölçülecek kadar çok muazzam nimetler vermiş. İşte şükür ne yapıyor? Nimetin arkasında o mülime hakik göstermiş olmasından dolayı ondan gelen her türlü nimet iltifattır. Ben onun kadrinin kıymetini bilmek zorundayım. Onu ben iktisatlı bir şekilde kullanmayayım. Eğer haddi aşarsam hürmetsizlik etmiş olurum. Onun ölçüleri dışına çıkmış olduğumdan dolayı nankörler ve asiler sırasına girmiş olurum diyerek ne yapması gerekiyor? Orada kanaatı, iktisatı, rizayı, memnuniyeti gündeme getirilmiş olması gerekiyor.</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01:30:12 – 01:30:55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Bir ikincisi, kaç dakikamız kaldı? Ciddi misin? Daha konuya girmedim. Evet, paradan başlayalım o zaman. Paranın şeyi şuydu, ben toplayacağım inşallah. Üstad Hazretleri'nin bir tane talebesi var, Rahmetli Zübeyir abi. Zübeyir abi, onun beyanı bu. Sav biliyorsun Risale-i Nur hizmetinin çok münteha bir beldesi. Orada ciddi hizmetler olmuş. Belli bir süre sonra Aslı Saadettin Ulu gibi oradaki abiler de yavaş yavaş para kazanmanın derdine düşmüşler. Demişler ki Zübeyir abi böyle böyle oldu. Zübeyir abi de demiş ki fazla paralanmasınlar, paralanırlar demiş. Dolayısıyla günümüzde gerçekten para öyle bir şey ki her şeyi gösteren aynı olmuş olmasından dolayı</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01:30:55 – 01:31:36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herkes paranın peşinde koştura koştura paralanacak bir vaziyete gelmiş. Peki paralanmanın peşinde, paranın peşinde bizi koşturan ne? Rızık konusu var. Rızık da biliyorsun mecaz rızık ve hakik rızık olarak ikiye ayrılıyor. Ben bunları şimdi transit geçiyorum. Neticeye gelmem lazım çünkü konumuzun başlığı o. Parayı tasarruf edersek, tüketimi tasarruf edersek, kadınlarımız veya aile yapımız ona uygun bir şekilde hayatını yaşamaya başlarsa, tüketimden kalan parayı, tasarruf etmiş olduğumuz parayı biz tasarruf olarak topladığımız için İslam'ın finansı aktarıyoruz. Biraz önce</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01:31:36 – 01:32:16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değerli hocamın getirip de demiş olduğum insan ecirli olmak istemedi, esir olmak istemedi gibi, ücretli de olmak isteme meselesinin en tepesindeki konu neydi? Üstad Hazretleri diyor ki, insanın bir de neye gelecektir? Malikiyet ve serbestliğe döneme gelecektir. Yani herkes mutlaka ne olmak ister? İşini sahip olmak ister. Bu nasıl olacak işte? Bu tasarruflarla İslami finansa hepimiz paramızı aktarıyoruz. Onlar da bizim adımızla devreye girerek şirketlere ortak oluyor. Biz de ortak olduğumuz için iş sahibi olmuş oluyoruz. Herkes de malikiyet ve serbestliğe dönemine bu şekilde geçmiş oluyor.</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01:32:17 – 01:32:58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Acil ve acele bir şekilde de anlattığım bu konuyu umarım anlatmışımdır sizlere. Eğer suçlu insanı etmişsem affola. Çok çok teşekkür ediyorum. Beni ve arkadaşlarımızı dinlediğiniz için. Evet hocam çok teşekkür ediyorum. Muhterem Hazır'ın süremizi açmış durumdayız ama iki kişiye söz hakkı vereceğim. Buyurun efendim. Hanımefendi buyurun. Biz duyamıyoruz ama. Hocam mikrofonunuz var zaten. Selamun aleyküm. Eser ben. Ben Sparta'dan iktisatçıyım.</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01:32:59 – 01:33:45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Şimdi hocam tefekkür turizminden detaylı bir şekilde bahsetti. Fakat bir Ayeter Kübra'yı okumayan bir insan tefekkür turizmini nasıl gerçekleştirebilir ki? Yakın zamanda ben İsviçre'ye gittiğimde muazzam Ayeter Kübra'yın zerre de olsa anlayan bir insan olarak İsviçre'de muazzam bir tefekkür ortamı olduğuna şahit oldum. Fakat bir Ali'nin Ayeter Kübra'yı okumadan İsviçre'de tefekkür turizminin bilincine nasıl varabilir? İkincisi turizm dediğimiz bir ekonomik kalem. Tefekkür turizmini literatüre kavram olarak katkı sağladıklarını ifade etti hocam.</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01:33:45 – 01:34:30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Peki bunu ekonomiye nasıl kazandırabilirler? Hocam buyurun. Buyurun hocam. Beyefendi sesi. Tefekkür turizmi gibi manevi ve spritüel turizmin olduktan da bahsettim. Hatta thinking turizm diye bir kavram da var, düşünce turizmi. Yani her turizm çeşidinden kapitalist bir mantıkla para kazanmak beklenmiyor. Öncelikle ona cevap vereyim. İkincisi, biz zaten bir turizm çeşidi değil, bir turizm anlayışından bahsettik. Bütün turizm çeşitlerine insanın bakış açısını değiştirmek gerektiğine inandık.</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01:34:31 – 01:35:19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Sempozyumumuz 13. Bediüzzaman Said Nursi Sempozyumu. Küresel Kırzları Kur'ani Çözümler. Zaten biz Risale-i Nur gibi muazzam bir eserin, bu zamanın insanının kafasının problemleri halleden bu eserin herkes tarafından okunmasını istiyoruz. O yüzden tefekkür turizmini belki bahsettiğiniz Ali kim bilmiyorum ama herhangi bir Ali olarak algılıyorum. O Ali'nin de anlayabilmesi için Risale-i Nurları öncelikle hedefimiz onlara ulaştırmak. Bunu başaramazsak yetiştireceğimiz yerel rehberlerle sunumumuzun sonunda da zaten onu önerdim. Yerel rehberler ve turizm rotalarıyla o deneyimi, o Aliye'de yaşatabilme imkanının sağlanmasına, zemin hazırlanmasını önerdik.</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01:35:19 – 01:36:01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Yani hatta Diyanet ve Kültür Turizm Bakanlığı'nın ortak çalışmasıyla tefekkür turizmini gezdirebilecek rehberler muhtemelen onlar da Risale-i Nur'dan beslenmiş kişilerden tercih edilir diye düşünüyorum. Küçük bir soru daha soracağım. O soruyu çay arasında siz lütfen beyefendiye söz verin. Hocam rehber yetiştirecek. Buyurun beyefendi. Buyurun hocam. Ben yetiştiririm inşallah. Literatüre kazandırmak amaç değil mi Muhammed? Hocam buyurun. Selamun aleyküm, Muhammed Gök. Efendim çok faydalı bir toplantı oldu bu sonunda.</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01:36:01 – 01:36:42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Şimdi bu tefekkür turizmi aslında bizim yabancı olduğumuz bir şey de değil. Değil tabii ki. Türkiye'ye 56 milyon turist geliyor. Ben Kim Vakfı diye bir vakıf var, Kültürler Arası İletişim Vakfı. Biz Türkiye'ye gelen yabancı turistlere İslam'ı anlatıp onların Müslüman olmaları için gayret eden bir vakıfız. Ben on sayede bir vakıftayım. Yani bu konuda sizlerden çok güzel şeyler yapabiliriz. Ben şimdi isimlerinizi, şeylerinizi aldım. Yani tefekkür, eskiden turist ahlak götürür diye düşünürdük. Ama öyle değil. Turist camiye kadar geliyor, caminin içerisine giriyor, namaz kılanları görüyor. Ondan sonra yarın ahirette hesap verirken diyecek ki ben filanca camiye kadar geldim.</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01:36:42 – 01:37:33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İçeride namaz kılanları gördüm. Bana hiçbir şey söylemediler. Ben bunların hepsinden davacıyım diyecek. Yani bu davacı olacağını biz yüreğimizde hissederek bir gayret sarf ediyoruz. Gayrimiz bunu bütün üniversitelere, bütün vatandaşlara yaymak. Çünkü Müslümanın gayesi sadece İslam'ı yaşamak değil, İslam'ı yaşayıp başkalarının da Müslüman olmaları için mücadele vermek. Sesli tekrar, açık ses. Şimdi Erzincan'da atık yönetim merkezi var. Orada katı atıkları hatta bu lavaboların, tuvaletlerin atıklarının biriktiği bir yer var ve orada havuzlarda biyolojik canlıların canlılarla temizleyip temiz suyu şehrin diğer tarafına veriyorlar, sulama havuzuna veriyorlar.</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01:37:33 – 01:38:15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Buranın müdürü bir nur talebesi. Biz oraya gittiğimizde bir tefekkür turist rehberi gibi o sahayı böyle bize gezdiriyor. Biraz kötü kokuya maruz kalıyoruz ama işte o canlıların akilül lavm ıslatçıları diyerek Kutluyus isminin sırrını orada bize göstermeye çalışıyor. Ben ilk görev yerim Kemaliye'ye. Doktor Etez'in de destinasyon imajı üzerineydi. Kemaliye'ye gelen turistlerle de birebir çok muhatap oldum anket toplamak için. Onları aynı zamanda gezdirmek zorunda da kaldım anket toplamak adına.</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01:38:15 – 01:38:58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Yani tur otobüslerine binip Kemaliye'de gezintiye çıkarttık. Ve ben onlara ufak bir rehberlik yaptığımda ağladıklarına bile şahit oldum. Yani böyle bir bakış açısının ne kadar anlamlı olduğunu, ya biz buraya eğlenmeye, kafa dağıtmaya gelmiştik ama kafamız toplandı daha iyi oldu gibi sonuçlarda almıştık. Tabii o gün onu daha böyle akademik olarak inceleyip kaleme almadığımız için bahsettiğim bir 7-8 yıl önce onu burada sunmadık. Evet, çok teşekkür ediyorum. Katılımlarınız için, katkılarınız için çok teşekkür ediyorum. Saygılar sunarım, muhabbetler sunarım. Belge takdimi.</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01:39:01 – 01:39:31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Evet hocalarım, Sayın İsmail Çelik Hocam. Evet hocam teşekkür ederim. Hep beraber resim çekeceğiz. Ben Cemal Gençay kardeşim, Muhammed kardeşim ve ben. Evet foto kardeşim. Tek tek istersen verirken çekelim beraber. Tamam olur. Olur. Böyle bir dörtlü çekelim. Var mı foto? Foto. Yok varsa. Telefon. Evet. Cemal Bey. Fotoğraf. Bir arkadaş da var galiba.</w:t>
      </w:r>
    </w:p>
    <w:p w:rsidR="00000000" w:rsidDel="00000000" w:rsidP="00000000" w:rsidRDefault="00000000" w:rsidRPr="00000000" w14:paraId="00000114">
      <w:pPr>
        <w:rPr/>
      </w:pPr>
      <w:hyperlink r:id="rId142">
        <w:r w:rsidDel="00000000" w:rsidR="00000000" w:rsidRPr="00000000">
          <w:rPr>
            <w:color w:val="1155cc"/>
            <w:u w:val="single"/>
            <w:rtl w:val="0"/>
          </w:rPr>
          <w:t xml:space="preserve">01:39:31–01:41:01</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15">
      <w:pPr>
        <w:pStyle w:val="Heading1"/>
        <w:rPr/>
      </w:pPr>
      <w:r w:rsidDel="00000000" w:rsidR="00000000" w:rsidRPr="00000000">
        <w:rPr>
          <w:rtl w:val="0"/>
        </w:rPr>
        <w:t xml:space="preserve">Kontrol notları</w:t>
      </w:r>
    </w:p>
    <w:p w:rsidR="00000000" w:rsidDel="00000000" w:rsidP="00000000" w:rsidRDefault="00000000" w:rsidRPr="00000000" w14:paraId="00000116">
      <w:pPr>
        <w:rPr/>
      </w:pPr>
      <w:r w:rsidDel="00000000" w:rsidR="00000000" w:rsidRPr="00000000">
        <w:rPr>
          <w:rtl w:val="0"/>
        </w:rPr>
        <w:t xml:space="preserve">49 cümlede otomatik güven/parça sınırı uyarısı, 2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117">
      <w:pPr>
        <w:rPr/>
      </w:pPr>
      <w:hyperlink r:id="rId143">
        <w:r w:rsidDel="00000000" w:rsidR="00000000" w:rsidRPr="00000000">
          <w:rPr>
            <w:color w:val="1155cc"/>
            <w:u w:val="single"/>
            <w:rtl w:val="0"/>
          </w:rPr>
          <w:t xml:space="preserve">00:03:21</w:t>
        </w:r>
      </w:hyperlink>
      <w:r w:rsidDel="00000000" w:rsidR="00000000" w:rsidRPr="00000000">
        <w:rPr>
          <w:rtl w:val="0"/>
        </w:rPr>
        <w:t xml:space="preserve"> — Düşük güvenli sözcük</w:t>
        <w:br w:type="textWrapping"/>
        <w:t xml:space="preserve">Tam saat 15.30'da bitirmek durumundayız.</w:t>
      </w:r>
    </w:p>
    <w:p w:rsidR="00000000" w:rsidDel="00000000" w:rsidP="00000000" w:rsidRDefault="00000000" w:rsidRPr="00000000" w14:paraId="00000118">
      <w:pPr>
        <w:rPr/>
      </w:pPr>
      <w:hyperlink r:id="rId144">
        <w:r w:rsidDel="00000000" w:rsidR="00000000" w:rsidRPr="00000000">
          <w:rPr>
            <w:color w:val="1155cc"/>
            <w:u w:val="single"/>
            <w:rtl w:val="0"/>
          </w:rPr>
          <w:t xml:space="preserve">00:09:03</w:t>
        </w:r>
      </w:hyperlink>
      <w:r w:rsidDel="00000000" w:rsidR="00000000" w:rsidRPr="00000000">
        <w:rPr>
          <w:rtl w:val="0"/>
        </w:rPr>
        <w:t xml:space="preserve"> — Düşük güvenli sözcük</w:t>
        <w:br w:type="textWrapping"/>
        <w:t xml:space="preserve">bana burada sunulan imkanların</w:t>
      </w:r>
    </w:p>
    <w:p w:rsidR="00000000" w:rsidDel="00000000" w:rsidP="00000000" w:rsidRDefault="00000000" w:rsidRPr="00000000" w14:paraId="00000119">
      <w:pPr>
        <w:rPr/>
      </w:pPr>
      <w:hyperlink r:id="rId145">
        <w:r w:rsidDel="00000000" w:rsidR="00000000" w:rsidRPr="00000000">
          <w:rPr>
            <w:color w:val="1155cc"/>
            <w:u w:val="single"/>
            <w:rtl w:val="0"/>
          </w:rPr>
          <w:t xml:space="preserve">00:09:29</w:t>
        </w:r>
      </w:hyperlink>
      <w:r w:rsidDel="00000000" w:rsidR="00000000" w:rsidRPr="00000000">
        <w:rPr>
          <w:rtl w:val="0"/>
        </w:rPr>
        <w:t xml:space="preserve"> — Düşük güvenli sözcük</w:t>
        <w:br w:type="textWrapping"/>
        <w:t xml:space="preserve">O da bu dünya misafirhanesine gelmeden kalü belada Rabbim ruhları topluyor.</w:t>
      </w:r>
    </w:p>
    <w:p w:rsidR="00000000" w:rsidDel="00000000" w:rsidP="00000000" w:rsidRDefault="00000000" w:rsidRPr="00000000" w14:paraId="0000011A">
      <w:pPr>
        <w:rPr/>
      </w:pPr>
      <w:hyperlink r:id="rId146">
        <w:r w:rsidDel="00000000" w:rsidR="00000000" w:rsidRPr="00000000">
          <w:rPr>
            <w:color w:val="1155cc"/>
            <w:u w:val="single"/>
            <w:rtl w:val="0"/>
          </w:rPr>
          <w:t xml:space="preserve">00:12:15</w:t>
        </w:r>
      </w:hyperlink>
      <w:r w:rsidDel="00000000" w:rsidR="00000000" w:rsidRPr="00000000">
        <w:rPr>
          <w:rtl w:val="0"/>
        </w:rPr>
        <w:t xml:space="preserve"> — Düşük güvenli sözcük</w:t>
        <w:br w:type="textWrapping"/>
        <w:t xml:space="preserve">diyor. Aslında</w:t>
      </w:r>
    </w:p>
    <w:p w:rsidR="00000000" w:rsidDel="00000000" w:rsidP="00000000" w:rsidRDefault="00000000" w:rsidRPr="00000000" w14:paraId="0000011B">
      <w:pPr>
        <w:rPr/>
      </w:pPr>
      <w:hyperlink r:id="rId147">
        <w:r w:rsidDel="00000000" w:rsidR="00000000" w:rsidRPr="00000000">
          <w:rPr>
            <w:color w:val="1155cc"/>
            <w:u w:val="single"/>
            <w:rtl w:val="0"/>
          </w:rPr>
          <w:t xml:space="preserve">00:13:27</w:t>
        </w:r>
      </w:hyperlink>
      <w:r w:rsidDel="00000000" w:rsidR="00000000" w:rsidRPr="00000000">
        <w:rPr>
          <w:rtl w:val="0"/>
        </w:rPr>
        <w:t xml:space="preserve"> — Düşük güvenli sözcük</w:t>
        <w:br w:type="textWrapping"/>
        <w:t xml:space="preserve">O konuyu Muhammed kardeşim anlatacak bize</w:t>
      </w:r>
    </w:p>
    <w:p w:rsidR="00000000" w:rsidDel="00000000" w:rsidP="00000000" w:rsidRDefault="00000000" w:rsidRPr="00000000" w14:paraId="0000011C">
      <w:pPr>
        <w:rPr/>
      </w:pPr>
      <w:hyperlink r:id="rId148">
        <w:r w:rsidDel="00000000" w:rsidR="00000000" w:rsidRPr="00000000">
          <w:rPr>
            <w:color w:val="1155cc"/>
            <w:u w:val="single"/>
            <w:rtl w:val="0"/>
          </w:rPr>
          <w:t xml:space="preserve">00:14:20</w:t>
        </w:r>
      </w:hyperlink>
      <w:r w:rsidDel="00000000" w:rsidR="00000000" w:rsidRPr="00000000">
        <w:rPr>
          <w:rtl w:val="0"/>
        </w:rPr>
        <w:t xml:space="preserve"> — Düşük güvenli sözcük</w:t>
        <w:br w:type="textWrapping"/>
        <w:t xml:space="preserve">Manevi rızık boyutu var o zaten başka bir tarafı hani çok gezen mi çok okuyan mı bilir insan görgüsünü bilgisini bu vesileyle artırmış olur.</w:t>
      </w:r>
    </w:p>
    <w:p w:rsidR="00000000" w:rsidDel="00000000" w:rsidP="00000000" w:rsidRDefault="00000000" w:rsidRPr="00000000" w14:paraId="0000011D">
      <w:pPr>
        <w:rPr/>
      </w:pPr>
      <w:hyperlink r:id="rId149">
        <w:r w:rsidDel="00000000" w:rsidR="00000000" w:rsidRPr="00000000">
          <w:rPr>
            <w:color w:val="1155cc"/>
            <w:u w:val="single"/>
            <w:rtl w:val="0"/>
          </w:rPr>
          <w:t xml:space="preserve">00:14:32</w:t>
        </w:r>
      </w:hyperlink>
      <w:r w:rsidDel="00000000" w:rsidR="00000000" w:rsidRPr="00000000">
        <w:rPr>
          <w:rtl w:val="0"/>
        </w:rPr>
        <w:t xml:space="preserve"> — Düşük güvenli sözcük</w:t>
        <w:br w:type="textWrapping"/>
        <w:t xml:space="preserve">İnsanın vatanı aslisi hani neresidir şimdi ben bu soruyu sordum neresidir insanın asıl memleketi atasına dayandırılır.</w:t>
      </w:r>
    </w:p>
    <w:p w:rsidR="00000000" w:rsidDel="00000000" w:rsidP="00000000" w:rsidRDefault="00000000" w:rsidRPr="00000000" w14:paraId="0000011E">
      <w:pPr>
        <w:rPr/>
      </w:pPr>
      <w:hyperlink r:id="rId150">
        <w:r w:rsidDel="00000000" w:rsidR="00000000" w:rsidRPr="00000000">
          <w:rPr>
            <w:color w:val="1155cc"/>
            <w:u w:val="single"/>
            <w:rtl w:val="0"/>
          </w:rPr>
          <w:t xml:space="preserve">00:16:49</w:t>
        </w:r>
      </w:hyperlink>
      <w:r w:rsidDel="00000000" w:rsidR="00000000" w:rsidRPr="00000000">
        <w:rPr>
          <w:rtl w:val="0"/>
        </w:rPr>
        <w:t xml:space="preserve"> — Düşük güvenli sözcük</w:t>
        <w:br w:type="textWrapping"/>
        <w:t xml:space="preserve">Yani güneşin etrafına dönmesiyle de mevsim manzaralarını, mevsim yiyeceklerini efendim bize sunuyor.</w:t>
      </w:r>
    </w:p>
    <w:p w:rsidR="00000000" w:rsidDel="00000000" w:rsidP="00000000" w:rsidRDefault="00000000" w:rsidRPr="00000000" w14:paraId="0000011F">
      <w:pPr>
        <w:rPr/>
      </w:pPr>
      <w:hyperlink r:id="rId151">
        <w:r w:rsidDel="00000000" w:rsidR="00000000" w:rsidRPr="00000000">
          <w:rPr>
            <w:color w:val="1155cc"/>
            <w:u w:val="single"/>
            <w:rtl w:val="0"/>
          </w:rPr>
          <w:t xml:space="preserve">00:17:18</w:t>
        </w:r>
      </w:hyperlink>
      <w:r w:rsidDel="00000000" w:rsidR="00000000" w:rsidRPr="00000000">
        <w:rPr>
          <w:rtl w:val="0"/>
        </w:rPr>
        <w:t xml:space="preserve"> — Düşük güvenli sözcük</w:t>
        <w:br w:type="textWrapping"/>
        <w:t xml:space="preserve">Çünkü şuur sahibi insanın aslında şuur sahibi bir insandan beklenen şey onun bir gurme, bir gastronom gibi müfettişlik görevi vardır.</w:t>
      </w:r>
    </w:p>
    <w:p w:rsidR="00000000" w:rsidDel="00000000" w:rsidP="00000000" w:rsidRDefault="00000000" w:rsidRPr="00000000" w14:paraId="00000120">
      <w:pPr>
        <w:rPr/>
      </w:pPr>
      <w:hyperlink r:id="rId152">
        <w:r w:rsidDel="00000000" w:rsidR="00000000" w:rsidRPr="00000000">
          <w:rPr>
            <w:color w:val="1155cc"/>
            <w:u w:val="single"/>
            <w:rtl w:val="0"/>
          </w:rPr>
          <w:t xml:space="preserve">00:18:30</w:t>
        </w:r>
      </w:hyperlink>
      <w:r w:rsidDel="00000000" w:rsidR="00000000" w:rsidRPr="00000000">
        <w:rPr>
          <w:rtl w:val="0"/>
        </w:rPr>
        <w:t xml:space="preserve"> — Düşük güvenli sözcük</w:t>
        <w:br w:type="textWrapping"/>
        <w:t xml:space="preserve">Şimdi gidiyorsunuz çok muazzam güzel yemekleri yiyorsunuz hiç bunları kim yapmış nasıl yapmış düşünmüyorsunuz gerçekten bundan gurbe olmaz bundan olsa olsa sonradan görme olur ancak ama insandan beklenen mana o müfettişlik görevini tad alma anlama anladığını derk etme ve ilan etme görevini insandan beklenen manadır ontolojik anlamda.</w:t>
      </w:r>
    </w:p>
    <w:p w:rsidR="00000000" w:rsidDel="00000000" w:rsidP="00000000" w:rsidRDefault="00000000" w:rsidRPr="00000000" w14:paraId="00000121">
      <w:pPr>
        <w:rPr/>
      </w:pPr>
      <w:hyperlink r:id="rId153">
        <w:r w:rsidDel="00000000" w:rsidR="00000000" w:rsidRPr="00000000">
          <w:rPr>
            <w:color w:val="1155cc"/>
            <w:u w:val="single"/>
            <w:rtl w:val="0"/>
          </w:rPr>
          <w:t xml:space="preserve">00:19:52</w:t>
        </w:r>
      </w:hyperlink>
      <w:r w:rsidDel="00000000" w:rsidR="00000000" w:rsidRPr="00000000">
        <w:rPr>
          <w:rtl w:val="0"/>
        </w:rPr>
        <w:t xml:space="preserve"> — Parça birleşimi veya kayıt sonu</w:t>
        <w:br w:type="textWrapping"/>
        <w:t xml:space="preserve">Yani böyle</w:t>
      </w:r>
    </w:p>
    <w:p w:rsidR="00000000" w:rsidDel="00000000" w:rsidP="00000000" w:rsidRDefault="00000000" w:rsidRPr="00000000" w14:paraId="00000122">
      <w:pPr>
        <w:rPr/>
      </w:pPr>
      <w:hyperlink r:id="rId154">
        <w:r w:rsidDel="00000000" w:rsidR="00000000" w:rsidRPr="00000000">
          <w:rPr>
            <w:color w:val="1155cc"/>
            <w:u w:val="single"/>
            <w:rtl w:val="0"/>
          </w:rPr>
          <w:t xml:space="preserve">00:23:53</w:t>
        </w:r>
      </w:hyperlink>
      <w:r w:rsidDel="00000000" w:rsidR="00000000" w:rsidRPr="00000000">
        <w:rPr>
          <w:rtl w:val="0"/>
        </w:rPr>
        <w:t xml:space="preserve"> — Düşük güvenli sözcük</w:t>
        <w:br w:type="textWrapping"/>
        <w:t xml:space="preserve">mi? Doğa turizm</w:t>
      </w:r>
    </w:p>
    <w:p w:rsidR="00000000" w:rsidDel="00000000" w:rsidP="00000000" w:rsidRDefault="00000000" w:rsidRPr="00000000" w14:paraId="00000123">
      <w:pPr>
        <w:rPr/>
      </w:pPr>
      <w:hyperlink r:id="rId155">
        <w:r w:rsidDel="00000000" w:rsidR="00000000" w:rsidRPr="00000000">
          <w:rPr>
            <w:color w:val="1155cc"/>
            <w:u w:val="single"/>
            <w:rtl w:val="0"/>
          </w:rPr>
          <w:t xml:space="preserve">00:29:47</w:t>
        </w:r>
      </w:hyperlink>
      <w:r w:rsidDel="00000000" w:rsidR="00000000" w:rsidRPr="00000000">
        <w:rPr>
          <w:rtl w:val="0"/>
        </w:rPr>
        <w:t xml:space="preserve"> — Parça birleşimi veya kayıt sonu</w:t>
        <w:br w:type="textWrapping"/>
        <w:t xml:space="preserve">İnsan seyahat ettiği dünyayı nasıl</w:t>
      </w:r>
    </w:p>
    <w:p w:rsidR="00000000" w:rsidDel="00000000" w:rsidP="00000000" w:rsidRDefault="00000000" w:rsidRPr="00000000" w14:paraId="00000124">
      <w:pPr>
        <w:rPr/>
      </w:pPr>
      <w:hyperlink r:id="rId156">
        <w:r w:rsidDel="00000000" w:rsidR="00000000" w:rsidRPr="00000000">
          <w:rPr>
            <w:color w:val="1155cc"/>
            <w:u w:val="single"/>
            <w:rtl w:val="0"/>
          </w:rPr>
          <w:t xml:space="preserve">00:33:19</w:t>
        </w:r>
      </w:hyperlink>
      <w:r w:rsidDel="00000000" w:rsidR="00000000" w:rsidRPr="00000000">
        <w:rPr>
          <w:rtl w:val="0"/>
        </w:rPr>
        <w:t xml:space="preserve"> — Düşük güvenli sözcük</w:t>
        <w:br w:type="textWrapping"/>
        <w:t xml:space="preserve">ara ara febe-i ya'ala i-rabbikumâ tükezziban sualiyle</w:t>
      </w:r>
    </w:p>
    <w:p w:rsidR="00000000" w:rsidDel="00000000" w:rsidP="00000000" w:rsidRDefault="00000000" w:rsidRPr="00000000" w14:paraId="00000125">
      <w:pPr>
        <w:rPr/>
      </w:pPr>
      <w:hyperlink r:id="rId157">
        <w:r w:rsidDel="00000000" w:rsidR="00000000" w:rsidRPr="00000000">
          <w:rPr>
            <w:color w:val="1155cc"/>
            <w:u w:val="single"/>
            <w:rtl w:val="0"/>
          </w:rPr>
          <w:t xml:space="preserve">00:37:46</w:t>
        </w:r>
      </w:hyperlink>
      <w:r w:rsidDel="00000000" w:rsidR="00000000" w:rsidRPr="00000000">
        <w:rPr>
          <w:rtl w:val="0"/>
        </w:rPr>
        <w:t xml:space="preserve"> — Düşük güvenli sözcük</w:t>
        <w:br w:type="textWrapping"/>
        <w:t xml:space="preserve">beraber. Ayetül Kübra'ya biraz daha derinlemesine baktığımızda kainattan</w:t>
      </w:r>
    </w:p>
    <w:p w:rsidR="00000000" w:rsidDel="00000000" w:rsidP="00000000" w:rsidRDefault="00000000" w:rsidRPr="00000000" w14:paraId="00000126">
      <w:pPr>
        <w:rPr/>
      </w:pPr>
      <w:hyperlink r:id="rId158">
        <w:r w:rsidDel="00000000" w:rsidR="00000000" w:rsidRPr="00000000">
          <w:rPr>
            <w:color w:val="1155cc"/>
            <w:u w:val="single"/>
            <w:rtl w:val="0"/>
          </w:rPr>
          <w:t xml:space="preserve">00:39:46</w:t>
        </w:r>
      </w:hyperlink>
      <w:r w:rsidDel="00000000" w:rsidR="00000000" w:rsidRPr="00000000">
        <w:rPr>
          <w:rtl w:val="0"/>
        </w:rPr>
        <w:t xml:space="preserve"> — Parça birleşimi veya kayıt sonu</w:t>
        <w:br w:type="textWrapping"/>
        <w:t xml:space="preserve">Mekan deneyimiyle,</w:t>
      </w:r>
    </w:p>
    <w:p w:rsidR="00000000" w:rsidDel="00000000" w:rsidP="00000000" w:rsidRDefault="00000000" w:rsidRPr="00000000" w14:paraId="00000127">
      <w:pPr>
        <w:rPr/>
      </w:pPr>
      <w:hyperlink r:id="rId159">
        <w:r w:rsidDel="00000000" w:rsidR="00000000" w:rsidRPr="00000000">
          <w:rPr>
            <w:color w:val="1155cc"/>
            <w:u w:val="single"/>
            <w:rtl w:val="0"/>
          </w:rPr>
          <w:t xml:space="preserve">00:40:19</w:t>
        </w:r>
      </w:hyperlink>
      <w:r w:rsidDel="00000000" w:rsidR="00000000" w:rsidRPr="00000000">
        <w:rPr>
          <w:rtl w:val="0"/>
        </w:rPr>
        <w:t xml:space="preserve"> — Düşük güvenli sözcük</w:t>
        <w:br w:type="textWrapping"/>
        <w:t xml:space="preserve">Burada ikiye ayırdık ama bence yeterli bir ayrım değil</w:t>
      </w:r>
    </w:p>
    <w:p w:rsidR="00000000" w:rsidDel="00000000" w:rsidP="00000000" w:rsidRDefault="00000000" w:rsidRPr="00000000" w14:paraId="00000128">
      <w:pPr>
        <w:rPr/>
      </w:pPr>
      <w:hyperlink r:id="rId160">
        <w:r w:rsidDel="00000000" w:rsidR="00000000" w:rsidRPr="00000000">
          <w:rPr>
            <w:color w:val="1155cc"/>
            <w:u w:val="single"/>
            <w:rtl w:val="0"/>
          </w:rPr>
          <w:t xml:space="preserve">00:47:27</w:t>
        </w:r>
      </w:hyperlink>
      <w:r w:rsidDel="00000000" w:rsidR="00000000" w:rsidRPr="00000000">
        <w:rPr>
          <w:rtl w:val="0"/>
        </w:rPr>
        <w:t xml:space="preserve"> — Düşük güvenli sözcük</w:t>
        <w:br w:type="textWrapping"/>
        <w:t xml:space="preserve">İman merkezli yönetim felsefesi bu alamında helal anlayışta liderlik ve hizmet ahlakı konulu tebliği.</w:t>
      </w:r>
    </w:p>
    <w:p w:rsidR="00000000" w:rsidDel="00000000" w:rsidP="00000000" w:rsidRDefault="00000000" w:rsidRPr="00000000" w14:paraId="00000129">
      <w:pPr>
        <w:rPr/>
      </w:pPr>
      <w:hyperlink r:id="rId161">
        <w:r w:rsidDel="00000000" w:rsidR="00000000" w:rsidRPr="00000000">
          <w:rPr>
            <w:color w:val="1155cc"/>
            <w:u w:val="single"/>
            <w:rtl w:val="0"/>
          </w:rPr>
          <w:t xml:space="preserve">00:47:46</w:t>
        </w:r>
      </w:hyperlink>
      <w:r w:rsidDel="00000000" w:rsidR="00000000" w:rsidRPr="00000000">
        <w:rPr>
          <w:rtl w:val="0"/>
        </w:rPr>
        <w:t xml:space="preserve"> — Düşük güvenli sözcük</w:t>
        <w:br w:type="textWrapping"/>
        <w:t xml:space="preserve">Ve Rahmetullah ve Berekatühü.</w:t>
      </w:r>
    </w:p>
    <w:p w:rsidR="00000000" w:rsidDel="00000000" w:rsidP="00000000" w:rsidRDefault="00000000" w:rsidRPr="00000000" w14:paraId="0000012A">
      <w:pPr>
        <w:rPr/>
      </w:pPr>
      <w:hyperlink r:id="rId162">
        <w:r w:rsidDel="00000000" w:rsidR="00000000" w:rsidRPr="00000000">
          <w:rPr>
            <w:color w:val="1155cc"/>
            <w:u w:val="single"/>
            <w:rtl w:val="0"/>
          </w:rPr>
          <w:t xml:space="preserve">00:58:24</w:t>
        </w:r>
      </w:hyperlink>
      <w:r w:rsidDel="00000000" w:rsidR="00000000" w:rsidRPr="00000000">
        <w:rPr>
          <w:rtl w:val="0"/>
        </w:rPr>
        <w:t xml:space="preserve"> — Düşük güvenli sözcük</w:t>
        <w:br w:type="textWrapping"/>
        <w:t xml:space="preserve">diyor. Adavet,</w:t>
      </w:r>
    </w:p>
    <w:p w:rsidR="00000000" w:rsidDel="00000000" w:rsidP="00000000" w:rsidRDefault="00000000" w:rsidRPr="00000000" w14:paraId="0000012B">
      <w:pPr>
        <w:rPr/>
      </w:pPr>
      <w:hyperlink r:id="rId163">
        <w:r w:rsidDel="00000000" w:rsidR="00000000" w:rsidRPr="00000000">
          <w:rPr>
            <w:color w:val="1155cc"/>
            <w:u w:val="single"/>
            <w:rtl w:val="0"/>
          </w:rPr>
          <w:t xml:space="preserve">00:59:02</w:t>
        </w:r>
      </w:hyperlink>
      <w:r w:rsidDel="00000000" w:rsidR="00000000" w:rsidRPr="00000000">
        <w:rPr>
          <w:rtl w:val="0"/>
        </w:rPr>
        <w:t xml:space="preserve"> — Düşük güvenli sözcük</w:t>
        <w:br w:type="textWrapping"/>
        <w:t xml:space="preserve">himmeti hasretmek, kişisel çıkarlara odaklanmak şeklinde bu altı hastalığı sıraladıktan</w:t>
      </w:r>
    </w:p>
    <w:p w:rsidR="00000000" w:rsidDel="00000000" w:rsidP="00000000" w:rsidRDefault="00000000" w:rsidRPr="00000000" w14:paraId="0000012C">
      <w:pPr>
        <w:rPr/>
      </w:pPr>
      <w:hyperlink r:id="rId164">
        <w:r w:rsidDel="00000000" w:rsidR="00000000" w:rsidRPr="00000000">
          <w:rPr>
            <w:color w:val="1155cc"/>
            <w:u w:val="single"/>
            <w:rtl w:val="0"/>
          </w:rPr>
          <w:t xml:space="preserve">00:59:41</w:t>
        </w:r>
      </w:hyperlink>
      <w:r w:rsidDel="00000000" w:rsidR="00000000" w:rsidRPr="00000000">
        <w:rPr>
          <w:rtl w:val="0"/>
        </w:rPr>
        <w:t xml:space="preserve"> — Parça birleşimi veya kayıt sonu</w:t>
        <w:br w:type="textWrapping"/>
        <w:t xml:space="preserve">Aslında</w:t>
      </w:r>
    </w:p>
    <w:p w:rsidR="00000000" w:rsidDel="00000000" w:rsidP="00000000" w:rsidRDefault="00000000" w:rsidRPr="00000000" w14:paraId="0000012D">
      <w:pPr>
        <w:rPr/>
      </w:pPr>
      <w:hyperlink r:id="rId165">
        <w:r w:rsidDel="00000000" w:rsidR="00000000" w:rsidRPr="00000000">
          <w:rPr>
            <w:color w:val="1155cc"/>
            <w:u w:val="single"/>
            <w:rtl w:val="0"/>
          </w:rPr>
          <w:t xml:space="preserve">01:00:05</w:t>
        </w:r>
      </w:hyperlink>
      <w:r w:rsidDel="00000000" w:rsidR="00000000" w:rsidRPr="00000000">
        <w:rPr>
          <w:rtl w:val="0"/>
        </w:rPr>
        <w:t xml:space="preserve"> — Düşük güvenli sözcük</w:t>
        <w:br w:type="textWrapping"/>
        <w:t xml:space="preserve">Kanunun hakimiyeti, liderin sınırı, fikir hürriyeti, meşberet, liderin referansları, akıl, kalp ve vicdan, istibdadın reddi ve diğerleri on bir buçuk cinayet olarak sıralanan cinayetlerin içerisinde.</w:t>
      </w:r>
    </w:p>
    <w:p w:rsidR="00000000" w:rsidDel="00000000" w:rsidP="00000000" w:rsidRDefault="00000000" w:rsidRPr="00000000" w14:paraId="0000012E">
      <w:pPr>
        <w:rPr/>
      </w:pPr>
      <w:hyperlink r:id="rId166">
        <w:r w:rsidDel="00000000" w:rsidR="00000000" w:rsidRPr="00000000">
          <w:rPr>
            <w:color w:val="1155cc"/>
            <w:u w:val="single"/>
            <w:rtl w:val="0"/>
          </w:rPr>
          <w:t xml:space="preserve">01:02:35</w:t>
        </w:r>
      </w:hyperlink>
      <w:r w:rsidDel="00000000" w:rsidR="00000000" w:rsidRPr="00000000">
        <w:rPr>
          <w:rtl w:val="0"/>
        </w:rPr>
        <w:t xml:space="preserve"> — Düşük güvenli sözcük</w:t>
        <w:br w:type="textWrapping"/>
        <w:t xml:space="preserve">Bütün yönetsel paradigmaları tersine döndüren bir anlayış. Bugünkü yöneticilerimizi görüyoruz. Kimse üzerine alınmasın. Bir rektörün yanına gitmek için, bir başkanın yanına gitmek için, daire başkanının değil mi? Bir siyasinin yanına gitmek için günlerce uğraşıyorsunuz, ulaşamıyorsunuz.</w:t>
      </w:r>
    </w:p>
    <w:p w:rsidR="00000000" w:rsidDel="00000000" w:rsidP="00000000" w:rsidRDefault="00000000" w:rsidRPr="00000000" w14:paraId="0000012F">
      <w:pPr>
        <w:rPr/>
      </w:pPr>
      <w:hyperlink r:id="rId167">
        <w:r w:rsidDel="00000000" w:rsidR="00000000" w:rsidRPr="00000000">
          <w:rPr>
            <w:color w:val="1155cc"/>
            <w:u w:val="single"/>
            <w:rtl w:val="0"/>
          </w:rPr>
          <w:t xml:space="preserve">01:05:15</w:t>
        </w:r>
      </w:hyperlink>
      <w:r w:rsidDel="00000000" w:rsidR="00000000" w:rsidRPr="00000000">
        <w:rPr>
          <w:rtl w:val="0"/>
        </w:rPr>
        <w:t xml:space="preserve"> — Düşük güvenli sözcük</w:t>
        <w:br w:type="textWrapping"/>
        <w:t xml:space="preserve">Başka bir ilke, iki günü bir olan ziyandadır hadis-i şerifinin, Üstad Hazretleri'nin ifadesiyle mevcut mala iktifa mergup kanaat değil, dun-u himmetliktir ilkesi.</w:t>
      </w:r>
    </w:p>
    <w:p w:rsidR="00000000" w:rsidDel="00000000" w:rsidP="00000000" w:rsidRDefault="00000000" w:rsidRPr="00000000" w14:paraId="00000130">
      <w:pPr>
        <w:rPr/>
      </w:pPr>
      <w:hyperlink r:id="rId168">
        <w:r w:rsidDel="00000000" w:rsidR="00000000" w:rsidRPr="00000000">
          <w:rPr>
            <w:color w:val="1155cc"/>
            <w:u w:val="single"/>
            <w:rtl w:val="0"/>
          </w:rPr>
          <w:t xml:space="preserve">01:06:51</w:t>
        </w:r>
      </w:hyperlink>
      <w:r w:rsidDel="00000000" w:rsidR="00000000" w:rsidRPr="00000000">
        <w:rPr>
          <w:rtl w:val="0"/>
        </w:rPr>
        <w:t xml:space="preserve"> — Düşük güvenli sözcük</w:t>
        <w:br w:type="textWrapping"/>
        <w:t xml:space="preserve">Evet, peki ben o zaman şu tabloyla bunları özetlemeye çalıştım.</w:t>
      </w:r>
    </w:p>
    <w:p w:rsidR="00000000" w:rsidDel="00000000" w:rsidP="00000000" w:rsidRDefault="00000000" w:rsidRPr="00000000" w14:paraId="00000131">
      <w:pPr>
        <w:rPr/>
      </w:pPr>
      <w:hyperlink r:id="rId169">
        <w:r w:rsidDel="00000000" w:rsidR="00000000" w:rsidRPr="00000000">
          <w:rPr>
            <w:color w:val="1155cc"/>
            <w:u w:val="single"/>
            <w:rtl w:val="0"/>
          </w:rPr>
          <w:t xml:space="preserve">01:07:43</w:t>
        </w:r>
      </w:hyperlink>
      <w:r w:rsidDel="00000000" w:rsidR="00000000" w:rsidRPr="00000000">
        <w:rPr>
          <w:rtl w:val="0"/>
        </w:rPr>
        <w:t xml:space="preserve"> — Düşük güvenli sözcük</w:t>
        <w:br w:type="textWrapping"/>
        <w:t xml:space="preserve">aynı zamanda beş esas lazım ve zaruridir etik ilkeler olarak yönetim teorisi literatüründe geçiyor.</w:t>
      </w:r>
    </w:p>
    <w:p w:rsidR="00000000" w:rsidDel="00000000" w:rsidP="00000000" w:rsidRDefault="00000000" w:rsidRPr="00000000" w14:paraId="00000132">
      <w:pPr>
        <w:rPr/>
      </w:pPr>
      <w:hyperlink r:id="rId170">
        <w:r w:rsidDel="00000000" w:rsidR="00000000" w:rsidRPr="00000000">
          <w:rPr>
            <w:color w:val="1155cc"/>
            <w:u w:val="single"/>
            <w:rtl w:val="0"/>
          </w:rPr>
          <w:t xml:space="preserve">01:07:51</w:t>
        </w:r>
      </w:hyperlink>
      <w:r w:rsidDel="00000000" w:rsidR="00000000" w:rsidRPr="00000000">
        <w:rPr>
          <w:rtl w:val="0"/>
        </w:rPr>
        <w:t xml:space="preserve"> — Düşük güvenli sözcük</w:t>
        <w:br w:type="textWrapping"/>
        <w:t xml:space="preserve">Bu aynı şekilde beşer esir olmak istemediği gibi ecir olmak da istemez kavramı paydaş kavramı olarak ifade ediliyor.</w:t>
      </w:r>
    </w:p>
    <w:p w:rsidR="00000000" w:rsidDel="00000000" w:rsidP="00000000" w:rsidRDefault="00000000" w:rsidRPr="00000000" w14:paraId="00000133">
      <w:pPr>
        <w:rPr/>
      </w:pPr>
      <w:hyperlink r:id="rId171">
        <w:r w:rsidDel="00000000" w:rsidR="00000000" w:rsidRPr="00000000">
          <w:rPr>
            <w:color w:val="1155cc"/>
            <w:u w:val="single"/>
            <w:rtl w:val="0"/>
          </w:rPr>
          <w:t xml:space="preserve">01:08:42</w:t>
        </w:r>
      </w:hyperlink>
      <w:r w:rsidDel="00000000" w:rsidR="00000000" w:rsidRPr="00000000">
        <w:rPr>
          <w:rtl w:val="0"/>
        </w:rPr>
        <w:t xml:space="preserve"> — Düşük güvenli sözcük</w:t>
        <w:br w:type="textWrapping"/>
        <w:t xml:space="preserve">Çünkü nurani bağları bilmemek yerine şahs-ı manevi ortak değerler etrafında kenetlenmeyi, istibdat baskıcı yönetimlere karşı meşvereti, katılımcı yönetimi, şahsi menfaate odaklanmak yerine himmeti, hizmet ahlakını Üstad Hazretleri vurguluyor ve şu tabloyla da bitiriyorum.</w:t>
      </w:r>
    </w:p>
    <w:p w:rsidR="00000000" w:rsidDel="00000000" w:rsidP="00000000" w:rsidRDefault="00000000" w:rsidRPr="00000000" w14:paraId="00000134">
      <w:pPr>
        <w:rPr/>
      </w:pPr>
      <w:hyperlink r:id="rId172">
        <w:r w:rsidDel="00000000" w:rsidR="00000000" w:rsidRPr="00000000">
          <w:rPr>
            <w:color w:val="1155cc"/>
            <w:u w:val="single"/>
            <w:rtl w:val="0"/>
          </w:rPr>
          <w:t xml:space="preserve">01:39:30</w:t>
        </w:r>
      </w:hyperlink>
      <w:r w:rsidDel="00000000" w:rsidR="00000000" w:rsidRPr="00000000">
        <w:rPr>
          <w:rtl w:val="0"/>
        </w:rPr>
        <w:t xml:space="preserve"> — Düşük güvenli sözcük, Konuşma algısı belirsiz</w:t>
        <w:br w:type="textWrapping"/>
        <w:t xml:space="preserve">Bir arkadaş da var galiba.</w:t>
      </w:r>
    </w:p>
    <w:p w:rsidR="00000000" w:rsidDel="00000000" w:rsidP="00000000" w:rsidRDefault="00000000" w:rsidRPr="00000000" w14:paraId="00000135">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My0h0idUM5A?t=1491" TargetMode="External"/><Relationship Id="rId42" Type="http://schemas.openxmlformats.org/officeDocument/2006/relationships/hyperlink" Target="https://youtu.be/My0h0idUM5A?t=1543" TargetMode="External"/><Relationship Id="rId41" Type="http://schemas.openxmlformats.org/officeDocument/2006/relationships/hyperlink" Target="https://youtu.be/My0h0idUM5A?t=1522" TargetMode="External"/><Relationship Id="rId44" Type="http://schemas.openxmlformats.org/officeDocument/2006/relationships/hyperlink" Target="https://youtu.be/My0h0idUM5A?t=1637" TargetMode="External"/><Relationship Id="rId43" Type="http://schemas.openxmlformats.org/officeDocument/2006/relationships/hyperlink" Target="https://youtu.be/My0h0idUM5A?t=1593" TargetMode="External"/><Relationship Id="rId46" Type="http://schemas.openxmlformats.org/officeDocument/2006/relationships/hyperlink" Target="https://youtu.be/My0h0idUM5A?t=1721" TargetMode="External"/><Relationship Id="rId45" Type="http://schemas.openxmlformats.org/officeDocument/2006/relationships/hyperlink" Target="https://youtu.be/My0h0idUM5A?t=1679" TargetMode="External"/><Relationship Id="rId107" Type="http://schemas.openxmlformats.org/officeDocument/2006/relationships/hyperlink" Target="https://youtu.be/My0h0idUM5A?t=4453" TargetMode="External"/><Relationship Id="rId106" Type="http://schemas.openxmlformats.org/officeDocument/2006/relationships/hyperlink" Target="https://youtu.be/My0h0idUM5A?t=4411" TargetMode="External"/><Relationship Id="rId105" Type="http://schemas.openxmlformats.org/officeDocument/2006/relationships/hyperlink" Target="https://youtu.be/My0h0idUM5A?t=4371" TargetMode="External"/><Relationship Id="rId104" Type="http://schemas.openxmlformats.org/officeDocument/2006/relationships/hyperlink" Target="https://youtu.be/My0h0idUM5A?t=4327" TargetMode="External"/><Relationship Id="rId109" Type="http://schemas.openxmlformats.org/officeDocument/2006/relationships/hyperlink" Target="https://youtu.be/My0h0idUM5A?t=4541" TargetMode="External"/><Relationship Id="rId108" Type="http://schemas.openxmlformats.org/officeDocument/2006/relationships/hyperlink" Target="https://youtu.be/My0h0idUM5A?t=4498" TargetMode="External"/><Relationship Id="rId48" Type="http://schemas.openxmlformats.org/officeDocument/2006/relationships/hyperlink" Target="https://youtu.be/My0h0idUM5A?t=1809" TargetMode="External"/><Relationship Id="rId47" Type="http://schemas.openxmlformats.org/officeDocument/2006/relationships/hyperlink" Target="https://youtu.be/My0h0idUM5A?t=1766" TargetMode="External"/><Relationship Id="rId49" Type="http://schemas.openxmlformats.org/officeDocument/2006/relationships/hyperlink" Target="https://youtu.be/My0h0idUM5A?t=1850" TargetMode="External"/><Relationship Id="rId103" Type="http://schemas.openxmlformats.org/officeDocument/2006/relationships/hyperlink" Target="https://youtu.be/My0h0idUM5A?t=4280" TargetMode="External"/><Relationship Id="rId102" Type="http://schemas.openxmlformats.org/officeDocument/2006/relationships/hyperlink" Target="https://youtu.be/My0h0idUM5A?t=4234" TargetMode="External"/><Relationship Id="rId101" Type="http://schemas.openxmlformats.org/officeDocument/2006/relationships/hyperlink" Target="https://youtu.be/My0h0idUM5A?t=4190" TargetMode="External"/><Relationship Id="rId100" Type="http://schemas.openxmlformats.org/officeDocument/2006/relationships/hyperlink" Target="https://youtu.be/My0h0idUM5A?t=4147" TargetMode="External"/><Relationship Id="rId31" Type="http://schemas.openxmlformats.org/officeDocument/2006/relationships/hyperlink" Target="https://youtu.be/My0h0idUM5A?t=1102" TargetMode="External"/><Relationship Id="rId30" Type="http://schemas.openxmlformats.org/officeDocument/2006/relationships/hyperlink" Target="https://youtu.be/My0h0idUM5A?t=1055" TargetMode="External"/><Relationship Id="rId33" Type="http://schemas.openxmlformats.org/officeDocument/2006/relationships/hyperlink" Target="https://youtu.be/My0h0idUM5A?t=1187" TargetMode="External"/><Relationship Id="rId32" Type="http://schemas.openxmlformats.org/officeDocument/2006/relationships/hyperlink" Target="https://youtu.be/My0h0idUM5A?t=1146" TargetMode="External"/><Relationship Id="rId35" Type="http://schemas.openxmlformats.org/officeDocument/2006/relationships/hyperlink" Target="https://youtu.be/My0h0idUM5A?t=1283" TargetMode="External"/><Relationship Id="rId34" Type="http://schemas.openxmlformats.org/officeDocument/2006/relationships/hyperlink" Target="https://youtu.be/My0h0idUM5A?t=1237" TargetMode="External"/><Relationship Id="rId37" Type="http://schemas.openxmlformats.org/officeDocument/2006/relationships/hyperlink" Target="https://youtu.be/My0h0idUM5A?t=1365" TargetMode="External"/><Relationship Id="rId36" Type="http://schemas.openxmlformats.org/officeDocument/2006/relationships/hyperlink" Target="https://youtu.be/My0h0idUM5A?t=1324" TargetMode="External"/><Relationship Id="rId39" Type="http://schemas.openxmlformats.org/officeDocument/2006/relationships/hyperlink" Target="https://youtu.be/My0h0idUM5A?t=1451" TargetMode="External"/><Relationship Id="rId38" Type="http://schemas.openxmlformats.org/officeDocument/2006/relationships/hyperlink" Target="https://youtu.be/My0h0idUM5A?t=1409" TargetMode="External"/><Relationship Id="rId20" Type="http://schemas.openxmlformats.org/officeDocument/2006/relationships/hyperlink" Target="https://youtu.be/My0h0idUM5A?t=607" TargetMode="External"/><Relationship Id="rId22" Type="http://schemas.openxmlformats.org/officeDocument/2006/relationships/hyperlink" Target="https://youtu.be/My0h0idUM5A?t=699" TargetMode="External"/><Relationship Id="rId21" Type="http://schemas.openxmlformats.org/officeDocument/2006/relationships/hyperlink" Target="https://youtu.be/My0h0idUM5A?t=654" TargetMode="External"/><Relationship Id="rId24" Type="http://schemas.openxmlformats.org/officeDocument/2006/relationships/hyperlink" Target="https://youtu.be/My0h0idUM5A?t=781" TargetMode="External"/><Relationship Id="rId23" Type="http://schemas.openxmlformats.org/officeDocument/2006/relationships/hyperlink" Target="https://youtu.be/My0h0idUM5A?t=740" TargetMode="External"/><Relationship Id="rId129" Type="http://schemas.openxmlformats.org/officeDocument/2006/relationships/hyperlink" Target="https://youtu.be/My0h0idUM5A?t=5412" TargetMode="External"/><Relationship Id="rId128" Type="http://schemas.openxmlformats.org/officeDocument/2006/relationships/hyperlink" Target="https://youtu.be/My0h0idUM5A?t=5371" TargetMode="External"/><Relationship Id="rId127" Type="http://schemas.openxmlformats.org/officeDocument/2006/relationships/hyperlink" Target="https://youtu.be/My0h0idUM5A?t=5322" TargetMode="External"/><Relationship Id="rId126" Type="http://schemas.openxmlformats.org/officeDocument/2006/relationships/hyperlink" Target="https://youtu.be/My0h0idUM5A?t=5281" TargetMode="External"/><Relationship Id="rId26" Type="http://schemas.openxmlformats.org/officeDocument/2006/relationships/hyperlink" Target="https://youtu.be/My0h0idUM5A?t=872" TargetMode="External"/><Relationship Id="rId121" Type="http://schemas.openxmlformats.org/officeDocument/2006/relationships/hyperlink" Target="https://youtu.be/My0h0idUM5A?t=5054" TargetMode="External"/><Relationship Id="rId25" Type="http://schemas.openxmlformats.org/officeDocument/2006/relationships/hyperlink" Target="https://youtu.be/My0h0idUM5A?t=821" TargetMode="External"/><Relationship Id="rId120" Type="http://schemas.openxmlformats.org/officeDocument/2006/relationships/hyperlink" Target="https://youtu.be/My0h0idUM5A?t=5008" TargetMode="External"/><Relationship Id="rId28" Type="http://schemas.openxmlformats.org/officeDocument/2006/relationships/hyperlink" Target="https://youtu.be/My0h0idUM5A?t=968" TargetMode="External"/><Relationship Id="rId27" Type="http://schemas.openxmlformats.org/officeDocument/2006/relationships/hyperlink" Target="https://youtu.be/My0h0idUM5A?t=925" TargetMode="External"/><Relationship Id="rId125" Type="http://schemas.openxmlformats.org/officeDocument/2006/relationships/hyperlink" Target="https://youtu.be/My0h0idUM5A?t=5239" TargetMode="External"/><Relationship Id="rId29" Type="http://schemas.openxmlformats.org/officeDocument/2006/relationships/hyperlink" Target="https://youtu.be/My0h0idUM5A?t=1009" TargetMode="External"/><Relationship Id="rId124" Type="http://schemas.openxmlformats.org/officeDocument/2006/relationships/hyperlink" Target="https://youtu.be/My0h0idUM5A?t=5193" TargetMode="External"/><Relationship Id="rId123" Type="http://schemas.openxmlformats.org/officeDocument/2006/relationships/hyperlink" Target="https://youtu.be/My0h0idUM5A?t=5142" TargetMode="External"/><Relationship Id="rId122" Type="http://schemas.openxmlformats.org/officeDocument/2006/relationships/hyperlink" Target="https://youtu.be/My0h0idUM5A?t=5098" TargetMode="External"/><Relationship Id="rId95" Type="http://schemas.openxmlformats.org/officeDocument/2006/relationships/hyperlink" Target="https://youtu.be/My0h0idUM5A?t=3915" TargetMode="External"/><Relationship Id="rId94" Type="http://schemas.openxmlformats.org/officeDocument/2006/relationships/hyperlink" Target="https://youtu.be/My0h0idUM5A?t=3873" TargetMode="External"/><Relationship Id="rId97" Type="http://schemas.openxmlformats.org/officeDocument/2006/relationships/hyperlink" Target="https://youtu.be/My0h0idUM5A?t=4011" TargetMode="External"/><Relationship Id="rId96" Type="http://schemas.openxmlformats.org/officeDocument/2006/relationships/hyperlink" Target="https://youtu.be/My0h0idUM5A?t=3963" TargetMode="External"/><Relationship Id="rId11" Type="http://schemas.openxmlformats.org/officeDocument/2006/relationships/hyperlink" Target="https://youtu.be/My0h0idUM5A?t=185" TargetMode="External"/><Relationship Id="rId99" Type="http://schemas.openxmlformats.org/officeDocument/2006/relationships/hyperlink" Target="https://youtu.be/My0h0idUM5A?t=4095" TargetMode="External"/><Relationship Id="rId10" Type="http://schemas.openxmlformats.org/officeDocument/2006/relationships/hyperlink" Target="https://youtu.be/My0h0idUM5A?t=141" TargetMode="External"/><Relationship Id="rId98" Type="http://schemas.openxmlformats.org/officeDocument/2006/relationships/hyperlink" Target="https://youtu.be/My0h0idUM5A?t=4054" TargetMode="External"/><Relationship Id="rId13" Type="http://schemas.openxmlformats.org/officeDocument/2006/relationships/hyperlink" Target="https://youtu.be/My0h0idUM5A?t=274" TargetMode="External"/><Relationship Id="rId12" Type="http://schemas.openxmlformats.org/officeDocument/2006/relationships/hyperlink" Target="https://youtu.be/My0h0idUM5A?t=232" TargetMode="External"/><Relationship Id="rId91" Type="http://schemas.openxmlformats.org/officeDocument/2006/relationships/hyperlink" Target="https://youtu.be/My0h0idUM5A?t=3730" TargetMode="External"/><Relationship Id="rId90" Type="http://schemas.openxmlformats.org/officeDocument/2006/relationships/hyperlink" Target="https://youtu.be/My0h0idUM5A?t=3686" TargetMode="External"/><Relationship Id="rId93" Type="http://schemas.openxmlformats.org/officeDocument/2006/relationships/hyperlink" Target="https://youtu.be/My0h0idUM5A?t=3824" TargetMode="External"/><Relationship Id="rId92" Type="http://schemas.openxmlformats.org/officeDocument/2006/relationships/hyperlink" Target="https://youtu.be/My0h0idUM5A?t=3778" TargetMode="External"/><Relationship Id="rId118" Type="http://schemas.openxmlformats.org/officeDocument/2006/relationships/hyperlink" Target="https://youtu.be/My0h0idUM5A?t=4924" TargetMode="External"/><Relationship Id="rId117" Type="http://schemas.openxmlformats.org/officeDocument/2006/relationships/hyperlink" Target="https://youtu.be/My0h0idUM5A?t=4883" TargetMode="External"/><Relationship Id="rId116" Type="http://schemas.openxmlformats.org/officeDocument/2006/relationships/hyperlink" Target="https://youtu.be/My0h0idUM5A?t=4843" TargetMode="External"/><Relationship Id="rId115" Type="http://schemas.openxmlformats.org/officeDocument/2006/relationships/hyperlink" Target="https://youtu.be/My0h0idUM5A?t=4800" TargetMode="External"/><Relationship Id="rId119" Type="http://schemas.openxmlformats.org/officeDocument/2006/relationships/hyperlink" Target="https://youtu.be/My0h0idUM5A?t=4966" TargetMode="External"/><Relationship Id="rId15" Type="http://schemas.openxmlformats.org/officeDocument/2006/relationships/hyperlink" Target="https://youtu.be/My0h0idUM5A?t=372" TargetMode="External"/><Relationship Id="rId110" Type="http://schemas.openxmlformats.org/officeDocument/2006/relationships/hyperlink" Target="https://youtu.be/My0h0idUM5A?t=4585" TargetMode="External"/><Relationship Id="rId14" Type="http://schemas.openxmlformats.org/officeDocument/2006/relationships/hyperlink" Target="https://youtu.be/My0h0idUM5A?t=319" TargetMode="External"/><Relationship Id="rId17" Type="http://schemas.openxmlformats.org/officeDocument/2006/relationships/hyperlink" Target="https://youtu.be/My0h0idUM5A?t=464" TargetMode="External"/><Relationship Id="rId16" Type="http://schemas.openxmlformats.org/officeDocument/2006/relationships/hyperlink" Target="https://youtu.be/My0h0idUM5A?t=423" TargetMode="External"/><Relationship Id="rId19" Type="http://schemas.openxmlformats.org/officeDocument/2006/relationships/hyperlink" Target="https://youtu.be/My0h0idUM5A?t=557" TargetMode="External"/><Relationship Id="rId114" Type="http://schemas.openxmlformats.org/officeDocument/2006/relationships/hyperlink" Target="https://youtu.be/My0h0idUM5A?t=4756" TargetMode="External"/><Relationship Id="rId18" Type="http://schemas.openxmlformats.org/officeDocument/2006/relationships/hyperlink" Target="https://youtu.be/My0h0idUM5A?t=516" TargetMode="External"/><Relationship Id="rId113" Type="http://schemas.openxmlformats.org/officeDocument/2006/relationships/hyperlink" Target="https://youtu.be/My0h0idUM5A?t=4710" TargetMode="External"/><Relationship Id="rId112" Type="http://schemas.openxmlformats.org/officeDocument/2006/relationships/hyperlink" Target="https://youtu.be/My0h0idUM5A?t=4670" TargetMode="External"/><Relationship Id="rId111" Type="http://schemas.openxmlformats.org/officeDocument/2006/relationships/hyperlink" Target="https://youtu.be/My0h0idUM5A?t=4627" TargetMode="External"/><Relationship Id="rId84" Type="http://schemas.openxmlformats.org/officeDocument/2006/relationships/hyperlink" Target="https://youtu.be/My0h0idUM5A?t=3416" TargetMode="External"/><Relationship Id="rId83" Type="http://schemas.openxmlformats.org/officeDocument/2006/relationships/hyperlink" Target="https://youtu.be/My0h0idUM5A?t=3366" TargetMode="External"/><Relationship Id="rId86" Type="http://schemas.openxmlformats.org/officeDocument/2006/relationships/hyperlink" Target="https://youtu.be/My0h0idUM5A?t=3504" TargetMode="External"/><Relationship Id="rId85" Type="http://schemas.openxmlformats.org/officeDocument/2006/relationships/hyperlink" Target="https://youtu.be/My0h0idUM5A?t=3462" TargetMode="External"/><Relationship Id="rId88" Type="http://schemas.openxmlformats.org/officeDocument/2006/relationships/hyperlink" Target="https://youtu.be/My0h0idUM5A?t=3605" TargetMode="External"/><Relationship Id="rId150" Type="http://schemas.openxmlformats.org/officeDocument/2006/relationships/hyperlink" Target="https://youtu.be/My0h0idUM5A?t=1009" TargetMode="External"/><Relationship Id="rId87" Type="http://schemas.openxmlformats.org/officeDocument/2006/relationships/hyperlink" Target="https://youtu.be/My0h0idUM5A?t=3554" TargetMode="External"/><Relationship Id="rId89" Type="http://schemas.openxmlformats.org/officeDocument/2006/relationships/hyperlink" Target="https://youtu.be/My0h0idUM5A?t=3646" TargetMode="External"/><Relationship Id="rId80" Type="http://schemas.openxmlformats.org/officeDocument/2006/relationships/hyperlink" Target="https://youtu.be/My0h0idUM5A?t=3217" TargetMode="External"/><Relationship Id="rId82" Type="http://schemas.openxmlformats.org/officeDocument/2006/relationships/hyperlink" Target="https://youtu.be/My0h0idUM5A?t=3326" TargetMode="External"/><Relationship Id="rId81" Type="http://schemas.openxmlformats.org/officeDocument/2006/relationships/hyperlink" Target="https://youtu.be/My0h0idUM5A?t=326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My0h0idUM5A?t=872" TargetMode="External"/><Relationship Id="rId4" Type="http://schemas.openxmlformats.org/officeDocument/2006/relationships/numbering" Target="numbering.xml"/><Relationship Id="rId148" Type="http://schemas.openxmlformats.org/officeDocument/2006/relationships/hyperlink" Target="https://youtu.be/My0h0idUM5A?t=860" TargetMode="External"/><Relationship Id="rId9" Type="http://schemas.openxmlformats.org/officeDocument/2006/relationships/hyperlink" Target="https://youtu.be/My0h0idUM5A?t=87" TargetMode="External"/><Relationship Id="rId143" Type="http://schemas.openxmlformats.org/officeDocument/2006/relationships/hyperlink" Target="https://youtu.be/My0h0idUM5A?t=201" TargetMode="External"/><Relationship Id="rId142" Type="http://schemas.openxmlformats.org/officeDocument/2006/relationships/hyperlink" Target="https://youtu.be/My0h0idUM5A?t=5971" TargetMode="External"/><Relationship Id="rId141" Type="http://schemas.openxmlformats.org/officeDocument/2006/relationships/hyperlink" Target="https://youtu.be/My0h0idUM5A?t=5941" TargetMode="External"/><Relationship Id="rId140" Type="http://schemas.openxmlformats.org/officeDocument/2006/relationships/hyperlink" Target="https://youtu.be/My0h0idUM5A?t=5895" TargetMode="External"/><Relationship Id="rId5" Type="http://schemas.openxmlformats.org/officeDocument/2006/relationships/styles" Target="styles.xml"/><Relationship Id="rId147" Type="http://schemas.openxmlformats.org/officeDocument/2006/relationships/hyperlink" Target="https://youtu.be/My0h0idUM5A?t=807" TargetMode="External"/><Relationship Id="rId6" Type="http://schemas.openxmlformats.org/officeDocument/2006/relationships/hyperlink" Target="https://youtu.be/My0h0idUM5A" TargetMode="External"/><Relationship Id="rId146" Type="http://schemas.openxmlformats.org/officeDocument/2006/relationships/hyperlink" Target="https://youtu.be/My0h0idUM5A?t=735" TargetMode="External"/><Relationship Id="rId7" Type="http://schemas.openxmlformats.org/officeDocument/2006/relationships/hyperlink" Target="https://youtu.be/My0h0idUM5A?t=0" TargetMode="External"/><Relationship Id="rId145" Type="http://schemas.openxmlformats.org/officeDocument/2006/relationships/hyperlink" Target="https://youtu.be/My0h0idUM5A?t=569" TargetMode="External"/><Relationship Id="rId8" Type="http://schemas.openxmlformats.org/officeDocument/2006/relationships/hyperlink" Target="https://youtu.be/My0h0idUM5A?t=44" TargetMode="External"/><Relationship Id="rId144" Type="http://schemas.openxmlformats.org/officeDocument/2006/relationships/hyperlink" Target="https://youtu.be/My0h0idUM5A?t=543" TargetMode="External"/><Relationship Id="rId73" Type="http://schemas.openxmlformats.org/officeDocument/2006/relationships/hyperlink" Target="https://youtu.be/My0h0idUM5A?t=2903" TargetMode="External"/><Relationship Id="rId72" Type="http://schemas.openxmlformats.org/officeDocument/2006/relationships/hyperlink" Target="https://youtu.be/My0h0idUM5A?t=2860" TargetMode="External"/><Relationship Id="rId75" Type="http://schemas.openxmlformats.org/officeDocument/2006/relationships/hyperlink" Target="https://youtu.be/My0h0idUM5A?t=2985" TargetMode="External"/><Relationship Id="rId74" Type="http://schemas.openxmlformats.org/officeDocument/2006/relationships/hyperlink" Target="https://youtu.be/My0h0idUM5A?t=2943" TargetMode="External"/><Relationship Id="rId77" Type="http://schemas.openxmlformats.org/officeDocument/2006/relationships/hyperlink" Target="https://youtu.be/My0h0idUM5A?t=3081" TargetMode="External"/><Relationship Id="rId76" Type="http://schemas.openxmlformats.org/officeDocument/2006/relationships/hyperlink" Target="https://youtu.be/My0h0idUM5A?t=3032" TargetMode="External"/><Relationship Id="rId79" Type="http://schemas.openxmlformats.org/officeDocument/2006/relationships/hyperlink" Target="https://youtu.be/My0h0idUM5A?t=3170" TargetMode="External"/><Relationship Id="rId78" Type="http://schemas.openxmlformats.org/officeDocument/2006/relationships/hyperlink" Target="https://youtu.be/My0h0idUM5A?t=3126" TargetMode="External"/><Relationship Id="rId71" Type="http://schemas.openxmlformats.org/officeDocument/2006/relationships/hyperlink" Target="https://youtu.be/My0h0idUM5A?t=2816" TargetMode="External"/><Relationship Id="rId70" Type="http://schemas.openxmlformats.org/officeDocument/2006/relationships/hyperlink" Target="https://youtu.be/My0h0idUM5A?t=2775" TargetMode="External"/><Relationship Id="rId139" Type="http://schemas.openxmlformats.org/officeDocument/2006/relationships/hyperlink" Target="https://youtu.be/My0h0idUM5A?t=5853" TargetMode="External"/><Relationship Id="rId138" Type="http://schemas.openxmlformats.org/officeDocument/2006/relationships/hyperlink" Target="https://youtu.be/My0h0idUM5A?t=5802" TargetMode="External"/><Relationship Id="rId137" Type="http://schemas.openxmlformats.org/officeDocument/2006/relationships/hyperlink" Target="https://youtu.be/My0h0idUM5A?t=5761" TargetMode="External"/><Relationship Id="rId132" Type="http://schemas.openxmlformats.org/officeDocument/2006/relationships/hyperlink" Target="https://youtu.be/My0h0idUM5A?t=5537" TargetMode="External"/><Relationship Id="rId131" Type="http://schemas.openxmlformats.org/officeDocument/2006/relationships/hyperlink" Target="https://youtu.be/My0h0idUM5A?t=5496" TargetMode="External"/><Relationship Id="rId130" Type="http://schemas.openxmlformats.org/officeDocument/2006/relationships/hyperlink" Target="https://youtu.be/My0h0idUM5A?t=5455" TargetMode="External"/><Relationship Id="rId136" Type="http://schemas.openxmlformats.org/officeDocument/2006/relationships/hyperlink" Target="https://youtu.be/My0h0idUM5A?t=5719" TargetMode="External"/><Relationship Id="rId135" Type="http://schemas.openxmlformats.org/officeDocument/2006/relationships/hyperlink" Target="https://youtu.be/My0h0idUM5A?t=5671" TargetMode="External"/><Relationship Id="rId134" Type="http://schemas.openxmlformats.org/officeDocument/2006/relationships/hyperlink" Target="https://youtu.be/My0h0idUM5A?t=5625" TargetMode="External"/><Relationship Id="rId133" Type="http://schemas.openxmlformats.org/officeDocument/2006/relationships/hyperlink" Target="https://youtu.be/My0h0idUM5A?t=5579" TargetMode="External"/><Relationship Id="rId62" Type="http://schemas.openxmlformats.org/officeDocument/2006/relationships/hyperlink" Target="https://youtu.be/My0h0idUM5A?t=2408" TargetMode="External"/><Relationship Id="rId61" Type="http://schemas.openxmlformats.org/officeDocument/2006/relationships/hyperlink" Target="https://youtu.be/My0h0idUM5A?t=2365" TargetMode="External"/><Relationship Id="rId64" Type="http://schemas.openxmlformats.org/officeDocument/2006/relationships/hyperlink" Target="https://youtu.be/My0h0idUM5A?t=2501" TargetMode="External"/><Relationship Id="rId63" Type="http://schemas.openxmlformats.org/officeDocument/2006/relationships/hyperlink" Target="https://youtu.be/My0h0idUM5A?t=2457" TargetMode="External"/><Relationship Id="rId66" Type="http://schemas.openxmlformats.org/officeDocument/2006/relationships/hyperlink" Target="https://youtu.be/My0h0idUM5A?t=2597" TargetMode="External"/><Relationship Id="rId172" Type="http://schemas.openxmlformats.org/officeDocument/2006/relationships/hyperlink" Target="https://youtu.be/My0h0idUM5A?t=5970" TargetMode="External"/><Relationship Id="rId65" Type="http://schemas.openxmlformats.org/officeDocument/2006/relationships/hyperlink" Target="https://youtu.be/My0h0idUM5A?t=2543" TargetMode="External"/><Relationship Id="rId171" Type="http://schemas.openxmlformats.org/officeDocument/2006/relationships/hyperlink" Target="https://youtu.be/My0h0idUM5A?t=4122" TargetMode="External"/><Relationship Id="rId68" Type="http://schemas.openxmlformats.org/officeDocument/2006/relationships/hyperlink" Target="https://youtu.be/My0h0idUM5A?t=2689" TargetMode="External"/><Relationship Id="rId170" Type="http://schemas.openxmlformats.org/officeDocument/2006/relationships/hyperlink" Target="https://youtu.be/My0h0idUM5A?t=4071" TargetMode="External"/><Relationship Id="rId67" Type="http://schemas.openxmlformats.org/officeDocument/2006/relationships/hyperlink" Target="https://youtu.be/My0h0idUM5A?t=2645" TargetMode="External"/><Relationship Id="rId60" Type="http://schemas.openxmlformats.org/officeDocument/2006/relationships/hyperlink" Target="https://youtu.be/My0h0idUM5A?t=2324" TargetMode="External"/><Relationship Id="rId165" Type="http://schemas.openxmlformats.org/officeDocument/2006/relationships/hyperlink" Target="https://youtu.be/My0h0idUM5A?t=3605" TargetMode="External"/><Relationship Id="rId69" Type="http://schemas.openxmlformats.org/officeDocument/2006/relationships/hyperlink" Target="https://youtu.be/My0h0idUM5A?t=2733" TargetMode="External"/><Relationship Id="rId164" Type="http://schemas.openxmlformats.org/officeDocument/2006/relationships/hyperlink" Target="https://youtu.be/My0h0idUM5A?t=3581" TargetMode="External"/><Relationship Id="rId163" Type="http://schemas.openxmlformats.org/officeDocument/2006/relationships/hyperlink" Target="https://youtu.be/My0h0idUM5A?t=3542" TargetMode="External"/><Relationship Id="rId162" Type="http://schemas.openxmlformats.org/officeDocument/2006/relationships/hyperlink" Target="https://youtu.be/My0h0idUM5A?t=3504" TargetMode="External"/><Relationship Id="rId169" Type="http://schemas.openxmlformats.org/officeDocument/2006/relationships/hyperlink" Target="https://youtu.be/My0h0idUM5A?t=4063" TargetMode="External"/><Relationship Id="rId168" Type="http://schemas.openxmlformats.org/officeDocument/2006/relationships/hyperlink" Target="https://youtu.be/My0h0idUM5A?t=4011" TargetMode="External"/><Relationship Id="rId167" Type="http://schemas.openxmlformats.org/officeDocument/2006/relationships/hyperlink" Target="https://youtu.be/My0h0idUM5A?t=3915" TargetMode="External"/><Relationship Id="rId166" Type="http://schemas.openxmlformats.org/officeDocument/2006/relationships/hyperlink" Target="https://youtu.be/My0h0idUM5A?t=3755" TargetMode="External"/><Relationship Id="rId51" Type="http://schemas.openxmlformats.org/officeDocument/2006/relationships/hyperlink" Target="https://youtu.be/My0h0idUM5A?t=1934" TargetMode="External"/><Relationship Id="rId50" Type="http://schemas.openxmlformats.org/officeDocument/2006/relationships/hyperlink" Target="https://youtu.be/My0h0idUM5A?t=1893" TargetMode="External"/><Relationship Id="rId53" Type="http://schemas.openxmlformats.org/officeDocument/2006/relationships/hyperlink" Target="https://youtu.be/My0h0idUM5A?t=2021" TargetMode="External"/><Relationship Id="rId52" Type="http://schemas.openxmlformats.org/officeDocument/2006/relationships/hyperlink" Target="https://youtu.be/My0h0idUM5A?t=1976" TargetMode="External"/><Relationship Id="rId55" Type="http://schemas.openxmlformats.org/officeDocument/2006/relationships/hyperlink" Target="https://youtu.be/My0h0idUM5A?t=2111" TargetMode="External"/><Relationship Id="rId161" Type="http://schemas.openxmlformats.org/officeDocument/2006/relationships/hyperlink" Target="https://youtu.be/My0h0idUM5A?t=2866" TargetMode="External"/><Relationship Id="rId54" Type="http://schemas.openxmlformats.org/officeDocument/2006/relationships/hyperlink" Target="https://youtu.be/My0h0idUM5A?t=2065" TargetMode="External"/><Relationship Id="rId160" Type="http://schemas.openxmlformats.org/officeDocument/2006/relationships/hyperlink" Target="https://youtu.be/My0h0idUM5A?t=2847" TargetMode="External"/><Relationship Id="rId57" Type="http://schemas.openxmlformats.org/officeDocument/2006/relationships/hyperlink" Target="https://youtu.be/My0h0idUM5A?t=2198" TargetMode="External"/><Relationship Id="rId56" Type="http://schemas.openxmlformats.org/officeDocument/2006/relationships/hyperlink" Target="https://youtu.be/My0h0idUM5A?t=2152" TargetMode="External"/><Relationship Id="rId159" Type="http://schemas.openxmlformats.org/officeDocument/2006/relationships/hyperlink" Target="https://youtu.be/My0h0idUM5A?t=2419" TargetMode="External"/><Relationship Id="rId59" Type="http://schemas.openxmlformats.org/officeDocument/2006/relationships/hyperlink" Target="https://youtu.be/My0h0idUM5A?t=2282" TargetMode="External"/><Relationship Id="rId154" Type="http://schemas.openxmlformats.org/officeDocument/2006/relationships/hyperlink" Target="https://youtu.be/My0h0idUM5A?t=1433" TargetMode="External"/><Relationship Id="rId58" Type="http://schemas.openxmlformats.org/officeDocument/2006/relationships/hyperlink" Target="https://youtu.be/My0h0idUM5A?t=2241" TargetMode="External"/><Relationship Id="rId153" Type="http://schemas.openxmlformats.org/officeDocument/2006/relationships/hyperlink" Target="https://youtu.be/My0h0idUM5A?t=1192" TargetMode="External"/><Relationship Id="rId152" Type="http://schemas.openxmlformats.org/officeDocument/2006/relationships/hyperlink" Target="https://youtu.be/My0h0idUM5A?t=1110" TargetMode="External"/><Relationship Id="rId151" Type="http://schemas.openxmlformats.org/officeDocument/2006/relationships/hyperlink" Target="https://youtu.be/My0h0idUM5A?t=1038" TargetMode="External"/><Relationship Id="rId158" Type="http://schemas.openxmlformats.org/officeDocument/2006/relationships/hyperlink" Target="https://youtu.be/My0h0idUM5A?t=2386" TargetMode="External"/><Relationship Id="rId157" Type="http://schemas.openxmlformats.org/officeDocument/2006/relationships/hyperlink" Target="https://youtu.be/My0h0idUM5A?t=2266" TargetMode="External"/><Relationship Id="rId156" Type="http://schemas.openxmlformats.org/officeDocument/2006/relationships/hyperlink" Target="https://youtu.be/My0h0idUM5A?t=1999" TargetMode="External"/><Relationship Id="rId155" Type="http://schemas.openxmlformats.org/officeDocument/2006/relationships/hyperlink" Target="https://youtu.be/My0h0idUM5A?t=1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