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F61" w:rsidRPr="00C61B11" w:rsidRDefault="0094431D" w:rsidP="0094431D">
      <w:pPr>
        <w:bidi/>
        <w:jc w:val="center"/>
        <w:rPr>
          <w:sz w:val="52"/>
          <w:szCs w:val="52"/>
          <w:rtl/>
        </w:rPr>
      </w:pPr>
      <w:r>
        <w:rPr>
          <w:rFonts w:hint="cs"/>
          <w:sz w:val="52"/>
          <w:szCs w:val="52"/>
          <w:rtl/>
        </w:rPr>
        <w:t>أ</w:t>
      </w:r>
      <w:r w:rsidR="00C61B11" w:rsidRPr="00C61B11">
        <w:rPr>
          <w:rFonts w:hint="cs"/>
          <w:sz w:val="52"/>
          <w:szCs w:val="52"/>
          <w:rtl/>
        </w:rPr>
        <w:t>ثر الايمان على الفرد</w:t>
      </w:r>
    </w:p>
    <w:p w:rsidR="00C61B11" w:rsidRPr="00C61B11" w:rsidRDefault="00C61B11" w:rsidP="0094431D">
      <w:pPr>
        <w:bidi/>
        <w:jc w:val="center"/>
        <w:rPr>
          <w:sz w:val="52"/>
          <w:szCs w:val="52"/>
          <w:rtl/>
        </w:rPr>
      </w:pPr>
      <w:r w:rsidRPr="00C61B11">
        <w:rPr>
          <w:rFonts w:hint="cs"/>
          <w:sz w:val="52"/>
          <w:szCs w:val="52"/>
          <w:rtl/>
        </w:rPr>
        <w:t>في ضوء رسائل النور</w:t>
      </w:r>
    </w:p>
    <w:p w:rsidR="00C61B11" w:rsidRPr="00C61B11" w:rsidRDefault="00C61B11" w:rsidP="0094431D">
      <w:pPr>
        <w:bidi/>
        <w:rPr>
          <w:sz w:val="52"/>
          <w:szCs w:val="52"/>
          <w:rtl/>
        </w:rPr>
      </w:pPr>
    </w:p>
    <w:p w:rsidR="00C61B11" w:rsidRDefault="00C61B11" w:rsidP="0094431D">
      <w:pPr>
        <w:bidi/>
        <w:jc w:val="center"/>
        <w:rPr>
          <w:sz w:val="52"/>
          <w:szCs w:val="52"/>
          <w:rtl/>
        </w:rPr>
      </w:pPr>
      <w:r w:rsidRPr="00C61B11">
        <w:rPr>
          <w:rFonts w:hint="cs"/>
          <w:sz w:val="52"/>
          <w:szCs w:val="52"/>
          <w:rtl/>
        </w:rPr>
        <w:t>دراسة تحليلية</w:t>
      </w:r>
    </w:p>
    <w:p w:rsidR="00C61B11" w:rsidRDefault="00C61B11" w:rsidP="0094431D">
      <w:pPr>
        <w:bidi/>
        <w:jc w:val="center"/>
        <w:rPr>
          <w:sz w:val="52"/>
          <w:szCs w:val="52"/>
          <w:rtl/>
        </w:rPr>
      </w:pPr>
    </w:p>
    <w:p w:rsidR="00C61B11" w:rsidRDefault="00C61B11" w:rsidP="0094431D">
      <w:pPr>
        <w:bidi/>
        <w:jc w:val="center"/>
        <w:rPr>
          <w:sz w:val="52"/>
          <w:szCs w:val="52"/>
          <w:rtl/>
        </w:rPr>
      </w:pPr>
    </w:p>
    <w:p w:rsidR="00C61B11" w:rsidRDefault="00C61B11" w:rsidP="0094431D">
      <w:pPr>
        <w:bidi/>
        <w:jc w:val="center"/>
        <w:rPr>
          <w:sz w:val="52"/>
          <w:szCs w:val="52"/>
          <w:rtl/>
        </w:rPr>
      </w:pPr>
      <w:r>
        <w:rPr>
          <w:rFonts w:hint="cs"/>
          <w:sz w:val="52"/>
          <w:szCs w:val="52"/>
          <w:rtl/>
        </w:rPr>
        <w:t>د</w:t>
      </w:r>
      <w:r w:rsidR="00D62803">
        <w:rPr>
          <w:rFonts w:hint="cs"/>
          <w:sz w:val="52"/>
          <w:szCs w:val="52"/>
          <w:rtl/>
        </w:rPr>
        <w:t>.</w:t>
      </w:r>
      <w:r>
        <w:rPr>
          <w:rFonts w:hint="cs"/>
          <w:sz w:val="52"/>
          <w:szCs w:val="52"/>
          <w:rtl/>
        </w:rPr>
        <w:t>عبداللطيف ياسين</w:t>
      </w:r>
      <w:r w:rsidR="006A6653">
        <w:rPr>
          <w:rFonts w:hint="cs"/>
          <w:sz w:val="52"/>
          <w:szCs w:val="52"/>
          <w:rtl/>
        </w:rPr>
        <w:t xml:space="preserve"> </w:t>
      </w:r>
      <w:r w:rsidR="00847966">
        <w:rPr>
          <w:rFonts w:hint="cs"/>
          <w:sz w:val="52"/>
          <w:szCs w:val="52"/>
          <w:rtl/>
        </w:rPr>
        <w:t>علي</w:t>
      </w:r>
    </w:p>
    <w:p w:rsidR="00C61B11" w:rsidRDefault="00C61B11" w:rsidP="0094431D">
      <w:pPr>
        <w:bidi/>
        <w:jc w:val="center"/>
        <w:rPr>
          <w:sz w:val="52"/>
          <w:szCs w:val="52"/>
          <w:rtl/>
        </w:rPr>
      </w:pPr>
    </w:p>
    <w:p w:rsidR="00C61B11" w:rsidRDefault="00C61B11" w:rsidP="0094431D">
      <w:pPr>
        <w:bidi/>
        <w:jc w:val="center"/>
        <w:rPr>
          <w:sz w:val="52"/>
          <w:szCs w:val="52"/>
          <w:rtl/>
        </w:rPr>
      </w:pPr>
    </w:p>
    <w:p w:rsidR="00C61B11" w:rsidRDefault="00C61B11" w:rsidP="0094431D">
      <w:pPr>
        <w:bidi/>
        <w:jc w:val="center"/>
        <w:rPr>
          <w:sz w:val="52"/>
          <w:szCs w:val="52"/>
          <w:rtl/>
        </w:rPr>
      </w:pPr>
    </w:p>
    <w:p w:rsidR="00C61B11" w:rsidRDefault="00C61B11" w:rsidP="0094431D">
      <w:pPr>
        <w:bidi/>
        <w:jc w:val="center"/>
        <w:rPr>
          <w:sz w:val="52"/>
          <w:szCs w:val="52"/>
          <w:rtl/>
        </w:rPr>
      </w:pPr>
    </w:p>
    <w:p w:rsidR="00C61B11" w:rsidRDefault="00C61B11" w:rsidP="0094431D">
      <w:pPr>
        <w:bidi/>
        <w:jc w:val="center"/>
        <w:rPr>
          <w:sz w:val="52"/>
          <w:szCs w:val="52"/>
          <w:rtl/>
        </w:rPr>
      </w:pPr>
    </w:p>
    <w:p w:rsidR="00C61B11" w:rsidRDefault="00C61B11" w:rsidP="0094431D">
      <w:pPr>
        <w:bidi/>
        <w:jc w:val="center"/>
        <w:rPr>
          <w:sz w:val="52"/>
          <w:szCs w:val="52"/>
          <w:rtl/>
        </w:rPr>
      </w:pPr>
    </w:p>
    <w:p w:rsidR="00860671" w:rsidRDefault="00860671" w:rsidP="0094431D">
      <w:pPr>
        <w:bidi/>
        <w:jc w:val="center"/>
        <w:rPr>
          <w:sz w:val="52"/>
          <w:szCs w:val="52"/>
          <w:rtl/>
        </w:rPr>
      </w:pPr>
    </w:p>
    <w:p w:rsidR="00764406" w:rsidRPr="0094431D" w:rsidRDefault="00764406" w:rsidP="0094431D">
      <w:pPr>
        <w:bidi/>
        <w:spacing w:after="0"/>
        <w:rPr>
          <w:rFonts w:ascii="Times New Roman" w:hAnsi="Times New Roman" w:cs="Ali-A-Traditional"/>
          <w:b/>
          <w:bCs/>
          <w:sz w:val="36"/>
          <w:szCs w:val="36"/>
          <w:rtl/>
          <w:lang w:bidi="ar-IQ"/>
        </w:rPr>
      </w:pPr>
      <w:r w:rsidRPr="0094431D">
        <w:rPr>
          <w:rFonts w:ascii="Times New Roman" w:hAnsi="Times New Roman" w:cs="Ali-A-Traditional" w:hint="cs"/>
          <w:b/>
          <w:bCs/>
          <w:sz w:val="36"/>
          <w:szCs w:val="36"/>
          <w:rtl/>
          <w:lang w:bidi="ar-IQ"/>
        </w:rPr>
        <w:lastRenderedPageBreak/>
        <w:t>ملخص</w:t>
      </w:r>
    </w:p>
    <w:p w:rsidR="00764406" w:rsidRDefault="00764406" w:rsidP="002F6185">
      <w:pPr>
        <w:bidi/>
        <w:spacing w:after="0"/>
        <w:rPr>
          <w:rFonts w:ascii="Times New Roman" w:hAnsi="Times New Roman" w:cs="Ali-A-Traditional"/>
          <w:sz w:val="32"/>
          <w:szCs w:val="32"/>
          <w:rtl/>
          <w:lang w:bidi="ar-IQ"/>
        </w:rPr>
      </w:pPr>
      <w:r w:rsidRPr="00764406">
        <w:rPr>
          <w:rFonts w:ascii="Times New Roman" w:hAnsi="Times New Roman" w:cs="Ali-A-Traditional" w:hint="cs"/>
          <w:sz w:val="32"/>
          <w:szCs w:val="32"/>
          <w:rtl/>
          <w:lang w:bidi="ar-IQ"/>
        </w:rPr>
        <w:t>محور هذا البحث هو أثر الايمان على الفرد من خلال رسائل النور للعلامة بديع الزمان النورسي، لاسيما اليوم حيث يئن الفرد تحت وطأة الحياة بما هو حق وما هو مزعوم أو مفروض</w:t>
      </w:r>
      <w:r w:rsidR="00FC45EB">
        <w:rPr>
          <w:rFonts w:ascii="Times New Roman" w:hAnsi="Times New Roman" w:cs="Ali-A-Traditional" w:hint="cs"/>
          <w:sz w:val="32"/>
          <w:szCs w:val="32"/>
          <w:rtl/>
          <w:lang w:bidi="ar-IQ"/>
        </w:rPr>
        <w:t xml:space="preserve"> عليه، وقد</w:t>
      </w:r>
      <w:r w:rsidR="00FC45EB" w:rsidRPr="00F83810">
        <w:rPr>
          <w:rFonts w:ascii="Times New Roman" w:hAnsi="Times New Roman" w:cs="Ali-A-Traditional" w:hint="cs"/>
          <w:sz w:val="32"/>
          <w:szCs w:val="32"/>
          <w:rtl/>
          <w:lang w:bidi="ar-IQ"/>
        </w:rPr>
        <w:t xml:space="preserve"> ا</w:t>
      </w:r>
      <w:r w:rsidR="00F83810" w:rsidRPr="00F83810">
        <w:rPr>
          <w:rFonts w:ascii="Times New Roman" w:hAnsi="Times New Roman" w:cs="Ali-A-Traditional" w:hint="cs"/>
          <w:sz w:val="32"/>
          <w:szCs w:val="32"/>
          <w:rtl/>
          <w:lang w:bidi="ar-IQ"/>
        </w:rPr>
        <w:t xml:space="preserve">تصفت </w:t>
      </w:r>
      <w:r w:rsidRPr="00764406">
        <w:rPr>
          <w:rFonts w:ascii="Times New Roman" w:hAnsi="Times New Roman" w:cs="Ali-A-Traditional" w:hint="cs"/>
          <w:sz w:val="32"/>
          <w:szCs w:val="32"/>
          <w:rtl/>
          <w:lang w:bidi="ar-IQ"/>
        </w:rPr>
        <w:t>هذا العصر بعصر القلق والحروب النفسية</w:t>
      </w:r>
      <w:r>
        <w:rPr>
          <w:rFonts w:ascii="Times New Roman" w:hAnsi="Times New Roman" w:cs="Ali-A-Traditional" w:hint="cs"/>
          <w:sz w:val="32"/>
          <w:szCs w:val="32"/>
          <w:rtl/>
          <w:lang w:bidi="ar-IQ"/>
        </w:rPr>
        <w:t xml:space="preserve">، </w:t>
      </w:r>
      <w:r w:rsidRPr="00F83810">
        <w:rPr>
          <w:rFonts w:ascii="Times New Roman" w:hAnsi="Times New Roman" w:cs="Ali-A-Traditional" w:hint="cs"/>
          <w:sz w:val="32"/>
          <w:szCs w:val="32"/>
          <w:rtl/>
          <w:lang w:bidi="ar-IQ"/>
        </w:rPr>
        <w:t>و</w:t>
      </w:r>
      <w:r w:rsidR="00F83810" w:rsidRPr="00F83810">
        <w:rPr>
          <w:rFonts w:ascii="Times New Roman" w:hAnsi="Times New Roman" w:cs="Ali-A-Traditional" w:hint="cs"/>
          <w:sz w:val="32"/>
          <w:szCs w:val="32"/>
          <w:rtl/>
          <w:lang w:bidi="ar-IQ"/>
        </w:rPr>
        <w:t>حالت هذا القلق</w:t>
      </w:r>
      <w:r>
        <w:rPr>
          <w:rFonts w:ascii="Times New Roman" w:hAnsi="Times New Roman" w:cs="Ali-A-Traditional" w:hint="cs"/>
          <w:sz w:val="32"/>
          <w:szCs w:val="32"/>
          <w:rtl/>
          <w:lang w:bidi="ar-IQ"/>
        </w:rPr>
        <w:t xml:space="preserve"> </w:t>
      </w:r>
      <w:r w:rsidR="00F83810">
        <w:rPr>
          <w:rFonts w:ascii="Times New Roman" w:hAnsi="Times New Roman" w:cs="Ali-A-Traditional" w:hint="cs"/>
          <w:sz w:val="32"/>
          <w:szCs w:val="32"/>
          <w:rtl/>
          <w:lang w:bidi="ar-IQ"/>
        </w:rPr>
        <w:t>بين البشرية و</w:t>
      </w:r>
      <w:r>
        <w:rPr>
          <w:rFonts w:ascii="Times New Roman" w:hAnsi="Times New Roman" w:cs="Ali-A-Traditional" w:hint="cs"/>
          <w:sz w:val="32"/>
          <w:szCs w:val="32"/>
          <w:rtl/>
          <w:lang w:bidi="ar-IQ"/>
        </w:rPr>
        <w:t>حقيقة الايمان و</w:t>
      </w:r>
      <w:r w:rsidR="00F83810" w:rsidRPr="00F83810">
        <w:rPr>
          <w:rFonts w:ascii="Times New Roman" w:hAnsi="Times New Roman" w:cs="Ali-A-Traditional" w:hint="cs"/>
          <w:sz w:val="32"/>
          <w:szCs w:val="32"/>
          <w:rtl/>
          <w:lang w:bidi="ar-IQ"/>
        </w:rPr>
        <w:t>رمي به</w:t>
      </w:r>
      <w:r>
        <w:rPr>
          <w:rFonts w:ascii="Times New Roman" w:hAnsi="Times New Roman" w:cs="Ali-A-Traditional" w:hint="cs"/>
          <w:sz w:val="32"/>
          <w:szCs w:val="32"/>
          <w:rtl/>
          <w:lang w:bidi="ar-IQ"/>
        </w:rPr>
        <w:t xml:space="preserve"> الى مستنقع </w:t>
      </w:r>
      <w:r w:rsidR="00F83810">
        <w:rPr>
          <w:rFonts w:ascii="Times New Roman" w:hAnsi="Times New Roman" w:cs="Ali-A-Traditional" w:hint="cs"/>
          <w:sz w:val="32"/>
          <w:szCs w:val="32"/>
          <w:rtl/>
          <w:lang w:bidi="ar-IQ"/>
        </w:rPr>
        <w:t xml:space="preserve">الحيرة </w:t>
      </w:r>
      <w:r>
        <w:rPr>
          <w:rFonts w:ascii="Times New Roman" w:hAnsi="Times New Roman" w:cs="Ali-A-Traditional" w:hint="cs"/>
          <w:sz w:val="32"/>
          <w:szCs w:val="32"/>
          <w:rtl/>
          <w:lang w:bidi="ar-IQ"/>
        </w:rPr>
        <w:t xml:space="preserve">الشهوات </w:t>
      </w:r>
      <w:r w:rsidR="00860671">
        <w:rPr>
          <w:rFonts w:ascii="Times New Roman" w:hAnsi="Times New Roman" w:cs="Ali-A-Traditional" w:hint="cs"/>
          <w:sz w:val="32"/>
          <w:szCs w:val="32"/>
          <w:rtl/>
          <w:lang w:bidi="ar-IQ"/>
        </w:rPr>
        <w:t xml:space="preserve">و النزوات، </w:t>
      </w:r>
      <w:r w:rsidR="00860671" w:rsidRPr="00F83810">
        <w:rPr>
          <w:rFonts w:ascii="Times New Roman" w:hAnsi="Times New Roman" w:cs="Ali-A-Traditional" w:hint="cs"/>
          <w:sz w:val="32"/>
          <w:szCs w:val="32"/>
          <w:rtl/>
          <w:lang w:bidi="ar-IQ"/>
        </w:rPr>
        <w:t xml:space="preserve">بحيث </w:t>
      </w:r>
      <w:r w:rsidR="00F83810" w:rsidRPr="00F83810">
        <w:rPr>
          <w:rFonts w:ascii="Times New Roman" w:hAnsi="Times New Roman" w:cs="Ali-A-Traditional" w:hint="cs"/>
          <w:sz w:val="32"/>
          <w:szCs w:val="32"/>
          <w:rtl/>
          <w:lang w:bidi="ar-IQ"/>
        </w:rPr>
        <w:t xml:space="preserve">ضاع تعريف البشرية  </w:t>
      </w:r>
      <w:r w:rsidR="00860671" w:rsidRPr="00F83810">
        <w:rPr>
          <w:rFonts w:ascii="Times New Roman" w:hAnsi="Times New Roman" w:cs="Ali-A-Traditional" w:hint="cs"/>
          <w:sz w:val="32"/>
          <w:szCs w:val="32"/>
          <w:rtl/>
          <w:lang w:bidi="ar-IQ"/>
        </w:rPr>
        <w:t>وانحرف</w:t>
      </w:r>
      <w:r w:rsidR="00E254DD" w:rsidRPr="00F83810">
        <w:rPr>
          <w:rFonts w:ascii="Times New Roman" w:hAnsi="Times New Roman" w:cs="Ali-A-Traditional" w:hint="cs"/>
          <w:sz w:val="32"/>
          <w:szCs w:val="32"/>
          <w:rtl/>
          <w:lang w:bidi="ar-IQ"/>
        </w:rPr>
        <w:t>ت</w:t>
      </w:r>
      <w:r w:rsidR="00860671" w:rsidRPr="00F83810">
        <w:rPr>
          <w:rFonts w:ascii="Times New Roman" w:hAnsi="Times New Roman" w:cs="Ali-A-Traditional" w:hint="cs"/>
          <w:sz w:val="32"/>
          <w:szCs w:val="32"/>
          <w:rtl/>
          <w:lang w:bidi="ar-IQ"/>
        </w:rPr>
        <w:t xml:space="preserve"> عن طبيعته</w:t>
      </w:r>
      <w:r w:rsidR="00E254DD" w:rsidRPr="00F83810">
        <w:rPr>
          <w:rFonts w:ascii="Times New Roman" w:hAnsi="Times New Roman" w:cs="Ali-A-Traditional" w:hint="cs"/>
          <w:sz w:val="32"/>
          <w:szCs w:val="32"/>
          <w:rtl/>
          <w:lang w:bidi="ar-IQ"/>
        </w:rPr>
        <w:t>ا</w:t>
      </w:r>
      <w:r w:rsidR="00F83810">
        <w:rPr>
          <w:rFonts w:ascii="Times New Roman" w:hAnsi="Times New Roman" w:cs="Ali-A-Traditional" w:hint="cs"/>
          <w:color w:val="FF0000"/>
          <w:sz w:val="32"/>
          <w:szCs w:val="32"/>
          <w:u w:val="single"/>
          <w:rtl/>
          <w:lang w:bidi="ar-IQ"/>
        </w:rPr>
        <w:t xml:space="preserve"> </w:t>
      </w:r>
      <w:r w:rsidR="00860671">
        <w:rPr>
          <w:rFonts w:ascii="Times New Roman" w:hAnsi="Times New Roman" w:cs="Ali-A-Traditional" w:hint="cs"/>
          <w:sz w:val="32"/>
          <w:szCs w:val="32"/>
          <w:rtl/>
          <w:lang w:bidi="ar-IQ"/>
        </w:rPr>
        <w:t>الانسانية الى بهيمة لاتشبع ولاتقنع،</w:t>
      </w:r>
      <w:r w:rsidR="00F83810">
        <w:rPr>
          <w:rFonts w:ascii="Times New Roman" w:hAnsi="Times New Roman" w:cs="Ali-A-Traditional" w:hint="cs"/>
          <w:sz w:val="32"/>
          <w:szCs w:val="32"/>
          <w:rtl/>
          <w:lang w:bidi="ar-IQ"/>
        </w:rPr>
        <w:t xml:space="preserve"> </w:t>
      </w:r>
      <w:r w:rsidR="00E254DD">
        <w:rPr>
          <w:rFonts w:ascii="Times New Roman" w:hAnsi="Times New Roman" w:cs="Ali-A-Traditional" w:hint="cs"/>
          <w:sz w:val="32"/>
          <w:szCs w:val="32"/>
          <w:rtl/>
          <w:lang w:bidi="ar-IQ"/>
        </w:rPr>
        <w:t>وقد</w:t>
      </w:r>
      <w:r w:rsidR="00860671">
        <w:rPr>
          <w:rFonts w:ascii="Times New Roman" w:hAnsi="Times New Roman" w:cs="Ali-A-Traditional" w:hint="cs"/>
          <w:sz w:val="32"/>
          <w:szCs w:val="32"/>
          <w:rtl/>
          <w:lang w:bidi="ar-IQ"/>
        </w:rPr>
        <w:t xml:space="preserve"> اصبح لكل شيء قيمته ومكانته إلا الإنسان لم يعد له وجود او تعريف، أكد النورسي</w:t>
      </w:r>
      <w:r w:rsidR="00E254DD">
        <w:rPr>
          <w:rFonts w:ascii="Times New Roman" w:hAnsi="Times New Roman" w:cs="Ali-A-Traditional" w:hint="cs"/>
          <w:sz w:val="32"/>
          <w:szCs w:val="32"/>
          <w:rtl/>
          <w:lang w:bidi="ar-IQ"/>
        </w:rPr>
        <w:t xml:space="preserve"> وهو الرجل القرآني أن الانسان له</w:t>
      </w:r>
      <w:r w:rsidR="00860671">
        <w:rPr>
          <w:rFonts w:ascii="Times New Roman" w:hAnsi="Times New Roman" w:cs="Ali-A-Traditional" w:hint="cs"/>
          <w:sz w:val="32"/>
          <w:szCs w:val="32"/>
          <w:rtl/>
          <w:lang w:bidi="ar-IQ"/>
        </w:rPr>
        <w:t xml:space="preserve"> مكانته</w:t>
      </w:r>
      <w:r w:rsidR="00F83810">
        <w:rPr>
          <w:rFonts w:ascii="Times New Roman" w:hAnsi="Times New Roman" w:cs="Ali-A-Traditional" w:hint="cs"/>
          <w:sz w:val="32"/>
          <w:szCs w:val="32"/>
          <w:rtl/>
          <w:lang w:bidi="ar-IQ"/>
        </w:rPr>
        <w:t xml:space="preserve"> </w:t>
      </w:r>
      <w:r w:rsidR="00E254DD" w:rsidRPr="002F6185">
        <w:rPr>
          <w:rFonts w:ascii="Times New Roman" w:hAnsi="Times New Roman" w:cs="Ali-A-Traditional" w:hint="cs"/>
          <w:sz w:val="32"/>
          <w:szCs w:val="32"/>
          <w:rtl/>
          <w:lang w:bidi="ar-IQ"/>
        </w:rPr>
        <w:t>و</w:t>
      </w:r>
      <w:r w:rsidR="00F83810" w:rsidRPr="002F6185">
        <w:rPr>
          <w:rFonts w:ascii="Times New Roman" w:hAnsi="Times New Roman" w:cs="Ali-A-Traditional" w:hint="cs"/>
          <w:sz w:val="32"/>
          <w:szCs w:val="32"/>
          <w:rtl/>
          <w:lang w:bidi="ar-IQ"/>
        </w:rPr>
        <w:t>يتمتع</w:t>
      </w:r>
      <w:r w:rsidR="00F83810">
        <w:rPr>
          <w:rFonts w:ascii="Times New Roman" w:hAnsi="Times New Roman" w:cs="Ali-A-Traditional" w:hint="cs"/>
          <w:sz w:val="32"/>
          <w:szCs w:val="32"/>
          <w:rtl/>
          <w:lang w:bidi="ar-IQ"/>
        </w:rPr>
        <w:t xml:space="preserve">  بالت</w:t>
      </w:r>
      <w:r w:rsidR="00860671">
        <w:rPr>
          <w:rFonts w:ascii="Times New Roman" w:hAnsi="Times New Roman" w:cs="Ali-A-Traditional" w:hint="cs"/>
          <w:sz w:val="32"/>
          <w:szCs w:val="32"/>
          <w:rtl/>
          <w:lang w:bidi="ar-IQ"/>
        </w:rPr>
        <w:t>كر</w:t>
      </w:r>
      <w:r w:rsidR="00F83810">
        <w:rPr>
          <w:rFonts w:ascii="Times New Roman" w:hAnsi="Times New Roman" w:cs="Ali-A-Traditional" w:hint="cs"/>
          <w:sz w:val="32"/>
          <w:szCs w:val="32"/>
          <w:rtl/>
          <w:lang w:bidi="ar-IQ"/>
        </w:rPr>
        <w:t>ي</w:t>
      </w:r>
      <w:r w:rsidR="00E254DD">
        <w:rPr>
          <w:rFonts w:ascii="Times New Roman" w:hAnsi="Times New Roman" w:cs="Ali-A-Traditional" w:hint="cs"/>
          <w:sz w:val="32"/>
          <w:szCs w:val="32"/>
          <w:rtl/>
          <w:lang w:bidi="ar-IQ"/>
        </w:rPr>
        <w:t xml:space="preserve">م </w:t>
      </w:r>
      <w:r w:rsidR="00F83810">
        <w:rPr>
          <w:rFonts w:ascii="Times New Roman" w:hAnsi="Times New Roman" w:cs="Ali-A-Traditional" w:hint="cs"/>
          <w:sz w:val="32"/>
          <w:szCs w:val="32"/>
          <w:rtl/>
          <w:lang w:bidi="ar-IQ"/>
        </w:rPr>
        <w:t xml:space="preserve">اللهي </w:t>
      </w:r>
      <w:r w:rsidR="00E254DD">
        <w:rPr>
          <w:rFonts w:ascii="Times New Roman" w:hAnsi="Times New Roman" w:cs="Ali-A-Traditional" w:hint="cs"/>
          <w:sz w:val="32"/>
          <w:szCs w:val="32"/>
          <w:rtl/>
          <w:lang w:bidi="ar-IQ"/>
        </w:rPr>
        <w:t xml:space="preserve">الرفيع في ظلال الايمان، </w:t>
      </w:r>
      <w:r w:rsidR="00E254DD" w:rsidRPr="002F6185">
        <w:rPr>
          <w:rFonts w:ascii="Times New Roman" w:hAnsi="Times New Roman" w:cs="Ali-A-Traditional" w:hint="cs"/>
          <w:sz w:val="32"/>
          <w:szCs w:val="32"/>
          <w:rtl/>
          <w:lang w:bidi="ar-IQ"/>
        </w:rPr>
        <w:t xml:space="preserve">ولا </w:t>
      </w:r>
      <w:r w:rsidR="002F6185" w:rsidRPr="002F6185">
        <w:rPr>
          <w:rFonts w:ascii="Times New Roman" w:hAnsi="Times New Roman" w:cs="Ali-A-Traditional" w:hint="cs"/>
          <w:sz w:val="32"/>
          <w:szCs w:val="32"/>
          <w:rtl/>
          <w:lang w:bidi="ar-IQ"/>
        </w:rPr>
        <w:t xml:space="preserve">تجد </w:t>
      </w:r>
      <w:r w:rsidR="00860671" w:rsidRPr="002F6185">
        <w:rPr>
          <w:rFonts w:ascii="Times New Roman" w:hAnsi="Times New Roman" w:cs="Ali-A-Traditional" w:hint="cs"/>
          <w:sz w:val="32"/>
          <w:szCs w:val="32"/>
          <w:rtl/>
          <w:lang w:bidi="ar-IQ"/>
        </w:rPr>
        <w:t xml:space="preserve">الانسانية </w:t>
      </w:r>
      <w:r w:rsidR="002F6185" w:rsidRPr="002F6185">
        <w:rPr>
          <w:rFonts w:ascii="Times New Roman" w:hAnsi="Times New Roman" w:cs="Ali-A-Traditional" w:hint="cs"/>
          <w:sz w:val="32"/>
          <w:szCs w:val="32"/>
          <w:rtl/>
          <w:lang w:bidi="ar-IQ"/>
        </w:rPr>
        <w:t xml:space="preserve">تعريفها ومكانتها اللائق بها </w:t>
      </w:r>
      <w:r w:rsidR="00860671">
        <w:rPr>
          <w:rFonts w:ascii="Times New Roman" w:hAnsi="Times New Roman" w:cs="Ali-A-Traditional" w:hint="cs"/>
          <w:sz w:val="32"/>
          <w:szCs w:val="32"/>
          <w:rtl/>
          <w:lang w:bidi="ar-IQ"/>
        </w:rPr>
        <w:t>إلا إذا</w:t>
      </w:r>
      <w:r w:rsidR="00860671" w:rsidRPr="002F6185">
        <w:rPr>
          <w:rFonts w:ascii="Times New Roman" w:hAnsi="Times New Roman" w:cs="Ali-A-Traditional" w:hint="cs"/>
          <w:sz w:val="32"/>
          <w:szCs w:val="32"/>
          <w:rtl/>
          <w:lang w:bidi="ar-IQ"/>
        </w:rPr>
        <w:t xml:space="preserve"> </w:t>
      </w:r>
      <w:r w:rsidR="002F6185" w:rsidRPr="002F6185">
        <w:rPr>
          <w:rFonts w:ascii="Times New Roman" w:hAnsi="Times New Roman" w:cs="Ali-A-Traditional" w:hint="cs"/>
          <w:sz w:val="32"/>
          <w:szCs w:val="32"/>
          <w:rtl/>
          <w:lang w:bidi="ar-IQ"/>
        </w:rPr>
        <w:t>دخل</w:t>
      </w:r>
      <w:r w:rsidR="00860671">
        <w:rPr>
          <w:rFonts w:ascii="Times New Roman" w:hAnsi="Times New Roman" w:cs="Ali-A-Traditional" w:hint="cs"/>
          <w:sz w:val="32"/>
          <w:szCs w:val="32"/>
          <w:rtl/>
          <w:lang w:bidi="ar-IQ"/>
        </w:rPr>
        <w:t xml:space="preserve"> </w:t>
      </w:r>
      <w:r w:rsidR="00860671" w:rsidRPr="002F6185">
        <w:rPr>
          <w:rFonts w:ascii="Times New Roman" w:hAnsi="Times New Roman" w:cs="Ali-A-Traditional" w:hint="cs"/>
          <w:sz w:val="32"/>
          <w:szCs w:val="32"/>
          <w:rtl/>
          <w:lang w:bidi="ar-IQ"/>
        </w:rPr>
        <w:t xml:space="preserve">الايمان </w:t>
      </w:r>
      <w:r w:rsidR="002F6185" w:rsidRPr="002F6185">
        <w:rPr>
          <w:rFonts w:ascii="Times New Roman" w:hAnsi="Times New Roman" w:cs="Ali-A-Traditional" w:hint="cs"/>
          <w:sz w:val="32"/>
          <w:szCs w:val="32"/>
          <w:rtl/>
          <w:lang w:bidi="ar-IQ"/>
        </w:rPr>
        <w:t>الحقيقي والتحقيقي</w:t>
      </w:r>
      <w:r w:rsidR="00100246" w:rsidRPr="002F6185">
        <w:rPr>
          <w:rFonts w:ascii="Times New Roman" w:hAnsi="Times New Roman" w:cs="Ali-A-Traditional"/>
          <w:sz w:val="32"/>
          <w:szCs w:val="32"/>
          <w:lang w:bidi="ar-IQ"/>
        </w:rPr>
        <w:t xml:space="preserve"> </w:t>
      </w:r>
      <w:r w:rsidR="00860671">
        <w:rPr>
          <w:rFonts w:ascii="Times New Roman" w:hAnsi="Times New Roman" w:cs="Ali-A-Traditional" w:hint="cs"/>
          <w:sz w:val="32"/>
          <w:szCs w:val="32"/>
          <w:rtl/>
          <w:lang w:bidi="ar-IQ"/>
        </w:rPr>
        <w:t>على حد وصف النورسي</w:t>
      </w:r>
      <w:r w:rsidR="002F6185">
        <w:rPr>
          <w:rFonts w:ascii="Times New Roman" w:hAnsi="Times New Roman" w:cs="Ali-A-Traditional" w:hint="cs"/>
          <w:sz w:val="32"/>
          <w:szCs w:val="32"/>
          <w:rtl/>
          <w:lang w:bidi="ar-IQ"/>
        </w:rPr>
        <w:t xml:space="preserve"> الى قلبها </w:t>
      </w:r>
      <w:r w:rsidR="00860671">
        <w:rPr>
          <w:rFonts w:ascii="Times New Roman" w:hAnsi="Times New Roman" w:cs="Ali-A-Traditional" w:hint="cs"/>
          <w:sz w:val="32"/>
          <w:szCs w:val="32"/>
          <w:rtl/>
          <w:lang w:bidi="ar-IQ"/>
        </w:rPr>
        <w:t xml:space="preserve">، وقد اختزل النورسي على أن الايمان بالله وباليوم الاخر هو قمة التفسير لحقيقة الوجود الإنساني.   </w:t>
      </w:r>
    </w:p>
    <w:p w:rsidR="0094431D" w:rsidRDefault="0094431D" w:rsidP="0094431D">
      <w:pPr>
        <w:bidi/>
        <w:spacing w:after="0"/>
        <w:rPr>
          <w:rFonts w:ascii="Times New Roman" w:hAnsi="Times New Roman" w:cs="Ali-A-Traditional"/>
          <w:sz w:val="32"/>
          <w:szCs w:val="32"/>
          <w:rtl/>
          <w:lang w:bidi="ar-IQ"/>
        </w:rPr>
      </w:pPr>
    </w:p>
    <w:p w:rsidR="0094431D" w:rsidRDefault="0094431D" w:rsidP="0094431D">
      <w:pPr>
        <w:bidi/>
        <w:spacing w:after="0"/>
        <w:rPr>
          <w:rFonts w:ascii="Times New Roman" w:hAnsi="Times New Roman" w:cs="Ali-A-Traditional"/>
          <w:sz w:val="32"/>
          <w:szCs w:val="32"/>
          <w:rtl/>
          <w:lang w:bidi="ar-IQ"/>
        </w:rPr>
      </w:pPr>
    </w:p>
    <w:p w:rsidR="0094431D" w:rsidRDefault="0094431D" w:rsidP="0094431D">
      <w:pPr>
        <w:spacing w:after="0"/>
        <w:rPr>
          <w:rFonts w:ascii="Times New Roman" w:hAnsi="Times New Roman" w:cs="Ali-A-Traditional"/>
          <w:sz w:val="32"/>
          <w:szCs w:val="32"/>
          <w:rtl/>
          <w:lang w:bidi="ar-IQ"/>
        </w:rPr>
      </w:pPr>
    </w:p>
    <w:p w:rsidR="0094431D" w:rsidRDefault="0094431D" w:rsidP="0094431D">
      <w:pPr>
        <w:spacing w:after="0"/>
        <w:rPr>
          <w:rFonts w:ascii="Times New Roman" w:hAnsi="Times New Roman" w:cs="Ali-A-Traditional"/>
          <w:sz w:val="32"/>
          <w:szCs w:val="32"/>
          <w:rtl/>
          <w:lang w:bidi="ar-IQ"/>
        </w:rPr>
      </w:pPr>
      <w:r w:rsidRPr="0094431D">
        <w:rPr>
          <w:rFonts w:ascii="Times New Roman" w:hAnsi="Times New Roman" w:cs="Ali-A-Traditional"/>
          <w:sz w:val="32"/>
          <w:szCs w:val="32"/>
          <w:lang w:bidi="ar-IQ"/>
        </w:rPr>
        <w:t>The focus of this research is the impact of faith on the individual through the Risa’il al-Nur by Badi’ al-Zaman al-Nursi, especially today when the individual is groaning under the weight of life with what is right and what is claimed or imposed on him. To the quagmire of desires and whims, so that he distorted the definition of himself and deviated from his human nature into an insatiable and unconvincing beast, everything has its value and status except for man, who no longer has an existence or definition. Humanity is in stability and in its existence, unless it tastes the sweetness of faith and it is investigative faith as described by Nursi, and Nursi summarized that belief in God and the Last Day is the top interpretation of the reality of human existence</w:t>
      </w:r>
      <w:r w:rsidRPr="0094431D">
        <w:rPr>
          <w:rFonts w:ascii="Times New Roman" w:hAnsi="Times New Roman" w:cs="Ali-A-Traditional"/>
          <w:sz w:val="32"/>
          <w:szCs w:val="32"/>
          <w:rtl/>
          <w:lang w:bidi="ar-IQ"/>
        </w:rPr>
        <w:t>.</w:t>
      </w:r>
    </w:p>
    <w:p w:rsidR="0094431D" w:rsidRDefault="0094431D" w:rsidP="0094431D">
      <w:pPr>
        <w:spacing w:after="0"/>
        <w:rPr>
          <w:rFonts w:ascii="Times New Roman" w:hAnsi="Times New Roman" w:cs="Ali-A-Traditional"/>
          <w:sz w:val="32"/>
          <w:szCs w:val="32"/>
          <w:rtl/>
          <w:lang w:bidi="ar-IQ"/>
        </w:rPr>
      </w:pPr>
    </w:p>
    <w:p w:rsidR="000E3BAE" w:rsidRDefault="000E3BAE" w:rsidP="0094431D">
      <w:pPr>
        <w:bidi/>
        <w:jc w:val="center"/>
        <w:rPr>
          <w:sz w:val="52"/>
          <w:szCs w:val="52"/>
          <w:rtl/>
        </w:rPr>
      </w:pPr>
    </w:p>
    <w:p w:rsidR="00C61B11" w:rsidRDefault="00C61B11" w:rsidP="000E3BAE">
      <w:pPr>
        <w:bidi/>
        <w:jc w:val="center"/>
        <w:rPr>
          <w:sz w:val="52"/>
          <w:szCs w:val="52"/>
          <w:rtl/>
        </w:rPr>
      </w:pPr>
      <w:r>
        <w:rPr>
          <w:rFonts w:hint="cs"/>
          <w:sz w:val="52"/>
          <w:szCs w:val="52"/>
          <w:rtl/>
        </w:rPr>
        <w:lastRenderedPageBreak/>
        <w:t>مقدمة</w:t>
      </w:r>
    </w:p>
    <w:p w:rsidR="00847966" w:rsidRPr="00860671" w:rsidRDefault="00E254DD" w:rsidP="0094431D">
      <w:pPr>
        <w:bidi/>
        <w:jc w:val="both"/>
        <w:rPr>
          <w:rFonts w:ascii="Traditional Arabic" w:hAnsi="Traditional Arabic" w:cs="Traditional Arabic"/>
          <w:b/>
          <w:bCs/>
          <w:sz w:val="28"/>
          <w:szCs w:val="28"/>
          <w:rtl/>
          <w:lang w:bidi="ar-IQ"/>
        </w:rPr>
      </w:pPr>
      <w:r>
        <w:rPr>
          <w:rFonts w:ascii="Traditional Arabic" w:hAnsi="Traditional Arabic" w:cs="Traditional Arabic" w:hint="cs"/>
          <w:b/>
          <w:bCs/>
          <w:sz w:val="28"/>
          <w:szCs w:val="28"/>
          <w:rtl/>
          <w:lang w:bidi="ar-IQ"/>
        </w:rPr>
        <w:t>الحمد لله</w:t>
      </w:r>
      <w:r w:rsidRPr="002F6185">
        <w:rPr>
          <w:rFonts w:ascii="Traditional Arabic" w:hAnsi="Traditional Arabic" w:cs="Traditional Arabic" w:hint="cs"/>
          <w:b/>
          <w:bCs/>
          <w:sz w:val="28"/>
          <w:szCs w:val="28"/>
          <w:rtl/>
          <w:lang w:bidi="ar-IQ"/>
        </w:rPr>
        <w:t xml:space="preserve"> ر</w:t>
      </w:r>
      <w:r w:rsidR="00457850" w:rsidRPr="002F6185">
        <w:rPr>
          <w:rFonts w:ascii="Traditional Arabic" w:hAnsi="Traditional Arabic" w:cs="Traditional Arabic" w:hint="cs"/>
          <w:b/>
          <w:bCs/>
          <w:sz w:val="28"/>
          <w:szCs w:val="28"/>
          <w:rtl/>
          <w:lang w:bidi="ar-IQ"/>
        </w:rPr>
        <w:t>ب</w:t>
      </w:r>
      <w:r w:rsidR="00100246" w:rsidRPr="002F6185">
        <w:rPr>
          <w:rFonts w:ascii="Traditional Arabic" w:hAnsi="Traditional Arabic" w:cs="Traditional Arabic"/>
          <w:b/>
          <w:bCs/>
          <w:sz w:val="28"/>
          <w:szCs w:val="28"/>
          <w:lang w:bidi="ar-IQ"/>
        </w:rPr>
        <w:t xml:space="preserve"> </w:t>
      </w:r>
      <w:r w:rsidR="00457850" w:rsidRPr="00457850">
        <w:rPr>
          <w:rFonts w:ascii="Traditional Arabic" w:hAnsi="Traditional Arabic" w:cs="Traditional Arabic" w:hint="cs"/>
          <w:b/>
          <w:bCs/>
          <w:sz w:val="28"/>
          <w:szCs w:val="28"/>
          <w:rtl/>
          <w:lang w:bidi="ar-IQ"/>
        </w:rPr>
        <w:t xml:space="preserve">العالمين </w:t>
      </w:r>
      <w:r w:rsidR="002F6185" w:rsidRPr="002F6185">
        <w:rPr>
          <w:rFonts w:ascii="Traditional Arabic" w:hAnsi="Traditional Arabic" w:cs="Traditional Arabic" w:hint="cs"/>
          <w:b/>
          <w:bCs/>
          <w:sz w:val="28"/>
          <w:szCs w:val="28"/>
          <w:rtl/>
          <w:lang w:bidi="ar-IQ"/>
        </w:rPr>
        <w:t>و</w:t>
      </w:r>
      <w:r w:rsidR="00457850" w:rsidRPr="00457850">
        <w:rPr>
          <w:rFonts w:ascii="Traditional Arabic" w:hAnsi="Traditional Arabic" w:cs="Traditional Arabic" w:hint="cs"/>
          <w:b/>
          <w:bCs/>
          <w:sz w:val="28"/>
          <w:szCs w:val="28"/>
          <w:rtl/>
          <w:lang w:bidi="ar-IQ"/>
        </w:rPr>
        <w:t xml:space="preserve"> الصلاة والسلام على سيد الخلق محمد الامين المبعوث رحمة للعالمين.</w:t>
      </w:r>
    </w:p>
    <w:p w:rsidR="00AF0966" w:rsidRPr="00847966" w:rsidRDefault="00847966" w:rsidP="00AF0966">
      <w:pPr>
        <w:bidi/>
        <w:spacing w:after="0"/>
        <w:rPr>
          <w:rFonts w:ascii="Times New Roman" w:hAnsi="Times New Roman" w:cs="Ali-A-Traditional"/>
          <w:sz w:val="32"/>
          <w:szCs w:val="32"/>
          <w:rtl/>
          <w:lang w:bidi="ar-IQ"/>
        </w:rPr>
      </w:pPr>
      <w:r w:rsidRPr="00847966">
        <w:rPr>
          <w:rFonts w:ascii="Times New Roman" w:hAnsi="Times New Roman" w:cs="Ali-A-Traditional"/>
          <w:sz w:val="32"/>
          <w:szCs w:val="32"/>
          <w:rtl/>
          <w:lang w:bidi="ar-IQ"/>
        </w:rPr>
        <w:t>(</w:t>
      </w:r>
      <w:r w:rsidRPr="00847966">
        <w:rPr>
          <w:rFonts w:ascii="Times New Roman" w:hAnsi="Times New Roman" w:cs="Ali-A-Traditional" w:hint="cs"/>
          <w:sz w:val="32"/>
          <w:szCs w:val="32"/>
          <w:rtl/>
          <w:lang w:bidi="ar-IQ"/>
        </w:rPr>
        <w:t>إنقادالايمان</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كلمة</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أطلقها</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الشيخ</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بديع</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الزمان،</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قد</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يكون</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فهم</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تلك</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الكلمة</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محدودة</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آنذاك</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لأسباب</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كثيرة،</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ولكن</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اليوم</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أصبحت</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لهذه</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الكلمة</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وقعتها</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واثرها</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ومردودها،</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كما</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يقول</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الله</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جل</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جلاله</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sz w:val="32"/>
          <w:szCs w:val="32"/>
          <w:rtl/>
          <w:lang w:bidi="ar-IQ"/>
        </w:rPr>
        <w:t>{</w:t>
      </w:r>
      <w:r w:rsidR="009C712F" w:rsidRPr="009C712F">
        <w:rPr>
          <w:rFonts w:ascii="Times New Roman" w:hAnsi="Times New Roman" w:cs="Ali-A-Traditional" w:hint="cs"/>
          <w:sz w:val="32"/>
          <w:szCs w:val="32"/>
          <w:rtl/>
          <w:lang w:bidi="ar-IQ"/>
        </w:rPr>
        <w:t>وَعَدَ</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اللَّهُ</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الَّذِينَ</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آمَنُوا</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مِنْكُم</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ْوَعَمِلُوا</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الصَّالِحَات</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ِلَيَسْتَخْلِفَنَّهُم</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ْفِي</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الْأَرْضِ</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كَمَا</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اسْتَخْلَفَ</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الَّذِينَ</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مِن</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ْقَبْلِهِمْ</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وَلَيُمَكِّنَنَّ</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لَهُمْ</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دِينَهُمُ</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الَّذِي</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ارْتَضَى</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لَهُمْ</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وَلَيُبَدِّلَنَّهُمْ</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مِنْ</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بَعْدِ</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خَوْفِهِمْ</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أَمْنًا</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يَعْبُدُونَنِي</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لَايُشْرِكُونَ</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بِي</w:t>
      </w:r>
      <w:r w:rsidR="002F6185">
        <w:rPr>
          <w:rFonts w:ascii="Times New Roman" w:hAnsi="Times New Roman" w:cs="Ali-A-Traditional" w:hint="cs"/>
          <w:sz w:val="32"/>
          <w:szCs w:val="32"/>
          <w:rtl/>
          <w:lang w:bidi="ar-IQ"/>
        </w:rPr>
        <w:t xml:space="preserve"> </w:t>
      </w:r>
      <w:r w:rsidR="009C712F" w:rsidRPr="009C712F">
        <w:rPr>
          <w:rFonts w:ascii="Times New Roman" w:hAnsi="Times New Roman" w:cs="Ali-A-Traditional" w:hint="cs"/>
          <w:sz w:val="32"/>
          <w:szCs w:val="32"/>
          <w:rtl/>
          <w:lang w:bidi="ar-IQ"/>
        </w:rPr>
        <w:t>شَيْئًا</w:t>
      </w:r>
      <w:r w:rsidR="009C712F" w:rsidRPr="009C712F">
        <w:rPr>
          <w:rFonts w:ascii="Times New Roman" w:hAnsi="Times New Roman" w:cs="Ali-A-Traditional"/>
          <w:sz w:val="32"/>
          <w:szCs w:val="32"/>
          <w:rtl/>
          <w:lang w:bidi="ar-IQ"/>
        </w:rPr>
        <w:t xml:space="preserve"> }</w:t>
      </w:r>
      <w:r w:rsidR="009C712F">
        <w:rPr>
          <w:rStyle w:val="FootnoteReference"/>
          <w:rFonts w:ascii="Times New Roman" w:hAnsi="Times New Roman"/>
          <w:sz w:val="32"/>
          <w:szCs w:val="32"/>
          <w:rtl/>
          <w:lang w:bidi="ar-IQ"/>
        </w:rPr>
        <w:footnoteReference w:id="2"/>
      </w:r>
      <w:r w:rsidR="00B51273">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فالبشريةاليوم</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تحتاج</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إلى</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أمن</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وأمان</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داخلي</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نفسي</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وخارجي</w:t>
      </w:r>
      <w:r w:rsidRPr="00847966">
        <w:rPr>
          <w:rFonts w:ascii="Times New Roman" w:hAnsi="Times New Roman" w:cs="Ali-A-Traditional"/>
          <w:sz w:val="32"/>
          <w:szCs w:val="32"/>
          <w:rtl/>
          <w:lang w:bidi="ar-IQ"/>
        </w:rPr>
        <w:t>(</w:t>
      </w:r>
      <w:r w:rsidRPr="00847966">
        <w:rPr>
          <w:rFonts w:ascii="Times New Roman" w:hAnsi="Times New Roman" w:cs="Ali-A-Traditional" w:hint="cs"/>
          <w:sz w:val="32"/>
          <w:szCs w:val="32"/>
          <w:rtl/>
          <w:lang w:bidi="ar-IQ"/>
        </w:rPr>
        <w:t>مجتمعي</w:t>
      </w:r>
      <w:r w:rsidRPr="00847966">
        <w:rPr>
          <w:rFonts w:ascii="Times New Roman" w:hAnsi="Times New Roman" w:cs="Ali-A-Traditional"/>
          <w:sz w:val="32"/>
          <w:szCs w:val="32"/>
          <w:rtl/>
          <w:lang w:bidi="ar-IQ"/>
        </w:rPr>
        <w:t>)</w:t>
      </w:r>
      <w:r w:rsidRPr="00847966">
        <w:rPr>
          <w:rFonts w:ascii="Times New Roman" w:hAnsi="Times New Roman" w:cs="Ali-A-Traditional" w:hint="cs"/>
          <w:sz w:val="32"/>
          <w:szCs w:val="32"/>
          <w:rtl/>
          <w:lang w:bidi="ar-IQ"/>
        </w:rPr>
        <w:t>،</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وهو</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الحلقة</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المفقودة</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اليوم</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وبفقدان</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الايمان</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وعدم</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انقاذه</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يعم</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القلق</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وينعدم</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الاستقرار،وتكون</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سمة</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المجتمعات</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البشرية</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هي</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القلق</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المفرط</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كما</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هو</w:t>
      </w:r>
      <w:r w:rsidR="00100246">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الآن</w:t>
      </w:r>
      <w:r w:rsidR="00100246">
        <w:rPr>
          <w:rFonts w:ascii="Times New Roman" w:hAnsi="Times New Roman" w:cs="Ali-A-Traditional"/>
          <w:sz w:val="32"/>
          <w:szCs w:val="32"/>
          <w:lang w:bidi="ar-IQ"/>
        </w:rPr>
        <w:t xml:space="preserve"> </w:t>
      </w:r>
      <w:r w:rsidR="002F6185" w:rsidRPr="009A46C0">
        <w:rPr>
          <w:rFonts w:ascii="Times New Roman" w:hAnsi="Times New Roman" w:cs="Ali-A-Traditional" w:hint="cs"/>
          <w:sz w:val="32"/>
          <w:szCs w:val="32"/>
          <w:rtl/>
          <w:lang w:bidi="ar-IQ"/>
        </w:rPr>
        <w:t>حي</w:t>
      </w:r>
      <w:r w:rsidR="009A46C0" w:rsidRPr="009A46C0">
        <w:rPr>
          <w:rFonts w:ascii="Times New Roman" w:hAnsi="Times New Roman" w:cs="Ali-A-Traditional" w:hint="cs"/>
          <w:sz w:val="32"/>
          <w:szCs w:val="32"/>
          <w:rtl/>
          <w:lang w:bidi="ar-IQ"/>
        </w:rPr>
        <w:t xml:space="preserve">ث اتصفت به </w:t>
      </w:r>
      <w:r w:rsidR="00100246">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الحضارة</w:t>
      </w:r>
      <w:r w:rsidR="00100246">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الحديثة</w:t>
      </w:r>
      <w:r w:rsidR="00100246">
        <w:rPr>
          <w:rFonts w:ascii="Times New Roman" w:hAnsi="Times New Roman" w:cs="Ali-A-Traditional"/>
          <w:sz w:val="32"/>
          <w:szCs w:val="32"/>
          <w:lang w:bidi="ar-IQ"/>
        </w:rPr>
        <w:t xml:space="preserve"> </w:t>
      </w:r>
      <w:r w:rsidR="002F6185">
        <w:rPr>
          <w:rFonts w:ascii="Times New Roman" w:hAnsi="Times New Roman" w:cs="Ali-A-Traditional" w:hint="cs"/>
          <w:sz w:val="32"/>
          <w:szCs w:val="32"/>
          <w:rtl/>
          <w:lang w:bidi="ar-IQ"/>
        </w:rPr>
        <w:t>ب</w:t>
      </w:r>
      <w:r w:rsidRPr="00847966">
        <w:rPr>
          <w:rFonts w:ascii="Times New Roman" w:hAnsi="Times New Roman" w:cs="Ali-A-Traditional" w:hint="cs"/>
          <w:sz w:val="32"/>
          <w:szCs w:val="32"/>
          <w:rtl/>
          <w:lang w:bidi="ar-IQ"/>
        </w:rPr>
        <w:t>حضارة</w:t>
      </w:r>
      <w:r w:rsidR="00100246">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القلق</w:t>
      </w:r>
      <w:r w:rsidR="00773DFF">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وبعيداً</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عن</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الايمان</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لايعرف</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الانسانية</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الطمأنينة</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والاستقرار</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w:t>
      </w:r>
      <w:r w:rsidR="002F6185">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السكينة</w:t>
      </w:r>
      <w:r w:rsidRPr="00847966">
        <w:rPr>
          <w:rFonts w:ascii="Times New Roman" w:hAnsi="Times New Roman" w:cs="Ali-A-Traditional"/>
          <w:sz w:val="32"/>
          <w:szCs w:val="32"/>
          <w:rtl/>
          <w:lang w:bidi="ar-IQ"/>
        </w:rPr>
        <w:t xml:space="preserve">- </w:t>
      </w:r>
      <w:r w:rsidR="00AF0966" w:rsidRPr="00847966">
        <w:rPr>
          <w:rFonts w:ascii="Times New Roman" w:hAnsi="Times New Roman" w:cs="Ali-A-Traditional" w:hint="cs"/>
          <w:sz w:val="32"/>
          <w:szCs w:val="32"/>
          <w:rtl/>
          <w:lang w:bidi="ar-IQ"/>
        </w:rPr>
        <w:t>وهي</w:t>
      </w:r>
      <w:r w:rsidR="00AF0966" w:rsidRPr="00847966">
        <w:rPr>
          <w:rFonts w:ascii="Times New Roman" w:hAnsi="Times New Roman" w:cs="Ali-A-Traditional"/>
          <w:sz w:val="32"/>
          <w:szCs w:val="32"/>
          <w:rtl/>
          <w:lang w:bidi="ar-IQ"/>
        </w:rPr>
        <w:t xml:space="preserve"> </w:t>
      </w:r>
      <w:r w:rsidR="00AF0966" w:rsidRPr="00847966">
        <w:rPr>
          <w:rFonts w:ascii="Times New Roman" w:hAnsi="Times New Roman" w:cs="Ali-A-Traditional" w:hint="cs"/>
          <w:sz w:val="32"/>
          <w:szCs w:val="32"/>
          <w:rtl/>
          <w:lang w:bidi="ar-IQ"/>
        </w:rPr>
        <w:t>ربط</w:t>
      </w:r>
      <w:r w:rsidR="00AF0966" w:rsidRPr="00847966">
        <w:rPr>
          <w:rFonts w:ascii="Times New Roman" w:hAnsi="Times New Roman" w:cs="Ali-A-Traditional"/>
          <w:sz w:val="32"/>
          <w:szCs w:val="32"/>
          <w:rtl/>
          <w:lang w:bidi="ar-IQ"/>
        </w:rPr>
        <w:t xml:space="preserve"> </w:t>
      </w:r>
      <w:r w:rsidR="00AF0966" w:rsidRPr="00847966">
        <w:rPr>
          <w:rFonts w:ascii="Times New Roman" w:hAnsi="Times New Roman" w:cs="Ali-A-Traditional" w:hint="cs"/>
          <w:sz w:val="32"/>
          <w:szCs w:val="32"/>
          <w:rtl/>
          <w:lang w:bidi="ar-IQ"/>
        </w:rPr>
        <w:t>الامن</w:t>
      </w:r>
      <w:r w:rsidR="00AF0966" w:rsidRPr="00847966">
        <w:rPr>
          <w:rFonts w:ascii="Times New Roman" w:hAnsi="Times New Roman" w:cs="Ali-A-Traditional"/>
          <w:sz w:val="32"/>
          <w:szCs w:val="32"/>
          <w:rtl/>
          <w:lang w:bidi="ar-IQ"/>
        </w:rPr>
        <w:t xml:space="preserve"> </w:t>
      </w:r>
      <w:r w:rsidR="00AF0966" w:rsidRPr="00847966">
        <w:rPr>
          <w:rFonts w:ascii="Times New Roman" w:hAnsi="Times New Roman" w:cs="Ali-A-Traditional" w:hint="cs"/>
          <w:sz w:val="32"/>
          <w:szCs w:val="32"/>
          <w:rtl/>
          <w:lang w:bidi="ar-IQ"/>
        </w:rPr>
        <w:t>والامان</w:t>
      </w:r>
      <w:r w:rsidR="00AF0966" w:rsidRPr="00847966">
        <w:rPr>
          <w:rFonts w:ascii="Times New Roman" w:hAnsi="Times New Roman" w:cs="Ali-A-Traditional"/>
          <w:sz w:val="32"/>
          <w:szCs w:val="32"/>
          <w:rtl/>
          <w:lang w:bidi="ar-IQ"/>
        </w:rPr>
        <w:t xml:space="preserve"> </w:t>
      </w:r>
      <w:r w:rsidR="00AF0966" w:rsidRPr="00847966">
        <w:rPr>
          <w:rFonts w:ascii="Times New Roman" w:hAnsi="Times New Roman" w:cs="Ali-A-Traditional" w:hint="cs"/>
          <w:sz w:val="32"/>
          <w:szCs w:val="32"/>
          <w:rtl/>
          <w:lang w:bidi="ar-IQ"/>
        </w:rPr>
        <w:t>داخل</w:t>
      </w:r>
      <w:r w:rsidR="00AF0966" w:rsidRPr="00847966">
        <w:rPr>
          <w:rFonts w:ascii="Times New Roman" w:hAnsi="Times New Roman" w:cs="Ali-A-Traditional"/>
          <w:sz w:val="32"/>
          <w:szCs w:val="32"/>
          <w:rtl/>
          <w:lang w:bidi="ar-IQ"/>
        </w:rPr>
        <w:t xml:space="preserve"> </w:t>
      </w:r>
      <w:r w:rsidR="00AF0966" w:rsidRPr="00847966">
        <w:rPr>
          <w:rFonts w:ascii="Times New Roman" w:hAnsi="Times New Roman" w:cs="Ali-A-Traditional" w:hint="cs"/>
          <w:sz w:val="32"/>
          <w:szCs w:val="32"/>
          <w:rtl/>
          <w:lang w:bidi="ar-IQ"/>
        </w:rPr>
        <w:t>وخارج</w:t>
      </w:r>
      <w:r w:rsidR="00AF0966" w:rsidRPr="00847966">
        <w:rPr>
          <w:rFonts w:ascii="Times New Roman" w:hAnsi="Times New Roman" w:cs="Ali-A-Traditional"/>
          <w:sz w:val="32"/>
          <w:szCs w:val="32"/>
          <w:rtl/>
          <w:lang w:bidi="ar-IQ"/>
        </w:rPr>
        <w:t xml:space="preserve"> </w:t>
      </w:r>
      <w:r w:rsidR="00AF0966" w:rsidRPr="00847966">
        <w:rPr>
          <w:rFonts w:ascii="Times New Roman" w:hAnsi="Times New Roman" w:cs="Ali-A-Traditional" w:hint="cs"/>
          <w:sz w:val="32"/>
          <w:szCs w:val="32"/>
          <w:rtl/>
          <w:lang w:bidi="ar-IQ"/>
        </w:rPr>
        <w:t>الانسان</w:t>
      </w:r>
      <w:r w:rsidR="00AF0966" w:rsidRPr="00847966">
        <w:rPr>
          <w:rFonts w:ascii="Times New Roman" w:hAnsi="Times New Roman" w:cs="Ali-A-Traditional"/>
          <w:sz w:val="32"/>
          <w:szCs w:val="32"/>
          <w:lang w:bidi="ar-IQ"/>
        </w:rPr>
        <w:t>- .</w:t>
      </w:r>
    </w:p>
    <w:p w:rsidR="0079512C" w:rsidRDefault="00847966" w:rsidP="0079512C">
      <w:pPr>
        <w:bidi/>
        <w:spacing w:after="0"/>
        <w:rPr>
          <w:rFonts w:ascii="Times New Roman" w:hAnsi="Times New Roman" w:cs="Ali-A-Traditional"/>
          <w:sz w:val="32"/>
          <w:szCs w:val="32"/>
          <w:rtl/>
          <w:lang w:bidi="ar-IQ"/>
        </w:rPr>
      </w:pPr>
      <w:r w:rsidRPr="00847966">
        <w:rPr>
          <w:rFonts w:ascii="Times New Roman" w:hAnsi="Times New Roman" w:cs="Ali-A-Traditional" w:hint="cs"/>
          <w:sz w:val="32"/>
          <w:szCs w:val="32"/>
          <w:rtl/>
          <w:lang w:bidi="ar-IQ"/>
        </w:rPr>
        <w:t>تعرّض</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العالم</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الاسلامي</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الى</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الكثير</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من</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المحاولات</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الهدامة</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لتحجيم</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وتأطير</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مفهوم</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الايمان</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واختزاله</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في</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شعائر</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تعبدية</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ضيقة،</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مع</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أن</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مفهوم</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الايمان</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هو</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بناء</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معماري</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تصوري</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سلوكي</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لكل</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ماهو</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موجود</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حول</w:t>
      </w:r>
      <w:r w:rsidR="00AF0966">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الفرد،</w:t>
      </w:r>
      <w:r w:rsidR="0079512C" w:rsidRPr="0079512C">
        <w:rPr>
          <w:rFonts w:ascii="Times New Roman" w:hAnsi="Times New Roman" w:cs="Ali-A-Traditional" w:hint="cs"/>
          <w:sz w:val="32"/>
          <w:szCs w:val="32"/>
          <w:rtl/>
          <w:lang w:bidi="ar-IQ"/>
        </w:rPr>
        <w:t xml:space="preserve"> </w:t>
      </w:r>
      <w:r w:rsidR="0079512C" w:rsidRPr="00847966">
        <w:rPr>
          <w:rFonts w:ascii="Times New Roman" w:hAnsi="Times New Roman" w:cs="Ali-A-Traditional" w:hint="cs"/>
          <w:sz w:val="32"/>
          <w:szCs w:val="32"/>
          <w:rtl/>
          <w:lang w:bidi="ar-IQ"/>
        </w:rPr>
        <w:t>ومن</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ضمن</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هذه</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المحاولات</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اجتثاث</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مفهوم</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العمران</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والخلافة</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والتمكين</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في</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أذهان</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المسلمين</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وانشغالهم</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بأمور</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جزئية</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ومن</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جملة</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تلك</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الاصلاحات</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النورية</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هي</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تصويب</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هذا</w:t>
      </w:r>
      <w:r w:rsidR="0079512C" w:rsidRPr="00847966">
        <w:rPr>
          <w:rFonts w:ascii="Times New Roman" w:hAnsi="Times New Roman" w:cs="Ali-A-Traditional"/>
          <w:sz w:val="32"/>
          <w:szCs w:val="32"/>
          <w:rtl/>
          <w:lang w:bidi="ar-IQ"/>
        </w:rPr>
        <w:t xml:space="preserve"> </w:t>
      </w:r>
      <w:r w:rsidR="0079512C" w:rsidRPr="00847966">
        <w:rPr>
          <w:rFonts w:ascii="Times New Roman" w:hAnsi="Times New Roman" w:cs="Ali-A-Traditional" w:hint="cs"/>
          <w:sz w:val="32"/>
          <w:szCs w:val="32"/>
          <w:rtl/>
          <w:lang w:bidi="ar-IQ"/>
        </w:rPr>
        <w:t>المفهوم</w:t>
      </w:r>
      <w:r w:rsidR="0079512C" w:rsidRPr="00847966">
        <w:rPr>
          <w:rFonts w:ascii="Times New Roman" w:hAnsi="Times New Roman" w:cs="Ali-A-Traditional"/>
          <w:sz w:val="32"/>
          <w:szCs w:val="32"/>
          <w:lang w:bidi="ar-IQ"/>
        </w:rPr>
        <w:t xml:space="preserve">. </w:t>
      </w:r>
    </w:p>
    <w:p w:rsidR="00847966" w:rsidRPr="00847966" w:rsidRDefault="00847966" w:rsidP="0079512C">
      <w:pPr>
        <w:bidi/>
        <w:spacing w:after="0"/>
        <w:rPr>
          <w:rFonts w:ascii="Times New Roman" w:hAnsi="Times New Roman" w:cs="Ali-A-Traditional"/>
          <w:sz w:val="32"/>
          <w:szCs w:val="32"/>
          <w:rtl/>
          <w:lang w:bidi="ar-IQ"/>
        </w:rPr>
      </w:pPr>
      <w:r w:rsidRPr="00847966">
        <w:rPr>
          <w:rFonts w:ascii="Times New Roman" w:hAnsi="Times New Roman" w:cs="Ali-A-Traditional" w:hint="cs"/>
          <w:sz w:val="32"/>
          <w:szCs w:val="32"/>
          <w:rtl/>
          <w:lang w:bidi="ar-IQ"/>
        </w:rPr>
        <w:t>أسباب</w:t>
      </w:r>
      <w:r w:rsidR="0079512C">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إختيار</w:t>
      </w:r>
      <w:r w:rsidR="0079512C">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الموضوع</w:t>
      </w:r>
      <w:r w:rsidRPr="00847966">
        <w:rPr>
          <w:rFonts w:ascii="Times New Roman" w:hAnsi="Times New Roman" w:cs="Ali-A-Traditional"/>
          <w:sz w:val="32"/>
          <w:szCs w:val="32"/>
          <w:lang w:bidi="ar-IQ"/>
        </w:rPr>
        <w:t>:</w:t>
      </w:r>
    </w:p>
    <w:p w:rsidR="0079512C" w:rsidRPr="00847966" w:rsidRDefault="0079512C" w:rsidP="0079512C">
      <w:pPr>
        <w:bidi/>
        <w:spacing w:after="0"/>
        <w:rPr>
          <w:rFonts w:ascii="Times New Roman" w:hAnsi="Times New Roman" w:cs="Ali-A-Traditional"/>
          <w:sz w:val="32"/>
          <w:szCs w:val="32"/>
          <w:rtl/>
          <w:lang w:bidi="ar-IQ"/>
        </w:rPr>
      </w:pPr>
      <w:r w:rsidRPr="00847966">
        <w:rPr>
          <w:rFonts w:ascii="Times New Roman" w:hAnsi="Times New Roman" w:cs="Ali-A-Traditional" w:hint="cs"/>
          <w:sz w:val="32"/>
          <w:szCs w:val="32"/>
          <w:rtl/>
          <w:lang w:bidi="ar-IQ"/>
        </w:rPr>
        <w:t>أسباب</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إختيار</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الموضوع</w:t>
      </w:r>
      <w:r w:rsidRPr="00847966">
        <w:rPr>
          <w:rFonts w:ascii="Times New Roman" w:hAnsi="Times New Roman" w:cs="Ali-A-Traditional"/>
          <w:sz w:val="32"/>
          <w:szCs w:val="32"/>
          <w:lang w:bidi="ar-IQ"/>
        </w:rPr>
        <w:t>:</w:t>
      </w:r>
    </w:p>
    <w:p w:rsidR="0079512C" w:rsidRDefault="0079512C" w:rsidP="0079512C">
      <w:pPr>
        <w:pStyle w:val="ListParagraph"/>
        <w:numPr>
          <w:ilvl w:val="0"/>
          <w:numId w:val="12"/>
        </w:numPr>
        <w:bidi/>
        <w:spacing w:after="0"/>
        <w:rPr>
          <w:rFonts w:ascii="Times New Roman" w:hAnsi="Times New Roman" w:cs="Ali-A-Traditional"/>
          <w:sz w:val="32"/>
          <w:szCs w:val="32"/>
          <w:lang w:bidi="ar-IQ"/>
        </w:rPr>
      </w:pPr>
      <w:r w:rsidRPr="0079512C">
        <w:rPr>
          <w:rFonts w:ascii="Times New Roman" w:hAnsi="Times New Roman" w:cs="Ali-A-Traditional" w:hint="cs"/>
          <w:sz w:val="32"/>
          <w:szCs w:val="32"/>
          <w:rtl/>
          <w:lang w:bidi="ar-IQ"/>
        </w:rPr>
        <w:t>كما قال الشيخ النورسي أن التحدي الحقيقي اليوم هو تحدي الايمان، لذا علينا بإنقاذ الايمان</w:t>
      </w:r>
      <w:r w:rsidRPr="0079512C">
        <w:rPr>
          <w:rFonts w:ascii="Times New Roman" w:hAnsi="Times New Roman" w:cs="Ali-A-Traditional"/>
          <w:sz w:val="32"/>
          <w:szCs w:val="32"/>
          <w:lang w:bidi="ar-IQ"/>
        </w:rPr>
        <w:t>.</w:t>
      </w:r>
    </w:p>
    <w:p w:rsidR="0079512C" w:rsidRPr="0079512C" w:rsidRDefault="0079512C" w:rsidP="0079512C">
      <w:pPr>
        <w:pStyle w:val="ListParagraph"/>
        <w:numPr>
          <w:ilvl w:val="0"/>
          <w:numId w:val="12"/>
        </w:numPr>
        <w:bidi/>
        <w:spacing w:after="0"/>
        <w:rPr>
          <w:rFonts w:ascii="Times New Roman" w:hAnsi="Times New Roman" w:cs="Ali-A-Traditional"/>
          <w:sz w:val="32"/>
          <w:szCs w:val="32"/>
          <w:rtl/>
          <w:lang w:bidi="ar-IQ"/>
        </w:rPr>
      </w:pPr>
      <w:r>
        <w:rPr>
          <w:rFonts w:ascii="Times New Roman" w:hAnsi="Times New Roman" w:cs="Ali-A-Traditional" w:hint="cs"/>
          <w:sz w:val="32"/>
          <w:szCs w:val="32"/>
          <w:rtl/>
          <w:lang w:bidi="ar-IQ"/>
        </w:rPr>
        <w:t xml:space="preserve"> </w:t>
      </w:r>
      <w:r w:rsidRPr="0079512C">
        <w:rPr>
          <w:rFonts w:ascii="Times New Roman" w:hAnsi="Times New Roman" w:cs="Ali-A-Traditional" w:hint="cs"/>
          <w:sz w:val="32"/>
          <w:szCs w:val="32"/>
          <w:rtl/>
          <w:lang w:bidi="ar-IQ"/>
        </w:rPr>
        <w:t>نستطيع ان نسمي حضارة اليوم بحضارة القلق والحرب النفسي ولا علاج للحد من هذا القلق والحرب الشيطاني الا بالايمان الحقيقي</w:t>
      </w:r>
      <w:r w:rsidRPr="0079512C">
        <w:rPr>
          <w:rFonts w:ascii="Times New Roman" w:hAnsi="Times New Roman" w:cs="Ali-A-Traditional"/>
          <w:sz w:val="32"/>
          <w:szCs w:val="32"/>
          <w:lang w:bidi="ar-IQ"/>
        </w:rPr>
        <w:t>.</w:t>
      </w:r>
    </w:p>
    <w:p w:rsidR="0079512C" w:rsidRDefault="0079512C" w:rsidP="0079512C">
      <w:pPr>
        <w:bidi/>
        <w:spacing w:after="0"/>
        <w:rPr>
          <w:rFonts w:ascii="Times New Roman" w:hAnsi="Times New Roman" w:cs="Ali-A-Traditional"/>
          <w:sz w:val="32"/>
          <w:szCs w:val="32"/>
          <w:rtl/>
          <w:lang w:bidi="ar-IQ"/>
        </w:rPr>
      </w:pPr>
      <w:r>
        <w:rPr>
          <w:rFonts w:ascii="Times New Roman" w:hAnsi="Times New Roman" w:cs="Ali-A-Traditional" w:hint="cs"/>
          <w:sz w:val="32"/>
          <w:szCs w:val="32"/>
          <w:rtl/>
          <w:lang w:bidi="ar-IQ"/>
        </w:rPr>
        <w:lastRenderedPageBreak/>
        <w:t xml:space="preserve">3- وقد أكرمني الله بكتابة بحثي الماجستير عن مفهوم الايمان عن بديع الزمان </w:t>
      </w:r>
      <w:r w:rsidRPr="0079512C">
        <w:rPr>
          <w:rFonts w:ascii="Times New Roman" w:hAnsi="Times New Roman" w:cs="Ali-A-Traditional" w:hint="cs"/>
          <w:sz w:val="32"/>
          <w:szCs w:val="32"/>
          <w:rtl/>
          <w:lang w:bidi="ar-IQ"/>
        </w:rPr>
        <w:t>(مفهوم الايمان في القران الكريم (كتاب الكلمات لبديع الزمان سعيد النورسي نموذجا دراسة موضوعية)</w:t>
      </w:r>
      <w:r w:rsidRPr="00847966">
        <w:rPr>
          <w:rFonts w:ascii="Times New Roman" w:hAnsi="Times New Roman" w:cs="Ali-A-Traditional"/>
          <w:sz w:val="32"/>
          <w:szCs w:val="32"/>
          <w:lang w:bidi="ar-IQ"/>
        </w:rPr>
        <w:t>.</w:t>
      </w:r>
    </w:p>
    <w:p w:rsidR="007A7252" w:rsidRPr="00847966" w:rsidRDefault="007A7252" w:rsidP="007A7252">
      <w:pPr>
        <w:bidi/>
        <w:spacing w:after="0"/>
        <w:rPr>
          <w:rFonts w:ascii="Times New Roman" w:hAnsi="Times New Roman" w:cs="Ali-A-Traditional"/>
          <w:sz w:val="32"/>
          <w:szCs w:val="32"/>
          <w:rtl/>
          <w:lang w:bidi="ar-IQ"/>
        </w:rPr>
      </w:pPr>
      <w:r w:rsidRPr="00847966">
        <w:rPr>
          <w:rFonts w:ascii="Times New Roman" w:hAnsi="Times New Roman" w:cs="Ali-A-Traditional" w:hint="cs"/>
          <w:sz w:val="32"/>
          <w:szCs w:val="32"/>
          <w:rtl/>
          <w:lang w:bidi="ar-IQ"/>
        </w:rPr>
        <w:t>أهداف</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الموضوع</w:t>
      </w:r>
      <w:r w:rsidRPr="00847966">
        <w:rPr>
          <w:rFonts w:ascii="Times New Roman" w:hAnsi="Times New Roman" w:cs="Ali-A-Traditional"/>
          <w:sz w:val="32"/>
          <w:szCs w:val="32"/>
          <w:lang w:bidi="ar-IQ"/>
        </w:rPr>
        <w:t>:</w:t>
      </w:r>
    </w:p>
    <w:p w:rsidR="007A7252" w:rsidRPr="00847966" w:rsidRDefault="007A7252" w:rsidP="007A7252">
      <w:pPr>
        <w:bidi/>
        <w:spacing w:after="0"/>
        <w:rPr>
          <w:rFonts w:ascii="Times New Roman" w:hAnsi="Times New Roman" w:cs="Ali-A-Traditional"/>
          <w:sz w:val="32"/>
          <w:szCs w:val="32"/>
          <w:rtl/>
          <w:lang w:bidi="ar-IQ"/>
        </w:rPr>
      </w:pPr>
      <w:r w:rsidRPr="00847966">
        <w:rPr>
          <w:rFonts w:ascii="Times New Roman" w:hAnsi="Times New Roman" w:cs="Ali-A-Traditional"/>
          <w:sz w:val="32"/>
          <w:szCs w:val="32"/>
          <w:lang w:bidi="ar-IQ"/>
        </w:rPr>
        <w:t>1-</w:t>
      </w:r>
      <w:r w:rsidRPr="00847966">
        <w:rPr>
          <w:rFonts w:ascii="Times New Roman" w:hAnsi="Times New Roman" w:cs="Ali-A-Traditional"/>
          <w:sz w:val="32"/>
          <w:szCs w:val="32"/>
          <w:lang w:bidi="ar-IQ"/>
        </w:rPr>
        <w:tab/>
      </w:r>
      <w:r w:rsidRPr="00847966">
        <w:rPr>
          <w:rFonts w:ascii="Times New Roman" w:hAnsi="Times New Roman" w:cs="Ali-A-Traditional" w:hint="cs"/>
          <w:sz w:val="32"/>
          <w:szCs w:val="32"/>
          <w:rtl/>
          <w:lang w:bidi="ar-IQ"/>
        </w:rPr>
        <w:t>بيان</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حقيقة</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الايمان</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كما</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انزل</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على</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الرسول</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عليه</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افضل</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الصلاة</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والسلام</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وتهيئة</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جيل</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يفهم</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ويستوعب</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هذا</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البيان</w:t>
      </w:r>
      <w:r w:rsidRPr="00847966">
        <w:rPr>
          <w:rFonts w:ascii="Times New Roman" w:hAnsi="Times New Roman" w:cs="Ali-A-Traditional"/>
          <w:sz w:val="32"/>
          <w:szCs w:val="32"/>
          <w:lang w:bidi="ar-IQ"/>
        </w:rPr>
        <w:t>.</w:t>
      </w:r>
    </w:p>
    <w:p w:rsidR="007A7252" w:rsidRPr="00847966" w:rsidRDefault="007A7252" w:rsidP="007A7252">
      <w:pPr>
        <w:bidi/>
        <w:spacing w:after="0"/>
        <w:rPr>
          <w:rFonts w:ascii="Times New Roman" w:hAnsi="Times New Roman" w:cs="Ali-A-Traditional"/>
          <w:sz w:val="32"/>
          <w:szCs w:val="32"/>
          <w:rtl/>
          <w:lang w:bidi="ar-IQ"/>
        </w:rPr>
      </w:pPr>
      <w:r w:rsidRPr="00847966">
        <w:rPr>
          <w:rFonts w:ascii="Times New Roman" w:hAnsi="Times New Roman" w:cs="Ali-A-Traditional"/>
          <w:sz w:val="32"/>
          <w:szCs w:val="32"/>
          <w:lang w:bidi="ar-IQ"/>
        </w:rPr>
        <w:t>2-</w:t>
      </w:r>
      <w:r w:rsidRPr="00847966">
        <w:rPr>
          <w:rFonts w:ascii="Times New Roman" w:hAnsi="Times New Roman" w:cs="Ali-A-Traditional"/>
          <w:sz w:val="32"/>
          <w:szCs w:val="32"/>
          <w:lang w:bidi="ar-IQ"/>
        </w:rPr>
        <w:tab/>
      </w:r>
      <w:r w:rsidRPr="00847966">
        <w:rPr>
          <w:rFonts w:ascii="Times New Roman" w:hAnsi="Times New Roman" w:cs="Ali-A-Traditional" w:hint="cs"/>
          <w:sz w:val="32"/>
          <w:szCs w:val="32"/>
          <w:rtl/>
          <w:lang w:bidi="ar-IQ"/>
        </w:rPr>
        <w:t>تصحيح</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التصور</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حول</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حقيقة</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الوجود</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وآثار</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تلك</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الحقائق</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على</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هذا</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الوجود</w:t>
      </w:r>
      <w:r w:rsidRPr="00847966">
        <w:rPr>
          <w:rFonts w:ascii="Times New Roman" w:hAnsi="Times New Roman" w:cs="Ali-A-Traditional"/>
          <w:sz w:val="32"/>
          <w:szCs w:val="32"/>
          <w:lang w:bidi="ar-IQ"/>
        </w:rPr>
        <w:t>.</w:t>
      </w:r>
    </w:p>
    <w:p w:rsidR="007A7252" w:rsidRPr="00847966" w:rsidRDefault="007A7252" w:rsidP="007A7252">
      <w:pPr>
        <w:bidi/>
        <w:spacing w:after="0"/>
        <w:rPr>
          <w:rFonts w:ascii="Times New Roman" w:hAnsi="Times New Roman" w:cs="Ali-A-Traditional"/>
          <w:sz w:val="32"/>
          <w:szCs w:val="32"/>
          <w:rtl/>
          <w:lang w:bidi="ar-IQ"/>
        </w:rPr>
      </w:pPr>
      <w:r w:rsidRPr="00847966">
        <w:rPr>
          <w:rFonts w:ascii="Times New Roman" w:hAnsi="Times New Roman" w:cs="Ali-A-Traditional"/>
          <w:sz w:val="32"/>
          <w:szCs w:val="32"/>
          <w:lang w:bidi="ar-IQ"/>
        </w:rPr>
        <w:t>3-</w:t>
      </w:r>
      <w:r w:rsidRPr="00847966">
        <w:rPr>
          <w:rFonts w:ascii="Times New Roman" w:hAnsi="Times New Roman" w:cs="Ali-A-Traditional"/>
          <w:sz w:val="32"/>
          <w:szCs w:val="32"/>
          <w:lang w:bidi="ar-IQ"/>
        </w:rPr>
        <w:tab/>
      </w:r>
      <w:r w:rsidRPr="00847966">
        <w:rPr>
          <w:rFonts w:ascii="Times New Roman" w:hAnsi="Times New Roman" w:cs="Ali-A-Traditional" w:hint="cs"/>
          <w:sz w:val="32"/>
          <w:szCs w:val="32"/>
          <w:rtl/>
          <w:lang w:bidi="ar-IQ"/>
        </w:rPr>
        <w:t>الاعداد</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لصناعة</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جيل</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جديد</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يقبل</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التحدي</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ويواكب</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روح</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العصر</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بعدته</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الايمانية</w:t>
      </w:r>
      <w:r w:rsidRPr="00847966">
        <w:rPr>
          <w:rFonts w:ascii="Times New Roman" w:hAnsi="Times New Roman" w:cs="Ali-A-Traditional"/>
          <w:sz w:val="32"/>
          <w:szCs w:val="32"/>
          <w:lang w:bidi="ar-IQ"/>
        </w:rPr>
        <w:t>.</w:t>
      </w:r>
    </w:p>
    <w:p w:rsidR="007A7252" w:rsidRPr="00847966" w:rsidRDefault="007A7252" w:rsidP="007A7252">
      <w:pPr>
        <w:bidi/>
        <w:spacing w:after="0"/>
        <w:rPr>
          <w:rFonts w:ascii="Times New Roman" w:hAnsi="Times New Roman" w:cs="Ali-A-Traditional"/>
          <w:sz w:val="32"/>
          <w:szCs w:val="32"/>
          <w:rtl/>
          <w:lang w:bidi="ar-IQ"/>
        </w:rPr>
      </w:pPr>
      <w:r w:rsidRPr="00847966">
        <w:rPr>
          <w:rFonts w:ascii="Times New Roman" w:hAnsi="Times New Roman" w:cs="Ali-A-Traditional"/>
          <w:sz w:val="32"/>
          <w:szCs w:val="32"/>
          <w:lang w:bidi="ar-IQ"/>
        </w:rPr>
        <w:t xml:space="preserve">     4- </w:t>
      </w:r>
      <w:r w:rsidRPr="00847966">
        <w:rPr>
          <w:rFonts w:ascii="Times New Roman" w:hAnsi="Times New Roman" w:cs="Ali-A-Traditional" w:hint="cs"/>
          <w:sz w:val="32"/>
          <w:szCs w:val="32"/>
          <w:rtl/>
          <w:lang w:bidi="ar-IQ"/>
        </w:rPr>
        <w:t>قوة</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الايمان</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في</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مواجهة</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القلق</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وما</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ينتج</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عنه</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من</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مضاعفات</w:t>
      </w:r>
      <w:r w:rsidRPr="00847966">
        <w:rPr>
          <w:rFonts w:ascii="Times New Roman" w:hAnsi="Times New Roman" w:cs="Ali-A-Traditional"/>
          <w:sz w:val="32"/>
          <w:szCs w:val="32"/>
          <w:lang w:bidi="ar-IQ"/>
        </w:rPr>
        <w:t>.</w:t>
      </w:r>
    </w:p>
    <w:p w:rsidR="007A7252" w:rsidRPr="00847966" w:rsidRDefault="007A7252" w:rsidP="007A7252">
      <w:pPr>
        <w:bidi/>
        <w:spacing w:after="0"/>
        <w:rPr>
          <w:rFonts w:ascii="Times New Roman" w:hAnsi="Times New Roman" w:cs="Ali-A-Traditional"/>
          <w:sz w:val="32"/>
          <w:szCs w:val="32"/>
          <w:rtl/>
          <w:lang w:bidi="ar-IQ"/>
        </w:rPr>
      </w:pPr>
      <w:r w:rsidRPr="00847966">
        <w:rPr>
          <w:rFonts w:ascii="Times New Roman" w:hAnsi="Times New Roman" w:cs="Ali-A-Traditional" w:hint="cs"/>
          <w:sz w:val="32"/>
          <w:szCs w:val="32"/>
          <w:rtl/>
          <w:lang w:bidi="ar-IQ"/>
        </w:rPr>
        <w:t>أهمية</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الموضوع</w:t>
      </w:r>
      <w:r w:rsidRPr="00847966">
        <w:rPr>
          <w:rFonts w:ascii="Times New Roman" w:hAnsi="Times New Roman" w:cs="Ali-A-Traditional"/>
          <w:sz w:val="32"/>
          <w:szCs w:val="32"/>
          <w:lang w:bidi="ar-IQ"/>
        </w:rPr>
        <w:t>:</w:t>
      </w:r>
    </w:p>
    <w:p w:rsidR="007A7252" w:rsidRPr="00764406" w:rsidRDefault="007A7252" w:rsidP="007A7252">
      <w:pPr>
        <w:pStyle w:val="ListParagraph"/>
        <w:numPr>
          <w:ilvl w:val="0"/>
          <w:numId w:val="8"/>
        </w:numPr>
        <w:bidi/>
        <w:spacing w:after="0"/>
        <w:rPr>
          <w:rFonts w:ascii="Times New Roman" w:hAnsi="Times New Roman" w:cs="Ali-A-Traditional"/>
          <w:sz w:val="32"/>
          <w:szCs w:val="32"/>
          <w:rtl/>
          <w:lang w:bidi="ar-IQ"/>
        </w:rPr>
      </w:pPr>
      <w:r w:rsidRPr="00764406">
        <w:rPr>
          <w:rFonts w:ascii="Times New Roman" w:hAnsi="Times New Roman" w:cs="Ali-A-Traditional" w:hint="cs"/>
          <w:sz w:val="32"/>
          <w:szCs w:val="32"/>
          <w:rtl/>
          <w:lang w:bidi="ar-IQ"/>
        </w:rPr>
        <w:t>الايمان هو حديث الساعة والساحة</w:t>
      </w:r>
      <w:r w:rsidRPr="00764406">
        <w:rPr>
          <w:rFonts w:ascii="Times New Roman" w:hAnsi="Times New Roman" w:cs="Ali-A-Traditional"/>
          <w:sz w:val="32"/>
          <w:szCs w:val="32"/>
          <w:lang w:bidi="ar-IQ"/>
        </w:rPr>
        <w:t>.</w:t>
      </w:r>
    </w:p>
    <w:p w:rsidR="007A7252" w:rsidRPr="00764406" w:rsidRDefault="007A7252" w:rsidP="007A7252">
      <w:pPr>
        <w:pStyle w:val="ListParagraph"/>
        <w:numPr>
          <w:ilvl w:val="0"/>
          <w:numId w:val="8"/>
        </w:numPr>
        <w:bidi/>
        <w:spacing w:after="0"/>
        <w:rPr>
          <w:rFonts w:ascii="Times New Roman" w:hAnsi="Times New Roman" w:cs="Ali-A-Traditional"/>
          <w:sz w:val="32"/>
          <w:szCs w:val="32"/>
          <w:rtl/>
          <w:lang w:bidi="ar-IQ"/>
        </w:rPr>
      </w:pPr>
      <w:r w:rsidRPr="00764406">
        <w:rPr>
          <w:rFonts w:ascii="Times New Roman" w:hAnsi="Times New Roman" w:cs="Ali-A-Traditional" w:hint="cs"/>
          <w:sz w:val="32"/>
          <w:szCs w:val="32"/>
          <w:rtl/>
          <w:lang w:bidi="ar-IQ"/>
        </w:rPr>
        <w:t>الموضوع له علاقة بالجانب الفلسفي والفكري وآثاره السلوكي</w:t>
      </w:r>
      <w:r w:rsidRPr="00764406">
        <w:rPr>
          <w:rFonts w:ascii="Times New Roman" w:hAnsi="Times New Roman" w:cs="Ali-A-Traditional"/>
          <w:sz w:val="32"/>
          <w:szCs w:val="32"/>
          <w:lang w:bidi="ar-IQ"/>
        </w:rPr>
        <w:t>.</w:t>
      </w:r>
    </w:p>
    <w:p w:rsidR="007A7252" w:rsidRPr="00764406" w:rsidRDefault="007A7252" w:rsidP="007A7252">
      <w:pPr>
        <w:pStyle w:val="ListParagraph"/>
        <w:numPr>
          <w:ilvl w:val="0"/>
          <w:numId w:val="8"/>
        </w:numPr>
        <w:bidi/>
        <w:spacing w:after="0"/>
        <w:rPr>
          <w:rFonts w:ascii="Times New Roman" w:hAnsi="Times New Roman" w:cs="Ali-A-Traditional"/>
          <w:sz w:val="32"/>
          <w:szCs w:val="32"/>
          <w:rtl/>
          <w:lang w:bidi="ar-IQ"/>
        </w:rPr>
      </w:pPr>
      <w:r w:rsidRPr="00764406">
        <w:rPr>
          <w:rFonts w:ascii="Times New Roman" w:hAnsi="Times New Roman" w:cs="Ali-A-Traditional" w:hint="cs"/>
          <w:sz w:val="32"/>
          <w:szCs w:val="32"/>
          <w:rtl/>
          <w:lang w:bidi="ar-IQ"/>
        </w:rPr>
        <w:t>بيان</w:t>
      </w:r>
      <w:r w:rsidRPr="00764406">
        <w:rPr>
          <w:rFonts w:ascii="Times New Roman" w:hAnsi="Times New Roman" w:cs="Ali-A-Traditional"/>
          <w:sz w:val="32"/>
          <w:szCs w:val="32"/>
          <w:rtl/>
          <w:lang w:bidi="ar-IQ"/>
        </w:rPr>
        <w:t xml:space="preserve"> </w:t>
      </w:r>
      <w:r w:rsidRPr="00764406">
        <w:rPr>
          <w:rFonts w:ascii="Times New Roman" w:hAnsi="Times New Roman" w:cs="Ali-A-Traditional" w:hint="cs"/>
          <w:sz w:val="32"/>
          <w:szCs w:val="32"/>
          <w:rtl/>
          <w:lang w:bidi="ar-IQ"/>
        </w:rPr>
        <w:t>الأثر</w:t>
      </w:r>
      <w:r w:rsidRPr="00764406">
        <w:rPr>
          <w:rFonts w:ascii="Times New Roman" w:hAnsi="Times New Roman" w:cs="Ali-A-Traditional"/>
          <w:sz w:val="32"/>
          <w:szCs w:val="32"/>
          <w:rtl/>
          <w:lang w:bidi="ar-IQ"/>
        </w:rPr>
        <w:t xml:space="preserve"> </w:t>
      </w:r>
      <w:r w:rsidRPr="00764406">
        <w:rPr>
          <w:rFonts w:ascii="Times New Roman" w:hAnsi="Times New Roman" w:cs="Ali-A-Traditional" w:hint="cs"/>
          <w:sz w:val="32"/>
          <w:szCs w:val="32"/>
          <w:rtl/>
          <w:lang w:bidi="ar-IQ"/>
        </w:rPr>
        <w:t>الايجابي</w:t>
      </w:r>
      <w:r w:rsidRPr="00764406">
        <w:rPr>
          <w:rFonts w:ascii="Times New Roman" w:hAnsi="Times New Roman" w:cs="Ali-A-Traditional"/>
          <w:sz w:val="32"/>
          <w:szCs w:val="32"/>
          <w:rtl/>
          <w:lang w:bidi="ar-IQ"/>
        </w:rPr>
        <w:t xml:space="preserve"> </w:t>
      </w:r>
      <w:r w:rsidRPr="00764406">
        <w:rPr>
          <w:rFonts w:ascii="Times New Roman" w:hAnsi="Times New Roman" w:cs="Ali-A-Traditional" w:hint="cs"/>
          <w:sz w:val="32"/>
          <w:szCs w:val="32"/>
          <w:rtl/>
          <w:lang w:bidi="ar-IQ"/>
        </w:rPr>
        <w:t>البناء لرسائل النورعلى الفرد و المجتمع</w:t>
      </w:r>
      <w:r w:rsidRPr="00764406">
        <w:rPr>
          <w:rFonts w:ascii="Times New Roman" w:hAnsi="Times New Roman" w:cs="Ali-A-Traditional"/>
          <w:sz w:val="32"/>
          <w:szCs w:val="32"/>
          <w:lang w:bidi="ar-IQ"/>
        </w:rPr>
        <w:t>.</w:t>
      </w:r>
    </w:p>
    <w:p w:rsidR="007A7252" w:rsidRPr="00847966" w:rsidRDefault="007A7252" w:rsidP="007A7252">
      <w:pPr>
        <w:bidi/>
        <w:spacing w:after="0"/>
        <w:rPr>
          <w:rFonts w:ascii="Times New Roman" w:hAnsi="Times New Roman" w:cs="Ali-A-Traditional"/>
          <w:sz w:val="32"/>
          <w:szCs w:val="32"/>
          <w:rtl/>
          <w:lang w:bidi="ar-IQ"/>
        </w:rPr>
      </w:pPr>
      <w:r w:rsidRPr="00847966">
        <w:rPr>
          <w:rFonts w:ascii="Times New Roman" w:hAnsi="Times New Roman" w:cs="Ali-A-Traditional" w:hint="cs"/>
          <w:sz w:val="32"/>
          <w:szCs w:val="32"/>
          <w:rtl/>
          <w:lang w:bidi="ar-IQ"/>
        </w:rPr>
        <w:t>منهج</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البحث</w:t>
      </w:r>
      <w:r w:rsidRPr="00847966">
        <w:rPr>
          <w:rFonts w:ascii="Times New Roman" w:hAnsi="Times New Roman" w:cs="Ali-A-Traditional"/>
          <w:sz w:val="32"/>
          <w:szCs w:val="32"/>
          <w:lang w:bidi="ar-IQ"/>
        </w:rPr>
        <w:t>:</w:t>
      </w:r>
    </w:p>
    <w:p w:rsidR="007A7252" w:rsidRPr="00847966" w:rsidRDefault="007A7252" w:rsidP="007A7252">
      <w:pPr>
        <w:bidi/>
        <w:spacing w:after="0"/>
        <w:rPr>
          <w:rFonts w:ascii="Times New Roman" w:hAnsi="Times New Roman" w:cs="Ali-A-Traditional"/>
          <w:sz w:val="32"/>
          <w:szCs w:val="32"/>
          <w:rtl/>
          <w:lang w:bidi="ar-IQ"/>
        </w:rPr>
      </w:pPr>
      <w:r w:rsidRPr="00847966">
        <w:rPr>
          <w:rFonts w:ascii="Times New Roman" w:hAnsi="Times New Roman" w:cs="Ali-A-Traditional" w:hint="cs"/>
          <w:sz w:val="32"/>
          <w:szCs w:val="32"/>
          <w:rtl/>
          <w:lang w:bidi="ar-IQ"/>
        </w:rPr>
        <w:t>سلكت</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في</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هذا</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البحث</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منهجاً</w:t>
      </w:r>
      <w:r>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وصفياً</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استقرائياً</w:t>
      </w:r>
      <w:r>
        <w:rPr>
          <w:rFonts w:ascii="Times New Roman" w:hAnsi="Times New Roman" w:cs="Ali-A-Traditional" w:hint="cs"/>
          <w:sz w:val="32"/>
          <w:szCs w:val="32"/>
          <w:rtl/>
          <w:lang w:bidi="ar-IQ"/>
        </w:rPr>
        <w:t xml:space="preserve"> تحليلياً</w:t>
      </w:r>
      <w:r w:rsidRPr="00847966">
        <w:rPr>
          <w:rFonts w:ascii="Times New Roman" w:hAnsi="Times New Roman" w:cs="Ali-A-Traditional"/>
          <w:sz w:val="32"/>
          <w:szCs w:val="32"/>
          <w:lang w:bidi="ar-IQ"/>
        </w:rPr>
        <w:t>.</w:t>
      </w:r>
    </w:p>
    <w:p w:rsidR="00847966" w:rsidRPr="00847966" w:rsidRDefault="00847966" w:rsidP="0094431D">
      <w:pPr>
        <w:bidi/>
        <w:spacing w:after="0"/>
        <w:rPr>
          <w:rFonts w:ascii="Times New Roman" w:hAnsi="Times New Roman" w:cs="Ali-A-Traditional"/>
          <w:sz w:val="32"/>
          <w:szCs w:val="32"/>
          <w:rtl/>
          <w:lang w:bidi="ar-IQ"/>
        </w:rPr>
      </w:pPr>
      <w:r w:rsidRPr="00847966">
        <w:rPr>
          <w:rFonts w:ascii="Times New Roman" w:hAnsi="Times New Roman" w:cs="Ali-A-Traditional" w:hint="cs"/>
          <w:sz w:val="32"/>
          <w:szCs w:val="32"/>
          <w:rtl/>
          <w:lang w:bidi="ar-IQ"/>
        </w:rPr>
        <w:t>هيكلالبحث</w:t>
      </w:r>
      <w:r w:rsidRPr="00847966">
        <w:rPr>
          <w:rFonts w:ascii="Times New Roman" w:hAnsi="Times New Roman" w:cs="Ali-A-Traditional"/>
          <w:sz w:val="32"/>
          <w:szCs w:val="32"/>
          <w:lang w:bidi="ar-IQ"/>
        </w:rPr>
        <w:t>:</w:t>
      </w:r>
    </w:p>
    <w:p w:rsidR="00F85413" w:rsidRPr="00D73A6E" w:rsidRDefault="00847966" w:rsidP="007A7252">
      <w:pPr>
        <w:bidi/>
        <w:spacing w:after="0" w:line="240" w:lineRule="auto"/>
        <w:ind w:right="57"/>
        <w:jc w:val="both"/>
        <w:rPr>
          <w:sz w:val="52"/>
          <w:szCs w:val="52"/>
          <w:rtl/>
        </w:rPr>
      </w:pPr>
      <w:r w:rsidRPr="00847966">
        <w:rPr>
          <w:rFonts w:ascii="Times New Roman" w:hAnsi="Times New Roman" w:cs="Ali-A-Traditional" w:hint="cs"/>
          <w:sz w:val="32"/>
          <w:szCs w:val="32"/>
          <w:rtl/>
          <w:lang w:bidi="ar-IQ"/>
        </w:rPr>
        <w:t>يتكون</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البحث</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من</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مقدمة</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تتضمن</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أسباب</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إختيارالموضوع،وأهميته،</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وأهدافه</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والمنهج</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المتبع</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في</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الكتابة،</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المبحث</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الاول</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تعريف</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بمصطلحات</w:t>
      </w:r>
      <w:r w:rsidR="00D73A6E">
        <w:rPr>
          <w:rFonts w:ascii="Times New Roman" w:hAnsi="Times New Roman" w:cs="Ali-A-Traditional" w:hint="cs"/>
          <w:sz w:val="32"/>
          <w:szCs w:val="32"/>
          <w:rtl/>
          <w:lang w:bidi="ar-IQ"/>
        </w:rPr>
        <w:t xml:space="preserve"> </w:t>
      </w:r>
      <w:r w:rsidRPr="00847966">
        <w:rPr>
          <w:rFonts w:ascii="Times New Roman" w:hAnsi="Times New Roman" w:cs="Ali-A-Traditional" w:hint="cs"/>
          <w:sz w:val="32"/>
          <w:szCs w:val="32"/>
          <w:rtl/>
          <w:lang w:bidi="ar-IQ"/>
        </w:rPr>
        <w:t>الايمان،</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الفرد،</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رسائل</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النور</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والمبحث</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الثاني</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أثر</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الايمان</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على</w:t>
      </w:r>
      <w:r w:rsidR="007A7252">
        <w:rPr>
          <w:rFonts w:ascii="Times New Roman" w:hAnsi="Times New Roman" w:cs="Ali-A-Traditional"/>
          <w:sz w:val="32"/>
          <w:szCs w:val="32"/>
          <w:lang w:bidi="ar-IQ"/>
        </w:rPr>
        <w:t xml:space="preserve"> </w:t>
      </w:r>
      <w:r w:rsidR="00BA48A2">
        <w:rPr>
          <w:rFonts w:ascii="Times New Roman" w:hAnsi="Times New Roman" w:cs="Ali-A-Traditional" w:hint="cs"/>
          <w:sz w:val="32"/>
          <w:szCs w:val="32"/>
          <w:rtl/>
          <w:lang w:bidi="ar-IQ"/>
        </w:rPr>
        <w:t>الإ</w:t>
      </w:r>
      <w:r w:rsidRPr="00847966">
        <w:rPr>
          <w:rFonts w:ascii="Times New Roman" w:hAnsi="Times New Roman" w:cs="Ali-A-Traditional" w:hint="cs"/>
          <w:sz w:val="32"/>
          <w:szCs w:val="32"/>
          <w:rtl/>
          <w:lang w:bidi="ar-IQ"/>
        </w:rPr>
        <w:t>نسان،</w:t>
      </w:r>
      <w:r w:rsidR="007A7252">
        <w:rPr>
          <w:rFonts w:ascii="Times New Roman" w:hAnsi="Times New Roman" w:cs="Ali-A-Traditional"/>
          <w:sz w:val="32"/>
          <w:szCs w:val="32"/>
          <w:lang w:bidi="ar-IQ"/>
        </w:rPr>
        <w:t xml:space="preserve"> </w:t>
      </w:r>
      <w:r w:rsidRPr="00847966">
        <w:rPr>
          <w:rFonts w:ascii="Times New Roman" w:hAnsi="Times New Roman" w:cs="Ali-A-Traditional"/>
          <w:sz w:val="32"/>
          <w:szCs w:val="32"/>
          <w:rtl/>
          <w:lang w:bidi="ar-IQ"/>
        </w:rPr>
        <w:t xml:space="preserve"> </w:t>
      </w:r>
      <w:r w:rsidRPr="00847966">
        <w:rPr>
          <w:rFonts w:ascii="Times New Roman" w:hAnsi="Times New Roman" w:cs="Ali-A-Traditional" w:hint="cs"/>
          <w:sz w:val="32"/>
          <w:szCs w:val="32"/>
          <w:rtl/>
          <w:lang w:bidi="ar-IQ"/>
        </w:rPr>
        <w:t>مكانة</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الإنسان</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عند</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النورسي،</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أثر</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الايمان</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بالله</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واليوم</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الاخر</w:t>
      </w:r>
      <w:r w:rsidR="007A7252">
        <w:rPr>
          <w:rFonts w:ascii="Times New Roman" w:hAnsi="Times New Roman" w:cs="Ali-A-Traditional"/>
          <w:sz w:val="32"/>
          <w:szCs w:val="32"/>
          <w:lang w:bidi="ar-IQ"/>
        </w:rPr>
        <w:t xml:space="preserve"> </w:t>
      </w:r>
      <w:r w:rsidRPr="00847966">
        <w:rPr>
          <w:rFonts w:ascii="Times New Roman" w:hAnsi="Times New Roman" w:cs="Ali-A-Traditional" w:hint="cs"/>
          <w:sz w:val="32"/>
          <w:szCs w:val="32"/>
          <w:rtl/>
          <w:lang w:bidi="ar-IQ"/>
        </w:rPr>
        <w:t>عند</w:t>
      </w:r>
      <w:r w:rsidR="00BA48A2">
        <w:rPr>
          <w:rFonts w:ascii="Times New Roman" w:hAnsi="Times New Roman" w:cs="Ali-A-Traditional" w:hint="cs"/>
          <w:sz w:val="32"/>
          <w:szCs w:val="32"/>
          <w:rtl/>
          <w:lang w:bidi="ar-IQ"/>
        </w:rPr>
        <w:t>النورسي.</w:t>
      </w:r>
    </w:p>
    <w:p w:rsidR="000E3BAE" w:rsidRDefault="000E3BAE" w:rsidP="00BA48A2">
      <w:pPr>
        <w:bidi/>
        <w:jc w:val="center"/>
        <w:rPr>
          <w:b/>
          <w:bCs/>
          <w:color w:val="FF0000"/>
          <w:sz w:val="40"/>
          <w:szCs w:val="40"/>
          <w:u w:val="single"/>
          <w:rtl/>
        </w:rPr>
      </w:pPr>
    </w:p>
    <w:p w:rsidR="000E3BAE" w:rsidRDefault="000E3BAE" w:rsidP="000E3BAE">
      <w:pPr>
        <w:bidi/>
        <w:jc w:val="center"/>
        <w:rPr>
          <w:b/>
          <w:bCs/>
          <w:color w:val="FF0000"/>
          <w:sz w:val="40"/>
          <w:szCs w:val="40"/>
          <w:u w:val="single"/>
          <w:rtl/>
        </w:rPr>
      </w:pPr>
    </w:p>
    <w:p w:rsidR="000E3BAE" w:rsidRDefault="000E3BAE" w:rsidP="000E3BAE">
      <w:pPr>
        <w:bidi/>
        <w:jc w:val="center"/>
        <w:rPr>
          <w:b/>
          <w:bCs/>
          <w:color w:val="FF0000"/>
          <w:sz w:val="40"/>
          <w:szCs w:val="40"/>
          <w:u w:val="single"/>
        </w:rPr>
      </w:pPr>
    </w:p>
    <w:p w:rsidR="007A7252" w:rsidRDefault="007A7252" w:rsidP="007A7252">
      <w:pPr>
        <w:bidi/>
        <w:jc w:val="center"/>
        <w:rPr>
          <w:b/>
          <w:bCs/>
          <w:color w:val="FF0000"/>
          <w:sz w:val="40"/>
          <w:szCs w:val="40"/>
          <w:u w:val="single"/>
          <w:rtl/>
        </w:rPr>
      </w:pPr>
    </w:p>
    <w:p w:rsidR="00C61B11" w:rsidRPr="00C01DBB" w:rsidRDefault="00C61B11" w:rsidP="000E3BAE">
      <w:pPr>
        <w:bidi/>
        <w:jc w:val="center"/>
        <w:rPr>
          <w:b/>
          <w:bCs/>
          <w:color w:val="C00000"/>
          <w:sz w:val="40"/>
          <w:szCs w:val="40"/>
          <w:rtl/>
        </w:rPr>
      </w:pPr>
      <w:r w:rsidRPr="00C01DBB">
        <w:rPr>
          <w:rFonts w:hint="cs"/>
          <w:b/>
          <w:bCs/>
          <w:color w:val="C00000"/>
          <w:sz w:val="40"/>
          <w:szCs w:val="40"/>
          <w:rtl/>
        </w:rPr>
        <w:lastRenderedPageBreak/>
        <w:t xml:space="preserve">المبحث الأول </w:t>
      </w:r>
      <w:r w:rsidR="00BA48A2" w:rsidRPr="00C01DBB">
        <w:rPr>
          <w:rFonts w:hint="cs"/>
          <w:b/>
          <w:bCs/>
          <w:color w:val="C00000"/>
          <w:sz w:val="40"/>
          <w:szCs w:val="40"/>
          <w:rtl/>
        </w:rPr>
        <w:t xml:space="preserve">: </w:t>
      </w:r>
    </w:p>
    <w:p w:rsidR="009A46C0" w:rsidRPr="00C01DBB" w:rsidRDefault="009A46C0" w:rsidP="009A46C0">
      <w:pPr>
        <w:bidi/>
        <w:jc w:val="center"/>
        <w:rPr>
          <w:b/>
          <w:bCs/>
          <w:color w:val="C00000"/>
          <w:sz w:val="40"/>
          <w:szCs w:val="40"/>
        </w:rPr>
      </w:pPr>
      <w:r w:rsidRPr="00C01DBB">
        <w:rPr>
          <w:rFonts w:hint="cs"/>
          <w:b/>
          <w:bCs/>
          <w:color w:val="C00000"/>
          <w:sz w:val="40"/>
          <w:szCs w:val="40"/>
          <w:rtl/>
        </w:rPr>
        <w:t>التعريفات</w:t>
      </w:r>
    </w:p>
    <w:p w:rsidR="008B7DA8" w:rsidRPr="00F972E8" w:rsidRDefault="007A7252" w:rsidP="0094431D">
      <w:pPr>
        <w:bidi/>
        <w:spacing w:after="0" w:line="240" w:lineRule="auto"/>
        <w:ind w:left="57" w:right="57"/>
        <w:jc w:val="both"/>
        <w:rPr>
          <w:rFonts w:ascii="Times New Roman" w:hAnsi="Times New Roman" w:cs="Ali-A-Traditional"/>
          <w:sz w:val="32"/>
          <w:szCs w:val="32"/>
          <w:rtl/>
        </w:rPr>
      </w:pPr>
      <w:r>
        <w:rPr>
          <w:rFonts w:ascii="Times New Roman" w:hAnsi="Times New Roman" w:cs="Ali-A-Traditional" w:hint="cs"/>
          <w:sz w:val="32"/>
          <w:szCs w:val="32"/>
          <w:rtl/>
        </w:rPr>
        <w:t>المطلب الأول</w:t>
      </w:r>
      <w:r w:rsidR="008B7DA8" w:rsidRPr="00F972E8">
        <w:rPr>
          <w:rFonts w:ascii="Times New Roman" w:hAnsi="Times New Roman" w:cs="Ali-A-Traditional"/>
          <w:sz w:val="32"/>
          <w:szCs w:val="32"/>
          <w:rtl/>
        </w:rPr>
        <w:t xml:space="preserve"> الإيمان لغة:</w:t>
      </w:r>
    </w:p>
    <w:p w:rsidR="00752426" w:rsidRDefault="008B7DA8" w:rsidP="0094431D">
      <w:pPr>
        <w:bidi/>
        <w:spacing w:after="0"/>
        <w:jc w:val="both"/>
        <w:rPr>
          <w:rFonts w:ascii="Times New Roman" w:hAnsi="Times New Roman" w:cs="Ali-A-Traditional"/>
          <w:sz w:val="32"/>
          <w:szCs w:val="32"/>
          <w:rtl/>
        </w:rPr>
      </w:pPr>
      <w:r w:rsidRPr="00F972E8">
        <w:rPr>
          <w:rFonts w:ascii="Times New Roman" w:hAnsi="Times New Roman" w:cs="Ali-A-Traditional"/>
          <w:sz w:val="32"/>
          <w:szCs w:val="32"/>
          <w:rtl/>
        </w:rPr>
        <w:t>الإيمان له في لغة العرب استعمالان</w:t>
      </w:r>
      <w:r w:rsidRPr="00F972E8">
        <w:rPr>
          <w:rFonts w:ascii="Times New Roman" w:hAnsi="Times New Roman" w:cs="Ali-A-Traditional" w:hint="cs"/>
          <w:sz w:val="32"/>
          <w:szCs w:val="32"/>
          <w:rtl/>
        </w:rPr>
        <w:t xml:space="preserve">: فكلمة الإيمان </w:t>
      </w:r>
      <w:r w:rsidRPr="00F972E8">
        <w:rPr>
          <w:rFonts w:ascii="Times New Roman" w:hAnsi="Times New Roman" w:cs="Ali-A-Traditional"/>
          <w:sz w:val="32"/>
          <w:szCs w:val="32"/>
          <w:rtl/>
        </w:rPr>
        <w:t xml:space="preserve">تارة </w:t>
      </w:r>
      <w:r w:rsidRPr="00F972E8">
        <w:rPr>
          <w:rFonts w:ascii="Times New Roman" w:hAnsi="Times New Roman" w:cs="Ali-A-Traditional" w:hint="cs"/>
          <w:sz w:val="32"/>
          <w:szCs w:val="32"/>
          <w:rtl/>
        </w:rPr>
        <w:t>ت</w:t>
      </w:r>
      <w:r w:rsidRPr="00F972E8">
        <w:rPr>
          <w:rFonts w:ascii="Times New Roman" w:hAnsi="Times New Roman" w:cs="Ali-A-Traditional"/>
          <w:sz w:val="32"/>
          <w:szCs w:val="32"/>
          <w:rtl/>
        </w:rPr>
        <w:t>تعدى بنفسه</w:t>
      </w:r>
      <w:r w:rsidRPr="00F972E8">
        <w:rPr>
          <w:rFonts w:ascii="Times New Roman" w:hAnsi="Times New Roman" w:cs="Ali-A-Traditional" w:hint="cs"/>
          <w:sz w:val="32"/>
          <w:szCs w:val="32"/>
          <w:rtl/>
        </w:rPr>
        <w:t xml:space="preserve">ا </w:t>
      </w:r>
      <w:r w:rsidRPr="00F972E8">
        <w:rPr>
          <w:rFonts w:ascii="Times New Roman" w:hAnsi="Times New Roman" w:cs="Ali-A-Traditional"/>
          <w:sz w:val="32"/>
          <w:szCs w:val="32"/>
          <w:rtl/>
        </w:rPr>
        <w:t>فيكون معناه</w:t>
      </w:r>
      <w:r w:rsidRPr="00F972E8">
        <w:rPr>
          <w:rFonts w:ascii="Times New Roman" w:hAnsi="Times New Roman" w:cs="Ali-A-Traditional" w:hint="cs"/>
          <w:sz w:val="32"/>
          <w:szCs w:val="32"/>
          <w:rtl/>
        </w:rPr>
        <w:t>ا</w:t>
      </w:r>
      <w:r w:rsidRPr="00F972E8">
        <w:rPr>
          <w:rFonts w:ascii="Times New Roman" w:hAnsi="Times New Roman" w:cs="Ali-A-Traditional"/>
          <w:sz w:val="32"/>
          <w:szCs w:val="32"/>
          <w:rtl/>
        </w:rPr>
        <w:t xml:space="preserve"> التأمين</w:t>
      </w:r>
      <w:r w:rsidRPr="00F972E8">
        <w:rPr>
          <w:rFonts w:ascii="Times New Roman" w:hAnsi="Times New Roman" w:cs="Ali-A-Traditional" w:hint="cs"/>
          <w:sz w:val="32"/>
          <w:szCs w:val="32"/>
          <w:rtl/>
        </w:rPr>
        <w:t>،</w:t>
      </w:r>
      <w:r>
        <w:rPr>
          <w:rFonts w:cs="Ali-A-Traditional" w:hint="cs"/>
          <w:sz w:val="32"/>
          <w:szCs w:val="32"/>
          <w:rtl/>
        </w:rPr>
        <w:t xml:space="preserve"> ومرة</w:t>
      </w:r>
      <w:r w:rsidRPr="00F972E8">
        <w:rPr>
          <w:rFonts w:cs="Ali-A-Traditional" w:hint="cs"/>
          <w:sz w:val="32"/>
          <w:szCs w:val="32"/>
          <w:rtl/>
        </w:rPr>
        <w:t>غيرمتعد،ومعناه</w:t>
      </w:r>
      <w:r w:rsidRPr="00F972E8">
        <w:rPr>
          <w:rFonts w:cs="Ali-A-Traditional"/>
          <w:sz w:val="32"/>
          <w:szCs w:val="32"/>
          <w:rtl/>
        </w:rPr>
        <w:t xml:space="preserve">: </w:t>
      </w:r>
      <w:r w:rsidRPr="00F972E8">
        <w:rPr>
          <w:rFonts w:cs="Ali-A-Traditional" w:hint="cs"/>
          <w:sz w:val="32"/>
          <w:szCs w:val="32"/>
          <w:rtl/>
        </w:rPr>
        <w:t>صارذاأمن</w:t>
      </w:r>
      <w:r w:rsidRPr="00F972E8">
        <w:rPr>
          <w:rFonts w:cs="Ali-A-Traditional"/>
          <w:sz w:val="32"/>
          <w:szCs w:val="32"/>
        </w:rPr>
        <w:t>.</w:t>
      </w:r>
      <w:r w:rsidRPr="00F972E8">
        <w:rPr>
          <w:rFonts w:ascii="Times New Roman" w:hAnsi="Times New Roman" w:cs="Ali-A-Traditional"/>
          <w:sz w:val="32"/>
          <w:szCs w:val="32"/>
          <w:rtl/>
        </w:rPr>
        <w:t xml:space="preserve"> وآمن</w:t>
      </w:r>
      <w:r>
        <w:rPr>
          <w:rFonts w:ascii="Times New Roman" w:hAnsi="Times New Roman" w:cs="Ali-A-Traditional"/>
          <w:sz w:val="32"/>
          <w:szCs w:val="32"/>
          <w:rtl/>
        </w:rPr>
        <w:t>ته ضد أخفته، وفي الكتاب العزيز</w:t>
      </w:r>
      <w:r>
        <w:rPr>
          <w:rFonts w:ascii="Times New Roman" w:hAnsi="Times New Roman" w:cs="Ali-A-Traditional" w:hint="cs"/>
          <w:sz w:val="32"/>
          <w:szCs w:val="32"/>
          <w:rtl/>
        </w:rPr>
        <w:t>[</w:t>
      </w:r>
      <w:r w:rsidRPr="00F972E8">
        <w:rPr>
          <w:rFonts w:ascii="Times New Roman" w:hAnsi="Times New Roman" w:cs="Ali-A-Traditional"/>
          <w:sz w:val="32"/>
          <w:szCs w:val="32"/>
          <w:rtl/>
        </w:rPr>
        <w:t>وآمنهم من خوف</w:t>
      </w:r>
      <w:r>
        <w:rPr>
          <w:rFonts w:ascii="Times New Roman" w:hAnsi="Times New Roman" w:cs="Ali-A-Traditional" w:hint="cs"/>
          <w:sz w:val="32"/>
          <w:szCs w:val="32"/>
          <w:rtl/>
        </w:rPr>
        <w:t>]</w:t>
      </w:r>
      <w:r w:rsidRPr="00F972E8">
        <w:rPr>
          <w:rStyle w:val="FootnoteReference"/>
          <w:rFonts w:ascii="Times New Roman" w:hAnsi="Times New Roman" w:cs="Ali-A-Traditional"/>
          <w:sz w:val="32"/>
          <w:szCs w:val="32"/>
          <w:rtl/>
        </w:rPr>
        <w:footnoteReference w:id="3"/>
      </w:r>
      <w:r w:rsidRPr="00F972E8">
        <w:rPr>
          <w:rFonts w:ascii="Times New Roman" w:hAnsi="Times New Roman" w:cs="Ali-A-Traditional"/>
          <w:sz w:val="32"/>
          <w:szCs w:val="32"/>
          <w:rtl/>
        </w:rPr>
        <w:t xml:space="preserve"> فالأمن ضد الخوف، وفي الحديث الشريف: " النجوم أمنة السماء، فإذا ذهبت النجوم، أتى السماء ما توعد، وأنا أمنة لأصحابي فإذا ذهبت أتى أصحابي ما يوعدون، وأصحابي أمنة لأمتي فإذا ذهب أصحابي أتى الأمة ماتوعد "</w:t>
      </w:r>
      <w:r w:rsidRPr="00F972E8">
        <w:rPr>
          <w:rStyle w:val="FootnoteReference"/>
          <w:rFonts w:ascii="Times New Roman" w:hAnsi="Times New Roman" w:cs="Ali-A-Traditional"/>
          <w:sz w:val="32"/>
          <w:szCs w:val="32"/>
          <w:rtl/>
        </w:rPr>
        <w:footnoteReference w:id="4"/>
      </w:r>
      <w:r w:rsidRPr="00F972E8">
        <w:rPr>
          <w:rFonts w:ascii="Times New Roman" w:hAnsi="Times New Roman" w:cs="Ali-A-Traditional"/>
          <w:sz w:val="32"/>
          <w:szCs w:val="32"/>
          <w:rtl/>
        </w:rPr>
        <w:t>، قال ابن الأثير</w:t>
      </w:r>
      <w:r w:rsidRPr="00F972E8">
        <w:rPr>
          <w:rStyle w:val="FootnoteReference"/>
          <w:rFonts w:ascii="Times New Roman" w:hAnsi="Times New Roman" w:cs="Ali-A-Traditional"/>
          <w:sz w:val="32"/>
          <w:szCs w:val="32"/>
          <w:rtl/>
        </w:rPr>
        <w:footnoteReference w:id="5"/>
      </w:r>
      <w:r w:rsidRPr="00F972E8">
        <w:rPr>
          <w:rFonts w:ascii="Times New Roman" w:hAnsi="Times New Roman" w:cs="Ali-A-Traditional"/>
          <w:sz w:val="32"/>
          <w:szCs w:val="32"/>
          <w:rtl/>
        </w:rPr>
        <w:t xml:space="preserve"> الأمنة في هذا الحديث جمع أمين، وهو الحافظ</w:t>
      </w:r>
      <w:r w:rsidRPr="00F972E8">
        <w:rPr>
          <w:rStyle w:val="FootnoteReference"/>
          <w:rFonts w:ascii="Times New Roman" w:hAnsi="Times New Roman" w:cs="Ali-A-Traditional"/>
          <w:sz w:val="32"/>
          <w:szCs w:val="32"/>
          <w:rtl/>
        </w:rPr>
        <w:footnoteReference w:id="6"/>
      </w:r>
      <w:r w:rsidRPr="00F972E8">
        <w:rPr>
          <w:rFonts w:ascii="Times New Roman" w:hAnsi="Times New Roman" w:cs="Ali-A-Traditional" w:hint="cs"/>
          <w:sz w:val="32"/>
          <w:szCs w:val="32"/>
          <w:rtl/>
        </w:rPr>
        <w:t xml:space="preserve"> وقد لخصه صاحب كتاب اللسان</w:t>
      </w:r>
      <w:r w:rsidR="00752426">
        <w:rPr>
          <w:rFonts w:ascii="Times New Roman" w:hAnsi="Times New Roman" w:cs="Ali-A-Traditional" w:hint="cs"/>
          <w:sz w:val="32"/>
          <w:szCs w:val="32"/>
          <w:rtl/>
        </w:rPr>
        <w:t>:</w:t>
      </w:r>
    </w:p>
    <w:p w:rsidR="00752426" w:rsidRDefault="008B7DA8" w:rsidP="0094431D">
      <w:pPr>
        <w:bidi/>
        <w:spacing w:after="0"/>
        <w:jc w:val="both"/>
        <w:rPr>
          <w:rFonts w:ascii="Times New Roman" w:hAnsi="Times New Roman" w:cs="Ali-A-Traditional"/>
          <w:sz w:val="32"/>
          <w:szCs w:val="32"/>
          <w:rtl/>
        </w:rPr>
      </w:pPr>
      <w:r w:rsidRPr="00F972E8">
        <w:rPr>
          <w:rFonts w:ascii="Times New Roman" w:hAnsi="Times New Roman" w:cs="Ali-A-Traditional"/>
          <w:sz w:val="32"/>
          <w:szCs w:val="32"/>
          <w:rtl/>
        </w:rPr>
        <w:t xml:space="preserve"> 1</w:t>
      </w:r>
      <w:r w:rsidRPr="00F972E8">
        <w:rPr>
          <w:rFonts w:ascii="Times New Roman" w:hAnsi="Times New Roman" w:cs="Ali-A-Traditional" w:hint="cs"/>
          <w:sz w:val="32"/>
          <w:szCs w:val="32"/>
          <w:rtl/>
        </w:rPr>
        <w:t>ـ</w:t>
      </w:r>
      <w:r w:rsidR="007A7252">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الاَمن</w:t>
      </w:r>
      <w:r w:rsidR="007A7252">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ضدّ</w:t>
      </w:r>
      <w:r w:rsidR="007A7252">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الخوف</w:t>
      </w:r>
      <w:r w:rsidRPr="00F972E8">
        <w:rPr>
          <w:rFonts w:ascii="Times New Roman" w:hAnsi="Times New Roman" w:cs="Ali-A-Traditional"/>
          <w:sz w:val="32"/>
          <w:szCs w:val="32"/>
          <w:rtl/>
        </w:rPr>
        <w:t>.</w:t>
      </w:r>
    </w:p>
    <w:p w:rsidR="00752426" w:rsidRDefault="008B7DA8" w:rsidP="0094431D">
      <w:pPr>
        <w:bidi/>
        <w:spacing w:after="0"/>
        <w:jc w:val="both"/>
        <w:rPr>
          <w:rFonts w:ascii="Times New Roman" w:hAnsi="Times New Roman" w:cs="Ali-A-Traditional"/>
          <w:sz w:val="32"/>
          <w:szCs w:val="32"/>
          <w:rtl/>
        </w:rPr>
      </w:pPr>
      <w:r w:rsidRPr="00F972E8">
        <w:rPr>
          <w:rFonts w:ascii="Times New Roman" w:hAnsi="Times New Roman" w:cs="Ali-A-Traditional"/>
          <w:sz w:val="32"/>
          <w:szCs w:val="32"/>
          <w:rtl/>
        </w:rPr>
        <w:t xml:space="preserve"> 2 </w:t>
      </w:r>
      <w:r w:rsidRPr="00F972E8">
        <w:rPr>
          <w:rFonts w:ascii="Times New Roman" w:hAnsi="Times New Roman" w:cs="Ali-A-Traditional" w:hint="cs"/>
          <w:sz w:val="32"/>
          <w:szCs w:val="32"/>
          <w:rtl/>
        </w:rPr>
        <w:t>ـ</w:t>
      </w:r>
      <w:r w:rsidR="007A7252">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الاَمانة</w:t>
      </w:r>
      <w:r w:rsidR="007A7252">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ضدا</w:t>
      </w:r>
      <w:r w:rsidR="007A7252">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لخيانة</w:t>
      </w:r>
      <w:r w:rsidRPr="00F972E8">
        <w:rPr>
          <w:rFonts w:ascii="Times New Roman" w:hAnsi="Times New Roman" w:cs="Ali-A-Traditional"/>
          <w:sz w:val="32"/>
          <w:szCs w:val="32"/>
          <w:rtl/>
        </w:rPr>
        <w:t>.</w:t>
      </w:r>
    </w:p>
    <w:p w:rsidR="00752426" w:rsidRDefault="008B7DA8" w:rsidP="0094431D">
      <w:pPr>
        <w:bidi/>
        <w:spacing w:after="0"/>
        <w:jc w:val="both"/>
        <w:rPr>
          <w:rFonts w:ascii="Times New Roman" w:hAnsi="Times New Roman" w:cs="Ali-A-Traditional"/>
          <w:sz w:val="32"/>
          <w:szCs w:val="32"/>
          <w:rtl/>
        </w:rPr>
      </w:pPr>
      <w:r w:rsidRPr="00F972E8">
        <w:rPr>
          <w:rFonts w:ascii="Times New Roman" w:hAnsi="Times New Roman" w:cs="Ali-A-Traditional"/>
          <w:sz w:val="32"/>
          <w:szCs w:val="32"/>
          <w:rtl/>
        </w:rPr>
        <w:t xml:space="preserve"> 3 </w:t>
      </w:r>
      <w:r w:rsidRPr="00F972E8">
        <w:rPr>
          <w:rFonts w:ascii="Times New Roman" w:hAnsi="Times New Roman" w:cs="Ali-A-Traditional" w:hint="cs"/>
          <w:sz w:val="32"/>
          <w:szCs w:val="32"/>
          <w:rtl/>
        </w:rPr>
        <w:t>ـالاِيمان</w:t>
      </w:r>
      <w:r w:rsidR="007A7252">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ضد</w:t>
      </w:r>
      <w:r w:rsidR="007A7252">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الكفر</w:t>
      </w:r>
      <w:r w:rsidRPr="00F972E8">
        <w:rPr>
          <w:rFonts w:ascii="Times New Roman" w:hAnsi="Times New Roman" w:cs="Ali-A-Traditional"/>
          <w:sz w:val="32"/>
          <w:szCs w:val="32"/>
          <w:rtl/>
        </w:rPr>
        <w:t xml:space="preserve"> . </w:t>
      </w:r>
    </w:p>
    <w:p w:rsidR="007A7252" w:rsidRDefault="007A7252" w:rsidP="007A7252">
      <w:pPr>
        <w:bidi/>
        <w:spacing w:after="0"/>
        <w:jc w:val="both"/>
        <w:rPr>
          <w:rFonts w:ascii="Times New Roman" w:hAnsi="Times New Roman" w:cs="Ali-A-Traditional"/>
          <w:sz w:val="32"/>
          <w:szCs w:val="32"/>
          <w:rtl/>
        </w:rPr>
      </w:pPr>
      <w:r w:rsidRPr="00F972E8">
        <w:rPr>
          <w:rFonts w:ascii="Times New Roman" w:hAnsi="Times New Roman" w:cs="Ali-A-Traditional"/>
          <w:sz w:val="32"/>
          <w:szCs w:val="32"/>
          <w:rtl/>
        </w:rPr>
        <w:t xml:space="preserve">4 </w:t>
      </w:r>
      <w:r w:rsidRPr="00F972E8">
        <w:rPr>
          <w:rFonts w:ascii="Times New Roman" w:hAnsi="Times New Roman" w:cs="Ali-A-Traditional" w:hint="cs"/>
          <w:sz w:val="32"/>
          <w:szCs w:val="32"/>
          <w:rtl/>
        </w:rPr>
        <w:t>ـ</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الاِيمان</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التصديق،</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ضدّه</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التكذيب</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يقال</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آمن</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به</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قوم،</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وكذَّب</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به</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قوم</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فأمّا</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آمنته</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المتعدي</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فهو</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ضدّ</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أخفته</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وفي</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التنزيل</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العزيز</w:t>
      </w:r>
      <w:r w:rsidRPr="00F972E8">
        <w:rPr>
          <w:rFonts w:ascii="Times New Roman" w:hAnsi="Times New Roman" w:cs="Ali-A-Traditional"/>
          <w:sz w:val="32"/>
          <w:szCs w:val="32"/>
          <w:rtl/>
        </w:rPr>
        <w:t>: (</w:t>
      </w:r>
      <w:r w:rsidRPr="00F972E8">
        <w:rPr>
          <w:rFonts w:ascii="Times New Roman" w:hAnsi="Times New Roman" w:cs="Ali-A-Traditional" w:hint="cs"/>
          <w:sz w:val="32"/>
          <w:szCs w:val="32"/>
          <w:rtl/>
        </w:rPr>
        <w:t>آمنهم</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من</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خوف</w:t>
      </w:r>
      <w:r w:rsidRPr="00F972E8">
        <w:rPr>
          <w:rFonts w:ascii="Times New Roman" w:hAnsi="Times New Roman" w:cs="Ali-A-Traditional"/>
          <w:sz w:val="32"/>
          <w:szCs w:val="32"/>
          <w:rtl/>
        </w:rPr>
        <w:t xml:space="preserve"> )</w:t>
      </w:r>
      <w:r w:rsidRPr="00F972E8">
        <w:rPr>
          <w:rStyle w:val="FootnoteReference"/>
          <w:rFonts w:ascii="Times New Roman" w:hAnsi="Times New Roman" w:cs="Ali-A-Traditional"/>
          <w:sz w:val="32"/>
          <w:szCs w:val="32"/>
          <w:rtl/>
        </w:rPr>
        <w:footnoteReference w:id="7"/>
      </w:r>
    </w:p>
    <w:p w:rsidR="007A7252" w:rsidRPr="00F972E8" w:rsidRDefault="007A7252" w:rsidP="007A7252">
      <w:pPr>
        <w:bidi/>
        <w:spacing w:after="0" w:line="240" w:lineRule="auto"/>
        <w:ind w:left="57" w:right="57"/>
        <w:jc w:val="both"/>
        <w:rPr>
          <w:rFonts w:ascii="Times New Roman" w:hAnsi="Times New Roman" w:cs="Ali-A-Traditional"/>
          <w:sz w:val="32"/>
          <w:szCs w:val="32"/>
          <w:rtl/>
          <w:lang w:bidi="ar-IQ"/>
        </w:rPr>
      </w:pPr>
      <w:r>
        <w:rPr>
          <w:rFonts w:ascii="Times New Roman" w:hAnsi="Times New Roman" w:cs="Ali-A-Traditional" w:hint="cs"/>
          <w:sz w:val="32"/>
          <w:szCs w:val="32"/>
          <w:rtl/>
        </w:rPr>
        <w:t xml:space="preserve">الايمان اصطلاحاً: </w:t>
      </w:r>
      <w:r w:rsidRPr="00F972E8">
        <w:rPr>
          <w:rFonts w:ascii="Times New Roman" w:hAnsi="Times New Roman" w:cs="Ali-A-Traditional" w:hint="cs"/>
          <w:sz w:val="32"/>
          <w:szCs w:val="32"/>
          <w:rtl/>
          <w:lang w:bidi="ar-IQ"/>
        </w:rPr>
        <w:t xml:space="preserve"> </w:t>
      </w:r>
      <w:r w:rsidRPr="00F972E8">
        <w:rPr>
          <w:rFonts w:ascii="Times New Roman" w:hAnsi="Times New Roman" w:cs="Ali-A-Traditional"/>
          <w:sz w:val="32"/>
          <w:szCs w:val="32"/>
          <w:rtl/>
          <w:lang w:bidi="ar-IQ"/>
        </w:rPr>
        <w:t>يقول الشيخ حافظ بن أحمد حكمي</w:t>
      </w:r>
      <w:r w:rsidRPr="00F972E8">
        <w:rPr>
          <w:rStyle w:val="FootnoteReference"/>
          <w:rFonts w:ascii="Times New Roman" w:hAnsi="Times New Roman" w:cs="Ali-A-Traditional"/>
          <w:sz w:val="32"/>
          <w:szCs w:val="32"/>
          <w:rtl/>
          <w:lang w:bidi="ar-IQ"/>
        </w:rPr>
        <w:footnoteReference w:id="8"/>
      </w:r>
      <w:r w:rsidRPr="00F972E8">
        <w:rPr>
          <w:rFonts w:ascii="Times New Roman" w:hAnsi="Times New Roman" w:cs="Ali-A-Traditional"/>
          <w:sz w:val="32"/>
          <w:szCs w:val="32"/>
          <w:rtl/>
          <w:lang w:bidi="ar-IQ"/>
        </w:rPr>
        <w:t xml:space="preserve"> في معنى الإيمان</w:t>
      </w:r>
      <w:r w:rsidRPr="00F972E8">
        <w:rPr>
          <w:rFonts w:ascii="Times New Roman" w:hAnsi="Times New Roman" w:cs="Ali-A-Traditional" w:hint="cs"/>
          <w:sz w:val="32"/>
          <w:szCs w:val="32"/>
          <w:rtl/>
          <w:lang w:bidi="ar-IQ"/>
        </w:rPr>
        <w:t xml:space="preserve"> </w:t>
      </w:r>
      <w:r w:rsidRPr="00F972E8">
        <w:rPr>
          <w:rFonts w:ascii="Times New Roman" w:hAnsi="Times New Roman" w:cs="Ali-A-Traditional"/>
          <w:sz w:val="32"/>
          <w:szCs w:val="32"/>
          <w:rtl/>
          <w:lang w:bidi="ar-IQ"/>
        </w:rPr>
        <w:t>اصطلاحا</w:t>
      </w:r>
      <w:r w:rsidRPr="00F972E8">
        <w:rPr>
          <w:rFonts w:ascii="Times New Roman" w:hAnsi="Times New Roman" w:cs="Ali-A-Traditional" w:hint="cs"/>
          <w:sz w:val="32"/>
          <w:szCs w:val="32"/>
          <w:rtl/>
          <w:lang w:bidi="ar-IQ"/>
        </w:rPr>
        <w:t>:</w:t>
      </w:r>
      <w:r w:rsidRPr="00F972E8">
        <w:rPr>
          <w:rFonts w:ascii="Times New Roman" w:hAnsi="Times New Roman" w:cs="Ali-A-Traditional"/>
          <w:sz w:val="32"/>
          <w:szCs w:val="32"/>
          <w:rtl/>
          <w:lang w:bidi="ar-IQ"/>
        </w:rPr>
        <w:t>"</w:t>
      </w:r>
      <w:r w:rsidRPr="00F972E8">
        <w:rPr>
          <w:rFonts w:ascii="Times New Roman" w:hAnsi="Times New Roman" w:cs="Ali-A-Traditional" w:hint="cs"/>
          <w:sz w:val="32"/>
          <w:szCs w:val="32"/>
          <w:rtl/>
          <w:lang w:bidi="ar-IQ"/>
        </w:rPr>
        <w:t xml:space="preserve"> </w:t>
      </w:r>
      <w:r w:rsidRPr="00F972E8">
        <w:rPr>
          <w:rFonts w:ascii="Times New Roman" w:hAnsi="Times New Roman" w:cs="Ali-A-Traditional"/>
          <w:sz w:val="32"/>
          <w:szCs w:val="32"/>
          <w:rtl/>
          <w:lang w:bidi="ar-IQ"/>
        </w:rPr>
        <w:t>أما في الشريعة فلإطلاقه حالتان</w:t>
      </w:r>
      <w:r w:rsidRPr="00F972E8">
        <w:rPr>
          <w:rStyle w:val="FootnoteReference"/>
          <w:rFonts w:ascii="Times New Roman" w:hAnsi="Times New Roman" w:cs="Ali-A-Traditional"/>
          <w:sz w:val="32"/>
          <w:szCs w:val="32"/>
          <w:rtl/>
          <w:lang w:bidi="ar-IQ"/>
        </w:rPr>
        <w:footnoteReference w:id="9"/>
      </w:r>
      <w:r w:rsidRPr="00F972E8">
        <w:rPr>
          <w:rFonts w:ascii="Times New Roman" w:hAnsi="Times New Roman" w:cs="Ali-A-Traditional" w:hint="cs"/>
          <w:sz w:val="32"/>
          <w:szCs w:val="32"/>
          <w:rtl/>
          <w:lang w:bidi="ar-IQ"/>
        </w:rPr>
        <w:t>:</w:t>
      </w:r>
    </w:p>
    <w:p w:rsidR="007A7252" w:rsidRPr="00F972E8" w:rsidRDefault="007A7252" w:rsidP="007A7252">
      <w:pPr>
        <w:bidi/>
        <w:spacing w:after="0" w:line="240" w:lineRule="auto"/>
        <w:ind w:left="57" w:right="57"/>
        <w:jc w:val="both"/>
        <w:rPr>
          <w:rFonts w:ascii="Times New Roman" w:hAnsi="Times New Roman" w:cs="Ali-A-Traditional"/>
          <w:sz w:val="32"/>
          <w:szCs w:val="32"/>
          <w:rtl/>
          <w:lang w:bidi="ar-IQ"/>
        </w:rPr>
      </w:pPr>
      <w:r w:rsidRPr="00F972E8">
        <w:rPr>
          <w:rFonts w:ascii="Times New Roman" w:hAnsi="Times New Roman" w:cs="Ali-A-Traditional"/>
          <w:sz w:val="32"/>
          <w:szCs w:val="32"/>
          <w:rtl/>
          <w:lang w:bidi="ar-IQ"/>
        </w:rPr>
        <w:lastRenderedPageBreak/>
        <w:t>الحالة الأولى :</w:t>
      </w:r>
      <w:r w:rsidRPr="00F972E8">
        <w:rPr>
          <w:rFonts w:ascii="Times New Roman" w:hAnsi="Times New Roman" w:cs="Ali-A-Traditional" w:hint="cs"/>
          <w:sz w:val="32"/>
          <w:szCs w:val="32"/>
          <w:rtl/>
          <w:lang w:bidi="ar-IQ"/>
        </w:rPr>
        <w:t xml:space="preserve"> </w:t>
      </w:r>
      <w:r w:rsidRPr="00F972E8">
        <w:rPr>
          <w:rFonts w:ascii="Times New Roman" w:hAnsi="Times New Roman" w:cs="Ali-A-Traditional"/>
          <w:sz w:val="32"/>
          <w:szCs w:val="32"/>
          <w:rtl/>
          <w:lang w:bidi="ar-IQ"/>
        </w:rPr>
        <w:t>أن</w:t>
      </w:r>
      <w:r w:rsidRPr="00F972E8">
        <w:rPr>
          <w:rFonts w:ascii="Times New Roman" w:hAnsi="Times New Roman" w:cs="Ali-A-Traditional" w:hint="cs"/>
          <w:sz w:val="32"/>
          <w:szCs w:val="32"/>
          <w:rtl/>
          <w:lang w:bidi="ar-IQ"/>
        </w:rPr>
        <w:t xml:space="preserve"> </w:t>
      </w:r>
      <w:r w:rsidRPr="00F972E8">
        <w:rPr>
          <w:rFonts w:ascii="Times New Roman" w:hAnsi="Times New Roman" w:cs="Ali-A-Traditional"/>
          <w:sz w:val="32"/>
          <w:szCs w:val="32"/>
          <w:rtl/>
          <w:lang w:bidi="ar-IQ"/>
        </w:rPr>
        <w:t>يطلق على الإفراد غير مقترن بذكر الإسلام فحينئذ يراد به الدين</w:t>
      </w:r>
      <w:r w:rsidRPr="00F972E8">
        <w:rPr>
          <w:rFonts w:ascii="Times New Roman" w:hAnsi="Times New Roman" w:cs="Ali-A-Traditional" w:hint="cs"/>
          <w:sz w:val="32"/>
          <w:szCs w:val="32"/>
          <w:rtl/>
          <w:lang w:bidi="ar-IQ"/>
        </w:rPr>
        <w:t xml:space="preserve"> </w:t>
      </w:r>
      <w:r w:rsidRPr="00F972E8">
        <w:rPr>
          <w:rFonts w:ascii="Times New Roman" w:hAnsi="Times New Roman" w:cs="Ali-A-Traditional"/>
          <w:sz w:val="32"/>
          <w:szCs w:val="32"/>
          <w:rtl/>
          <w:lang w:bidi="ar-IQ"/>
        </w:rPr>
        <w:t xml:space="preserve">كله كقوله عز و جل </w:t>
      </w:r>
      <w:r w:rsidRPr="00F972E8">
        <w:rPr>
          <w:rFonts w:ascii="Times New Roman" w:hAnsi="Times New Roman" w:cs="Ali-A-Traditional" w:hint="cs"/>
          <w:sz w:val="32"/>
          <w:szCs w:val="32"/>
          <w:rtl/>
          <w:lang w:bidi="ar-IQ"/>
        </w:rPr>
        <w:t>[</w:t>
      </w:r>
      <w:r w:rsidRPr="00F972E8">
        <w:rPr>
          <w:rFonts w:ascii="Times New Roman" w:hAnsi="Times New Roman" w:cs="Ali-A-Traditional"/>
          <w:sz w:val="32"/>
          <w:szCs w:val="32"/>
          <w:rtl/>
          <w:lang w:bidi="ar-IQ"/>
        </w:rPr>
        <w:t>الله ولى الذين آمنوا يخرجهم من الظلمات</w:t>
      </w:r>
      <w:r w:rsidRPr="00F972E8">
        <w:rPr>
          <w:rFonts w:ascii="Times New Roman" w:hAnsi="Times New Roman" w:cs="Ali-A-Traditional" w:hint="cs"/>
          <w:sz w:val="32"/>
          <w:szCs w:val="32"/>
          <w:rtl/>
          <w:lang w:bidi="ar-IQ"/>
        </w:rPr>
        <w:t xml:space="preserve"> </w:t>
      </w:r>
      <w:r w:rsidRPr="00F972E8">
        <w:rPr>
          <w:rFonts w:ascii="Times New Roman" w:hAnsi="Times New Roman" w:cs="Ali-A-Traditional"/>
          <w:sz w:val="32"/>
          <w:szCs w:val="32"/>
          <w:rtl/>
          <w:lang w:bidi="ar-IQ"/>
        </w:rPr>
        <w:t>إلى النور</w:t>
      </w:r>
      <w:r w:rsidRPr="00F972E8">
        <w:rPr>
          <w:rFonts w:ascii="Times New Roman" w:hAnsi="Times New Roman" w:cs="Ali-A-Traditional" w:hint="cs"/>
          <w:sz w:val="32"/>
          <w:szCs w:val="32"/>
          <w:rtl/>
          <w:lang w:bidi="ar-IQ"/>
        </w:rPr>
        <w:t>]</w:t>
      </w:r>
      <w:r w:rsidRPr="00F972E8">
        <w:rPr>
          <w:rStyle w:val="FootnoteReference"/>
          <w:rFonts w:ascii="Times New Roman" w:hAnsi="Times New Roman" w:cs="Ali-A-Traditional"/>
          <w:sz w:val="32"/>
          <w:szCs w:val="32"/>
          <w:rtl/>
          <w:lang w:bidi="ar-IQ"/>
        </w:rPr>
        <w:footnoteReference w:id="10"/>
      </w:r>
      <w:r w:rsidRPr="00F972E8">
        <w:rPr>
          <w:rFonts w:ascii="Times New Roman" w:hAnsi="Times New Roman" w:cs="Ali-A-Traditional"/>
          <w:sz w:val="32"/>
          <w:szCs w:val="32"/>
          <w:rtl/>
          <w:lang w:bidi="ar-IQ"/>
        </w:rPr>
        <w:t xml:space="preserve">... </w:t>
      </w:r>
    </w:p>
    <w:p w:rsidR="007A7252" w:rsidRPr="00F972E8" w:rsidRDefault="007A7252" w:rsidP="007A7252">
      <w:pPr>
        <w:bidi/>
        <w:spacing w:after="0" w:line="240" w:lineRule="auto"/>
        <w:ind w:left="57" w:right="57"/>
        <w:jc w:val="both"/>
        <w:rPr>
          <w:rFonts w:ascii="Times New Roman" w:hAnsi="Times New Roman" w:cs="Ali-A-Traditional"/>
          <w:sz w:val="32"/>
          <w:szCs w:val="32"/>
          <w:rtl/>
          <w:lang w:bidi="ar-IQ"/>
        </w:rPr>
      </w:pP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الحالة</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الثانية</w:t>
      </w:r>
      <w:r w:rsidRPr="00F972E8">
        <w:rPr>
          <w:rFonts w:ascii="Times New Roman" w:hAnsi="Times New Roman" w:cs="Ali-A-Traditional"/>
          <w:sz w:val="32"/>
          <w:szCs w:val="32"/>
          <w:rtl/>
          <w:lang w:bidi="ar-IQ"/>
        </w:rPr>
        <w:t xml:space="preserve"> : </w:t>
      </w:r>
      <w:r w:rsidRPr="00F972E8">
        <w:rPr>
          <w:rFonts w:ascii="Times New Roman" w:hAnsi="Times New Roman" w:cs="Ali-A-Traditional" w:hint="cs"/>
          <w:sz w:val="32"/>
          <w:szCs w:val="32"/>
          <w:rtl/>
          <w:lang w:bidi="ar-IQ"/>
        </w:rPr>
        <w:t>أن</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يطلق</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الإيمان</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مقرونا</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بالإسلام،</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وحينئذ</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يفسر</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بالإعتقادات</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الباطنة</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كما</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في</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حديث</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جبريل</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هذا</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وما</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في</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معناه،</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وكما</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في</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قول</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الله</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عز</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وجل</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[والذين</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آمنوا</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وعملوا</w:t>
      </w:r>
      <w:r w:rsidRPr="00F972E8">
        <w:rPr>
          <w:rFonts w:ascii="Times New Roman" w:hAnsi="Times New Roman" w:cs="Ali-A-Traditional"/>
          <w:sz w:val="32"/>
          <w:szCs w:val="32"/>
          <w:rtl/>
          <w:lang w:bidi="ar-IQ"/>
        </w:rPr>
        <w:t xml:space="preserve"> </w:t>
      </w:r>
      <w:r w:rsidRPr="00F972E8">
        <w:rPr>
          <w:rFonts w:ascii="Times New Roman" w:hAnsi="Times New Roman" w:cs="Ali-A-Traditional" w:hint="cs"/>
          <w:sz w:val="32"/>
          <w:szCs w:val="32"/>
          <w:rtl/>
          <w:lang w:bidi="ar-IQ"/>
        </w:rPr>
        <w:t>الصالحات]</w:t>
      </w:r>
      <w:r w:rsidRPr="00F972E8">
        <w:rPr>
          <w:rStyle w:val="FootnoteReference"/>
          <w:rFonts w:ascii="Times New Roman" w:hAnsi="Times New Roman" w:cs="Ali-A-Traditional"/>
          <w:sz w:val="32"/>
          <w:szCs w:val="32"/>
          <w:rtl/>
          <w:lang w:bidi="ar-IQ"/>
        </w:rPr>
        <w:footnoteReference w:id="11"/>
      </w:r>
      <w:r w:rsidRPr="00F972E8">
        <w:rPr>
          <w:rFonts w:ascii="Times New Roman" w:hAnsi="Times New Roman" w:cs="Ali-A-Traditional"/>
          <w:sz w:val="32"/>
          <w:szCs w:val="32"/>
          <w:rtl/>
          <w:lang w:bidi="ar-IQ"/>
        </w:rPr>
        <w:t>.</w:t>
      </w:r>
    </w:p>
    <w:p w:rsidR="007A7252" w:rsidRDefault="007A7252" w:rsidP="007A7252">
      <w:pPr>
        <w:bidi/>
        <w:rPr>
          <w:sz w:val="52"/>
          <w:szCs w:val="52"/>
          <w:rtl/>
          <w:lang w:bidi="ar-IQ"/>
        </w:rPr>
      </w:pPr>
      <w:r>
        <w:rPr>
          <w:rFonts w:ascii="Times New Roman" w:hAnsi="Times New Roman" w:cs="Ali-A-Traditional" w:hint="cs"/>
          <w:sz w:val="32"/>
          <w:szCs w:val="32"/>
          <w:rtl/>
          <w:lang w:bidi="ar-IQ"/>
        </w:rPr>
        <w:t xml:space="preserve">وهو </w:t>
      </w:r>
      <w:r w:rsidRPr="00F972E8">
        <w:rPr>
          <w:rFonts w:ascii="Times New Roman" w:hAnsi="Times New Roman" w:cs="Ali-A-Traditional"/>
          <w:sz w:val="32"/>
          <w:szCs w:val="32"/>
          <w:rtl/>
          <w:lang w:bidi="ar-IQ"/>
        </w:rPr>
        <w:t>تصديق بالجنان وإقرار باللسان وعمل بالأركان</w:t>
      </w:r>
      <w:r w:rsidRPr="00F972E8">
        <w:rPr>
          <w:rFonts w:ascii="Times New Roman" w:hAnsi="Times New Roman" w:cs="Ali-A-Traditional"/>
          <w:sz w:val="32"/>
          <w:szCs w:val="32"/>
          <w:lang w:bidi="ar-IQ"/>
        </w:rPr>
        <w:t xml:space="preserve"> </w:t>
      </w:r>
      <w:r w:rsidRPr="00F972E8">
        <w:rPr>
          <w:rFonts w:ascii="Times New Roman" w:hAnsi="Times New Roman" w:cs="Ali-A-Traditional"/>
          <w:sz w:val="32"/>
          <w:szCs w:val="32"/>
          <w:rtl/>
          <w:lang w:bidi="ar-IQ"/>
        </w:rPr>
        <w:t>واليه ذهب جمع كبير من علماء أهل السنة والجماعة</w:t>
      </w:r>
      <w:r w:rsidRPr="00F972E8">
        <w:rPr>
          <w:rFonts w:ascii="Times New Roman" w:hAnsi="Times New Roman" w:cs="Ali-A-Traditional"/>
          <w:sz w:val="32"/>
          <w:szCs w:val="32"/>
          <w:lang w:bidi="ar-IQ"/>
        </w:rPr>
        <w:t xml:space="preserve"> </w:t>
      </w:r>
      <w:r w:rsidRPr="00F972E8">
        <w:rPr>
          <w:rFonts w:ascii="Times New Roman" w:hAnsi="Times New Roman" w:cs="Ali-A-Traditional" w:hint="cs"/>
          <w:sz w:val="32"/>
          <w:szCs w:val="32"/>
          <w:rtl/>
          <w:lang w:bidi="ar-IQ"/>
        </w:rPr>
        <w:t xml:space="preserve"> </w:t>
      </w:r>
      <w:r w:rsidRPr="00F972E8">
        <w:rPr>
          <w:rFonts w:ascii="Times New Roman" w:hAnsi="Times New Roman" w:cs="Ali-A-Traditional"/>
          <w:sz w:val="32"/>
          <w:szCs w:val="32"/>
          <w:rtl/>
          <w:lang w:bidi="ar-IQ"/>
        </w:rPr>
        <w:t>منهم "مالك والشافعي واحمد و الأوزاعي واسحق بن راهوية</w:t>
      </w:r>
      <w:r w:rsidRPr="00F972E8">
        <w:rPr>
          <w:rFonts w:ascii="Times New Roman" w:hAnsi="Times New Roman" w:cs="Ali-A-Traditional"/>
          <w:sz w:val="32"/>
          <w:szCs w:val="32"/>
          <w:lang w:bidi="ar-IQ"/>
        </w:rPr>
        <w:t xml:space="preserve"> </w:t>
      </w:r>
      <w:r w:rsidRPr="00F972E8">
        <w:rPr>
          <w:rFonts w:ascii="Times New Roman" w:hAnsi="Times New Roman" w:cs="Ali-A-Traditional" w:hint="cs"/>
          <w:sz w:val="32"/>
          <w:szCs w:val="32"/>
          <w:rtl/>
          <w:lang w:bidi="ar-IQ"/>
        </w:rPr>
        <w:t xml:space="preserve"> </w:t>
      </w:r>
      <w:r w:rsidRPr="00F972E8">
        <w:rPr>
          <w:rFonts w:ascii="Times New Roman" w:hAnsi="Times New Roman" w:cs="Ali-A-Traditional"/>
          <w:sz w:val="32"/>
          <w:szCs w:val="32"/>
          <w:rtl/>
          <w:lang w:bidi="ar-IQ"/>
        </w:rPr>
        <w:t>وسائر أهل الحديث وأهل المدينة رحمهم الله وأهل الظاهر</w:t>
      </w:r>
      <w:r w:rsidRPr="00F972E8">
        <w:rPr>
          <w:rFonts w:ascii="Times New Roman" w:hAnsi="Times New Roman" w:cs="Ali-A-Traditional" w:hint="cs"/>
          <w:sz w:val="32"/>
          <w:szCs w:val="32"/>
          <w:rtl/>
          <w:lang w:bidi="ar-IQ"/>
        </w:rPr>
        <w:t xml:space="preserve"> "</w:t>
      </w:r>
      <w:r>
        <w:rPr>
          <w:rStyle w:val="FootnoteReference"/>
          <w:rFonts w:ascii="Times New Roman" w:hAnsi="Times New Roman"/>
          <w:sz w:val="32"/>
          <w:szCs w:val="32"/>
          <w:rtl/>
          <w:lang w:bidi="ar-IQ"/>
        </w:rPr>
        <w:footnoteReference w:id="12"/>
      </w:r>
    </w:p>
    <w:p w:rsidR="00C61B11" w:rsidRPr="007A7252" w:rsidRDefault="00BA48A2" w:rsidP="007A7252">
      <w:pPr>
        <w:bidi/>
        <w:spacing w:after="0" w:line="240" w:lineRule="auto"/>
        <w:ind w:left="57" w:right="57"/>
        <w:jc w:val="both"/>
        <w:rPr>
          <w:rFonts w:ascii="Times New Roman" w:hAnsi="Times New Roman" w:cs="Ali-A-Traditional"/>
          <w:sz w:val="32"/>
          <w:szCs w:val="32"/>
        </w:rPr>
      </w:pPr>
      <w:r w:rsidRPr="007A7252">
        <w:rPr>
          <w:rFonts w:ascii="Times New Roman" w:hAnsi="Times New Roman" w:cs="Ali-A-Traditional" w:hint="cs"/>
          <w:sz w:val="32"/>
          <w:szCs w:val="32"/>
          <w:rtl/>
        </w:rPr>
        <w:t xml:space="preserve">المطلب الثاني : </w:t>
      </w:r>
      <w:r w:rsidR="00C61B11" w:rsidRPr="007A7252">
        <w:rPr>
          <w:rFonts w:ascii="Times New Roman" w:hAnsi="Times New Roman" w:cs="Ali-A-Traditional" w:hint="cs"/>
          <w:sz w:val="32"/>
          <w:szCs w:val="32"/>
          <w:rtl/>
        </w:rPr>
        <w:t>الفرد</w:t>
      </w:r>
      <w:r w:rsidRPr="007A7252">
        <w:rPr>
          <w:rFonts w:ascii="Times New Roman" w:hAnsi="Times New Roman" w:cs="Ali-A-Traditional" w:hint="cs"/>
          <w:sz w:val="32"/>
          <w:szCs w:val="32"/>
          <w:rtl/>
        </w:rPr>
        <w:t xml:space="preserve"> ومفهومه</w:t>
      </w:r>
    </w:p>
    <w:p w:rsidR="007A7252" w:rsidRPr="0094431D" w:rsidRDefault="007A7252" w:rsidP="007A7252">
      <w:pPr>
        <w:bidi/>
        <w:jc w:val="center"/>
        <w:rPr>
          <w:sz w:val="36"/>
          <w:szCs w:val="36"/>
        </w:rPr>
      </w:pPr>
      <w:r w:rsidRPr="0094431D">
        <w:rPr>
          <w:rFonts w:hint="cs"/>
          <w:sz w:val="36"/>
          <w:szCs w:val="36"/>
          <w:rtl/>
        </w:rPr>
        <w:t>الفرد</w:t>
      </w:r>
    </w:p>
    <w:p w:rsidR="007A7252" w:rsidRDefault="007A7252" w:rsidP="007A7252">
      <w:pPr>
        <w:bidi/>
        <w:spacing w:after="0" w:line="240" w:lineRule="auto"/>
        <w:ind w:left="57" w:right="57"/>
        <w:jc w:val="both"/>
        <w:rPr>
          <w:rFonts w:ascii="Times New Roman" w:hAnsi="Times New Roman" w:cs="Ali-A-Traditional"/>
          <w:sz w:val="32"/>
          <w:szCs w:val="32"/>
          <w:rtl/>
        </w:rPr>
      </w:pPr>
      <w:r w:rsidRPr="008B7DA8">
        <w:rPr>
          <w:rFonts w:ascii="Times New Roman" w:hAnsi="Times New Roman" w:cs="Ali-A-Traditional" w:hint="cs"/>
          <w:sz w:val="32"/>
          <w:szCs w:val="32"/>
          <w:rtl/>
        </w:rPr>
        <w:t>لقد</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ظهر</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الفرد</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في</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اللغة</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العربية</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الكلاسيكية</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بمعنى</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الوتر</w:t>
      </w:r>
      <w:r>
        <w:rPr>
          <w:rStyle w:val="FootnoteReference"/>
          <w:rFonts w:ascii="Times New Roman" w:hAnsi="Times New Roman"/>
          <w:sz w:val="32"/>
          <w:szCs w:val="32"/>
          <w:rtl/>
        </w:rPr>
        <w:footnoteReference w:id="13"/>
      </w:r>
      <w:r w:rsidRPr="008B7DA8">
        <w:rPr>
          <w:rFonts w:ascii="Times New Roman" w:hAnsi="Times New Roman" w:cs="Ali-A-Traditional" w:hint="cs"/>
          <w:sz w:val="32"/>
          <w:szCs w:val="32"/>
          <w:rtl/>
        </w:rPr>
        <w:t>،</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والجمع</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أفرادًا</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وفرادى،</w:t>
      </w:r>
      <w:r>
        <w:rPr>
          <w:rFonts w:ascii="Times New Roman" w:hAnsi="Times New Roman" w:cs="Ali-A-Traditional" w:hint="cs"/>
          <w:sz w:val="32"/>
          <w:szCs w:val="32"/>
          <w:rtl/>
        </w:rPr>
        <w:t>و</w:t>
      </w:r>
      <w:r w:rsidRPr="00904037">
        <w:rPr>
          <w:rFonts w:hint="cs"/>
          <w:rtl/>
        </w:rPr>
        <w:t xml:space="preserve"> </w:t>
      </w:r>
      <w:r w:rsidRPr="00904037">
        <w:rPr>
          <w:rFonts w:ascii="Times New Roman" w:hAnsi="Times New Roman" w:cs="Ali-A-Traditional" w:hint="cs"/>
          <w:sz w:val="32"/>
          <w:szCs w:val="32"/>
          <w:rtl/>
        </w:rPr>
        <w:t>الفَرْدُ</w:t>
      </w:r>
      <w:r w:rsidRPr="00904037">
        <w:rPr>
          <w:rFonts w:ascii="Times New Roman" w:hAnsi="Times New Roman" w:cs="Ali-A-Traditional"/>
          <w:sz w:val="32"/>
          <w:szCs w:val="32"/>
          <w:rtl/>
        </w:rPr>
        <w:t xml:space="preserve"> </w:t>
      </w:r>
      <w:r w:rsidRPr="00904037">
        <w:rPr>
          <w:rFonts w:ascii="Times New Roman" w:hAnsi="Times New Roman" w:cs="Ali-A-Traditional" w:hint="cs"/>
          <w:sz w:val="32"/>
          <w:szCs w:val="32"/>
          <w:rtl/>
        </w:rPr>
        <w:t>ما</w:t>
      </w:r>
      <w:r w:rsidRPr="00904037">
        <w:rPr>
          <w:rFonts w:ascii="Times New Roman" w:hAnsi="Times New Roman" w:cs="Ali-A-Traditional"/>
          <w:sz w:val="32"/>
          <w:szCs w:val="32"/>
          <w:rtl/>
        </w:rPr>
        <w:t xml:space="preserve"> </w:t>
      </w:r>
      <w:r w:rsidRPr="00904037">
        <w:rPr>
          <w:rFonts w:ascii="Times New Roman" w:hAnsi="Times New Roman" w:cs="Ali-A-Traditional" w:hint="cs"/>
          <w:sz w:val="32"/>
          <w:szCs w:val="32"/>
          <w:rtl/>
        </w:rPr>
        <w:t>كانَ</w:t>
      </w:r>
      <w:r w:rsidRPr="00904037">
        <w:rPr>
          <w:rFonts w:ascii="Times New Roman" w:hAnsi="Times New Roman" w:cs="Ali-A-Traditional"/>
          <w:sz w:val="32"/>
          <w:szCs w:val="32"/>
          <w:rtl/>
        </w:rPr>
        <w:t xml:space="preserve"> </w:t>
      </w:r>
      <w:r w:rsidRPr="00904037">
        <w:rPr>
          <w:rFonts w:ascii="Times New Roman" w:hAnsi="Times New Roman" w:cs="Ali-A-Traditional" w:hint="cs"/>
          <w:sz w:val="32"/>
          <w:szCs w:val="32"/>
          <w:rtl/>
        </w:rPr>
        <w:t>وحدَه</w:t>
      </w:r>
      <w:r>
        <w:rPr>
          <w:rStyle w:val="FootnoteReference"/>
          <w:rFonts w:ascii="Times New Roman" w:hAnsi="Times New Roman"/>
          <w:sz w:val="32"/>
          <w:szCs w:val="32"/>
          <w:rtl/>
        </w:rPr>
        <w:footnoteReference w:id="14"/>
      </w:r>
      <w:r>
        <w:rPr>
          <w:rFonts w:ascii="Times New Roman" w:hAnsi="Times New Roman" w:cs="Ali-A-Traditional" w:hint="cs"/>
          <w:sz w:val="32"/>
          <w:szCs w:val="32"/>
          <w:rtl/>
        </w:rPr>
        <w:t>،</w:t>
      </w:r>
      <w:r w:rsidRPr="00904037">
        <w:rPr>
          <w:rFonts w:hint="cs"/>
          <w:rtl/>
        </w:rPr>
        <w:t xml:space="preserve"> </w:t>
      </w:r>
      <w:r w:rsidRPr="00904037">
        <w:rPr>
          <w:rFonts w:ascii="Times New Roman" w:hAnsi="Times New Roman" w:cs="Ali-A-Traditional" w:hint="cs"/>
          <w:sz w:val="32"/>
          <w:szCs w:val="32"/>
          <w:rtl/>
        </w:rPr>
        <w:t>وَجَاء</w:t>
      </w:r>
      <w:r w:rsidRPr="00904037">
        <w:rPr>
          <w:rFonts w:ascii="Times New Roman" w:hAnsi="Times New Roman" w:cs="Ali-A-Traditional"/>
          <w:sz w:val="32"/>
          <w:szCs w:val="32"/>
          <w:rtl/>
        </w:rPr>
        <w:t xml:space="preserve"> </w:t>
      </w:r>
      <w:r w:rsidRPr="00904037">
        <w:rPr>
          <w:rFonts w:ascii="Times New Roman" w:hAnsi="Times New Roman" w:cs="Ali-A-Traditional" w:hint="cs"/>
          <w:sz w:val="32"/>
          <w:szCs w:val="32"/>
          <w:rtl/>
        </w:rPr>
        <w:t>القومُ</w:t>
      </w:r>
      <w:r w:rsidRPr="00904037">
        <w:rPr>
          <w:rFonts w:ascii="Times New Roman" w:hAnsi="Times New Roman" w:cs="Ali-A-Traditional"/>
          <w:sz w:val="32"/>
          <w:szCs w:val="32"/>
          <w:rtl/>
        </w:rPr>
        <w:t xml:space="preserve"> </w:t>
      </w:r>
      <w:r w:rsidRPr="00904037">
        <w:rPr>
          <w:rFonts w:ascii="Times New Roman" w:hAnsi="Times New Roman" w:cs="Ali-A-Traditional" w:hint="cs"/>
          <w:sz w:val="32"/>
          <w:szCs w:val="32"/>
          <w:rtl/>
        </w:rPr>
        <w:t>فُرادى،</w:t>
      </w:r>
      <w:r w:rsidRPr="00904037">
        <w:rPr>
          <w:rFonts w:ascii="Times New Roman" w:hAnsi="Times New Roman" w:cs="Ali-A-Traditional"/>
          <w:sz w:val="32"/>
          <w:szCs w:val="32"/>
          <w:rtl/>
        </w:rPr>
        <w:t xml:space="preserve"> </w:t>
      </w:r>
      <w:r w:rsidRPr="00904037">
        <w:rPr>
          <w:rFonts w:ascii="Times New Roman" w:hAnsi="Times New Roman" w:cs="Ali-A-Traditional" w:hint="cs"/>
          <w:sz w:val="32"/>
          <w:szCs w:val="32"/>
          <w:rtl/>
        </w:rPr>
        <w:t>إِذا</w:t>
      </w:r>
      <w:r w:rsidRPr="00904037">
        <w:rPr>
          <w:rFonts w:ascii="Times New Roman" w:hAnsi="Times New Roman" w:cs="Ali-A-Traditional"/>
          <w:sz w:val="32"/>
          <w:szCs w:val="32"/>
          <w:rtl/>
        </w:rPr>
        <w:t xml:space="preserve"> </w:t>
      </w:r>
      <w:r w:rsidRPr="00904037">
        <w:rPr>
          <w:rFonts w:ascii="Times New Roman" w:hAnsi="Times New Roman" w:cs="Ali-A-Traditional" w:hint="cs"/>
          <w:sz w:val="32"/>
          <w:szCs w:val="32"/>
          <w:rtl/>
        </w:rPr>
        <w:t>جَاءُوا</w:t>
      </w:r>
      <w:r w:rsidRPr="00904037">
        <w:rPr>
          <w:rFonts w:ascii="Times New Roman" w:hAnsi="Times New Roman" w:cs="Ali-A-Traditional"/>
          <w:sz w:val="32"/>
          <w:szCs w:val="32"/>
          <w:rtl/>
        </w:rPr>
        <w:t xml:space="preserve"> </w:t>
      </w:r>
      <w:r w:rsidRPr="00904037">
        <w:rPr>
          <w:rFonts w:ascii="Times New Roman" w:hAnsi="Times New Roman" w:cs="Ali-A-Traditional" w:hint="cs"/>
          <w:sz w:val="32"/>
          <w:szCs w:val="32"/>
          <w:rtl/>
        </w:rPr>
        <w:t>وَاحِدًا</w:t>
      </w:r>
      <w:r w:rsidRPr="00904037">
        <w:rPr>
          <w:rFonts w:ascii="Times New Roman" w:hAnsi="Times New Roman" w:cs="Ali-A-Traditional"/>
          <w:sz w:val="32"/>
          <w:szCs w:val="32"/>
          <w:rtl/>
        </w:rPr>
        <w:t xml:space="preserve"> </w:t>
      </w:r>
      <w:r w:rsidRPr="00904037">
        <w:rPr>
          <w:rFonts w:ascii="Times New Roman" w:hAnsi="Times New Roman" w:cs="Ali-A-Traditional" w:hint="cs"/>
          <w:sz w:val="32"/>
          <w:szCs w:val="32"/>
          <w:rtl/>
        </w:rPr>
        <w:t>بعد</w:t>
      </w:r>
      <w:r w:rsidRPr="00904037">
        <w:rPr>
          <w:rFonts w:ascii="Times New Roman" w:hAnsi="Times New Roman" w:cs="Ali-A-Traditional"/>
          <w:sz w:val="32"/>
          <w:szCs w:val="32"/>
          <w:rtl/>
        </w:rPr>
        <w:t xml:space="preserve"> </w:t>
      </w:r>
      <w:r w:rsidRPr="00904037">
        <w:rPr>
          <w:rFonts w:ascii="Times New Roman" w:hAnsi="Times New Roman" w:cs="Ali-A-Traditional" w:hint="cs"/>
          <w:sz w:val="32"/>
          <w:szCs w:val="32"/>
          <w:rtl/>
        </w:rPr>
        <w:t>وَاحِد</w:t>
      </w:r>
      <w:r>
        <w:rPr>
          <w:rStyle w:val="FootnoteReference"/>
          <w:rFonts w:ascii="Times New Roman" w:hAnsi="Times New Roman"/>
          <w:sz w:val="32"/>
          <w:szCs w:val="32"/>
          <w:rtl/>
        </w:rPr>
        <w:footnoteReference w:id="15"/>
      </w:r>
      <w:r>
        <w:rPr>
          <w:rFonts w:ascii="Times New Roman" w:hAnsi="Times New Roman" w:cs="Ali-A-Traditional" w:hint="cs"/>
          <w:sz w:val="32"/>
          <w:szCs w:val="32"/>
          <w:rtl/>
        </w:rPr>
        <w:t>.</w:t>
      </w:r>
    </w:p>
    <w:p w:rsidR="007A7252" w:rsidRDefault="007A7252" w:rsidP="007A7252">
      <w:pPr>
        <w:bidi/>
        <w:spacing w:after="0" w:line="240" w:lineRule="auto"/>
        <w:ind w:left="57" w:right="57"/>
        <w:jc w:val="both"/>
        <w:rPr>
          <w:rFonts w:ascii="Times New Roman" w:hAnsi="Times New Roman" w:cs="Ali-A-Traditional"/>
          <w:sz w:val="32"/>
          <w:szCs w:val="32"/>
          <w:rtl/>
        </w:rPr>
      </w:pPr>
      <w:r>
        <w:rPr>
          <w:rFonts w:ascii="Times New Roman" w:hAnsi="Times New Roman" w:cs="Ali-A-Traditional" w:hint="cs"/>
          <w:sz w:val="32"/>
          <w:szCs w:val="32"/>
          <w:rtl/>
        </w:rPr>
        <w:t>الفرد اصطلاحاَ:</w:t>
      </w:r>
    </w:p>
    <w:p w:rsidR="007A7252" w:rsidRDefault="007A7252" w:rsidP="007A7252">
      <w:pPr>
        <w:bidi/>
        <w:spacing w:after="0" w:line="240" w:lineRule="auto"/>
        <w:ind w:left="57" w:right="57"/>
        <w:jc w:val="both"/>
        <w:rPr>
          <w:rFonts w:ascii="Times New Roman" w:hAnsi="Times New Roman" w:cs="Ali-A-Traditional"/>
          <w:sz w:val="32"/>
          <w:szCs w:val="32"/>
          <w:rtl/>
        </w:rPr>
      </w:pPr>
      <w:r w:rsidRPr="00A54F1B">
        <w:rPr>
          <w:rFonts w:ascii="Times New Roman" w:hAnsi="Times New Roman" w:cs="Ali-A-Traditional" w:hint="cs"/>
          <w:sz w:val="32"/>
          <w:szCs w:val="32"/>
          <w:rtl/>
        </w:rPr>
        <w:lastRenderedPageBreak/>
        <w:t>أما</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الفرد</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على</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وفق</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المنظور</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الأنثرو</w:t>
      </w:r>
      <w:r w:rsidRPr="00A54F1B">
        <w:rPr>
          <w:rFonts w:ascii="Times New Roman" w:hAnsi="Times New Roman" w:cs="Ali-A-Traditional"/>
          <w:sz w:val="32"/>
          <w:szCs w:val="32"/>
          <w:rtl/>
        </w:rPr>
        <w:t>-</w:t>
      </w:r>
      <w:r w:rsidRPr="00A54F1B">
        <w:rPr>
          <w:rFonts w:ascii="Times New Roman" w:hAnsi="Times New Roman" w:cs="Ali-A-Traditional" w:hint="cs"/>
          <w:sz w:val="32"/>
          <w:szCs w:val="32"/>
          <w:rtl/>
        </w:rPr>
        <w:t>سوسيولوجي</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فيُعرف</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بشكل</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عام</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في</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هذا</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المجال</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استنادًا</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إلى</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علاقته</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بالمجتمع</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والجماعة،</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أو</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بوصفه</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الوحدة</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المرجعية</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الأساسية،</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سواء</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إليه</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بالذات</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أو</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بالنسبة</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إلى</w:t>
      </w:r>
      <w:r w:rsidRPr="00A54F1B">
        <w:rPr>
          <w:rFonts w:ascii="Times New Roman" w:hAnsi="Times New Roman" w:cs="Ali-A-Traditional"/>
          <w:sz w:val="32"/>
          <w:szCs w:val="32"/>
          <w:rtl/>
        </w:rPr>
        <w:t xml:space="preserve"> </w:t>
      </w:r>
      <w:r w:rsidRPr="00A54F1B">
        <w:rPr>
          <w:rFonts w:ascii="Times New Roman" w:hAnsi="Times New Roman" w:cs="Ali-A-Traditional" w:hint="cs"/>
          <w:sz w:val="32"/>
          <w:szCs w:val="32"/>
          <w:rtl/>
        </w:rPr>
        <w:t>المجتمع</w:t>
      </w:r>
      <w:r w:rsidRPr="00A54F1B">
        <w:rPr>
          <w:rFonts w:ascii="Times New Roman" w:hAnsi="Times New Roman" w:cs="Ali-A-Traditional"/>
          <w:sz w:val="32"/>
          <w:szCs w:val="32"/>
        </w:rPr>
        <w:t>.</w:t>
      </w:r>
      <w:r>
        <w:rPr>
          <w:rFonts w:ascii="Times New Roman" w:hAnsi="Times New Roman" w:cs="Ali-A-Traditional" w:hint="cs"/>
          <w:sz w:val="32"/>
          <w:szCs w:val="32"/>
          <w:rtl/>
        </w:rPr>
        <w:t>"</w:t>
      </w:r>
      <w:r w:rsidRPr="00657FF8">
        <w:rPr>
          <w:rFonts w:cs="Ali-A-Traditional"/>
          <w:rtl/>
        </w:rPr>
        <w:footnoteReference w:id="16"/>
      </w:r>
      <w:r>
        <w:rPr>
          <w:rFonts w:ascii="Times New Roman" w:hAnsi="Times New Roman" w:cs="Ali-A-Traditional" w:hint="cs"/>
          <w:sz w:val="32"/>
          <w:szCs w:val="32"/>
          <w:rtl/>
        </w:rPr>
        <w:t xml:space="preserve"> ويقول الشيخ النورسي في تعريف الفرد "</w:t>
      </w:r>
      <w:r w:rsidRPr="00657FF8">
        <w:rPr>
          <w:rFonts w:ascii="Times New Roman" w:hAnsi="Times New Roman" w:cs="Ali-A-Traditional" w:hint="cs"/>
          <w:sz w:val="32"/>
          <w:szCs w:val="32"/>
          <w:rtl/>
        </w:rPr>
        <w:t>ﺃﻥ</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ﺍﻟﻔﺮﺩ</w:t>
      </w:r>
      <w:r w:rsidRPr="000E55E1">
        <w:rPr>
          <w:rFonts w:ascii="Times New Roman" w:hAnsi="Times New Roman" w:cs="Ali-A-Traditional" w:hint="cs"/>
          <w:sz w:val="32"/>
          <w:szCs w:val="32"/>
          <w:rtl/>
        </w:rPr>
        <w:t>َ</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ﺍﻟﺈﻧﺴﺎﻥ</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ﺟﻤﺎﻋﺔ</w:t>
      </w:r>
      <w:r w:rsidRPr="000E55E1">
        <w:rPr>
          <w:rFonts w:ascii="Times New Roman" w:hAnsi="Times New Roman" w:cs="Ali-A-Traditional" w:hint="cs"/>
          <w:sz w:val="32"/>
          <w:szCs w:val="32"/>
          <w:rtl/>
        </w:rPr>
        <w:t>ٌ</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ﻣﻦ</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ﺍﻟﻤﻜﻠ</w:t>
      </w:r>
      <w:r w:rsidRPr="000E55E1">
        <w:rPr>
          <w:rFonts w:ascii="Times New Roman" w:hAnsi="Times New Roman" w:cs="Ali-A-Traditional" w:hint="cs"/>
          <w:sz w:val="32"/>
          <w:szCs w:val="32"/>
          <w:rtl/>
        </w:rPr>
        <w:t>َّ</w:t>
      </w:r>
      <w:r w:rsidRPr="00657FF8">
        <w:rPr>
          <w:rFonts w:ascii="Times New Roman" w:hAnsi="Times New Roman" w:cs="Ali-A-Traditional" w:hint="cs"/>
          <w:sz w:val="32"/>
          <w:szCs w:val="32"/>
          <w:rtl/>
        </w:rPr>
        <w:t>ﻔﻴﻦ</w:t>
      </w:r>
      <w:r w:rsidRPr="000E55E1">
        <w:rPr>
          <w:rFonts w:ascii="Times New Roman" w:hAnsi="Times New Roman" w:cs="Ali-A-Traditional" w:hint="cs"/>
          <w:sz w:val="32"/>
          <w:szCs w:val="32"/>
          <w:rtl/>
        </w:rPr>
        <w:t>،</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ﻭﻟﻜﻞ</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ﻓﺮﺩ</w:t>
      </w:r>
      <w:r w:rsidRPr="000E55E1">
        <w:rPr>
          <w:rFonts w:ascii="Times New Roman" w:hAnsi="Times New Roman" w:cs="Ali-A-Traditional" w:hint="cs"/>
          <w:sz w:val="32"/>
          <w:szCs w:val="32"/>
          <w:rtl/>
        </w:rPr>
        <w:t>ٍ</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ﻣﻦ</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ﺣﻮﺍﺳ</w:t>
      </w:r>
      <w:r w:rsidRPr="000E55E1">
        <w:rPr>
          <w:rFonts w:ascii="Times New Roman" w:hAnsi="Times New Roman" w:cs="Ali-A-Traditional" w:hint="cs"/>
          <w:sz w:val="32"/>
          <w:szCs w:val="32"/>
          <w:rtl/>
        </w:rPr>
        <w:t>ّ</w:t>
      </w:r>
      <w:r w:rsidRPr="00657FF8">
        <w:rPr>
          <w:rFonts w:ascii="Times New Roman" w:hAnsi="Times New Roman" w:cs="Ali-A-Traditional" w:hint="cs"/>
          <w:sz w:val="32"/>
          <w:szCs w:val="32"/>
          <w:rtl/>
        </w:rPr>
        <w:t>ﻪ</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ﻇﺎﻫﺮﺍ</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ﻭﺑﺎﻃﻨﺎ</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ﻋﺒﺎﺩﺓ</w:t>
      </w:r>
      <w:r w:rsidRPr="000E55E1">
        <w:rPr>
          <w:rFonts w:ascii="Times New Roman" w:hAnsi="Times New Roman" w:cs="Ali-A-Traditional" w:hint="cs"/>
          <w:sz w:val="32"/>
          <w:szCs w:val="32"/>
          <w:rtl/>
        </w:rPr>
        <w:t>ٌ</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ﺗﺨﺼ</w:t>
      </w:r>
      <w:r w:rsidRPr="000E55E1">
        <w:rPr>
          <w:rFonts w:ascii="Times New Roman" w:hAnsi="Times New Roman" w:cs="Ali-A-Traditional" w:hint="cs"/>
          <w:sz w:val="32"/>
          <w:szCs w:val="32"/>
          <w:rtl/>
        </w:rPr>
        <w:t>ُّ</w:t>
      </w:r>
      <w:r w:rsidRPr="00657FF8">
        <w:rPr>
          <w:rFonts w:ascii="Times New Roman" w:hAnsi="Times New Roman" w:cs="Ali-A-Traditional" w:hint="cs"/>
          <w:sz w:val="32"/>
          <w:szCs w:val="32"/>
          <w:rtl/>
        </w:rPr>
        <w:t>ﻪ</w:t>
      </w:r>
      <w:r w:rsidRPr="000E55E1">
        <w:rPr>
          <w:rFonts w:ascii="Times New Roman" w:hAnsi="Times New Roman" w:cs="Ali-A-Traditional" w:hint="cs"/>
          <w:sz w:val="32"/>
          <w:szCs w:val="32"/>
          <w:rtl/>
        </w:rPr>
        <w:t>،</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ﻭﺿﻠﺎﻟﺔ</w:t>
      </w:r>
      <w:r w:rsidRPr="000E55E1">
        <w:rPr>
          <w:rFonts w:ascii="Times New Roman" w:hAnsi="Times New Roman" w:cs="Ali-A-Traditional" w:hint="cs"/>
          <w:sz w:val="32"/>
          <w:szCs w:val="32"/>
          <w:rtl/>
        </w:rPr>
        <w:t>ٌ</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ﺗﻔﺴ</w:t>
      </w:r>
      <w:r w:rsidRPr="000E55E1">
        <w:rPr>
          <w:rFonts w:ascii="Times New Roman" w:hAnsi="Times New Roman" w:cs="Ali-A-Traditional" w:hint="cs"/>
          <w:sz w:val="32"/>
          <w:szCs w:val="32"/>
          <w:rtl/>
        </w:rPr>
        <w:t>ِّ</w:t>
      </w:r>
      <w:r w:rsidRPr="00657FF8">
        <w:rPr>
          <w:rFonts w:ascii="Times New Roman" w:hAnsi="Times New Roman" w:cs="Ali-A-Traditional" w:hint="cs"/>
          <w:sz w:val="32"/>
          <w:szCs w:val="32"/>
          <w:rtl/>
        </w:rPr>
        <w:t>ﻘ</w:t>
      </w:r>
      <w:r w:rsidRPr="000E55E1">
        <w:rPr>
          <w:rFonts w:ascii="Times New Roman" w:hAnsi="Times New Roman" w:cs="Ali-A-Traditional" w:hint="cs"/>
          <w:sz w:val="32"/>
          <w:szCs w:val="32"/>
          <w:rtl/>
        </w:rPr>
        <w:t>ُ</w:t>
      </w:r>
      <w:r w:rsidRPr="00657FF8">
        <w:rPr>
          <w:rFonts w:ascii="Times New Roman" w:hAnsi="Times New Roman" w:cs="Ali-A-Traditional" w:hint="cs"/>
          <w:sz w:val="32"/>
          <w:szCs w:val="32"/>
          <w:rtl/>
        </w:rPr>
        <w:t>ﻪ</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ﻓﻜﻤﺎ</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ﺃﻥ</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ﺳﺠﺪﺓ</w:t>
      </w:r>
      <w:r w:rsidRPr="000E55E1">
        <w:rPr>
          <w:rFonts w:ascii="Times New Roman" w:hAnsi="Times New Roman" w:cs="Ali-A-Traditional" w:hint="cs"/>
          <w:sz w:val="32"/>
          <w:szCs w:val="32"/>
          <w:rtl/>
        </w:rPr>
        <w:t>َ</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ﺍﻟﺮﺃﺱ</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ﻟﻐﻴﺮ</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ﺍﻟﻠ</w:t>
      </w:r>
      <w:r w:rsidRPr="000E55E1">
        <w:rPr>
          <w:rFonts w:ascii="Times New Roman" w:hAnsi="Times New Roman" w:cs="Ali-A-Traditional" w:hint="cs"/>
          <w:sz w:val="32"/>
          <w:szCs w:val="32"/>
          <w:rtl/>
        </w:rPr>
        <w:t>ّ</w:t>
      </w:r>
      <w:r w:rsidRPr="00657FF8">
        <w:rPr>
          <w:rFonts w:ascii="Times New Roman" w:hAnsi="Times New Roman" w:cs="Ali-A-Traditional" w:hint="cs"/>
          <w:sz w:val="32"/>
          <w:szCs w:val="32"/>
          <w:rtl/>
        </w:rPr>
        <w:t>ٰﻪ</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ﺿﻠﺎﻟﺔ</w:t>
      </w:r>
      <w:r w:rsidRPr="000E55E1">
        <w:rPr>
          <w:rFonts w:ascii="Times New Roman" w:hAnsi="Times New Roman" w:cs="Ali-A-Traditional" w:hint="cs"/>
          <w:sz w:val="32"/>
          <w:szCs w:val="32"/>
          <w:rtl/>
        </w:rPr>
        <w:t>،</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ﻛﺬﻟﻚ</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ﺳﺠﺪﺓ</w:t>
      </w:r>
      <w:r w:rsidRPr="000E55E1">
        <w:rPr>
          <w:rFonts w:ascii="Times New Roman" w:hAnsi="Times New Roman" w:cs="Ali-A-Traditional" w:hint="cs"/>
          <w:sz w:val="32"/>
          <w:szCs w:val="32"/>
          <w:rtl/>
        </w:rPr>
        <w:t>ُ</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ﺧﻴﺎﻝ</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ﺍﻟﺸﻌﺮﺍﺀ</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ﺑﺎﻟﺤﻴﺮﺓ</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ﺍﻟﻤﻔﺮﻃﺔ</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ﻭﺍﻟﻤﺤﺒﺔ</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ﺍﻟﻮﺍﻟﻬﺔ</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ﻓﻲ</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ﻣﺪﺡ</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ﻏﻴﺮ</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ﺍﻟﻠ</w:t>
      </w:r>
      <w:r w:rsidRPr="000E55E1">
        <w:rPr>
          <w:rFonts w:ascii="Times New Roman" w:hAnsi="Times New Roman" w:cs="Ali-A-Traditional" w:hint="cs"/>
          <w:sz w:val="32"/>
          <w:szCs w:val="32"/>
          <w:rtl/>
        </w:rPr>
        <w:t>ّ</w:t>
      </w:r>
      <w:r w:rsidRPr="00657FF8">
        <w:rPr>
          <w:rFonts w:ascii="Times New Roman" w:hAnsi="Times New Roman" w:cs="Ali-A-Traditional" w:hint="cs"/>
          <w:sz w:val="32"/>
          <w:szCs w:val="32"/>
          <w:rtl/>
        </w:rPr>
        <w:t>ٰﻪ</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ﻟﺎ</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ﺑﺤﺴﺎﺏ</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ﺍﻟﻠ</w:t>
      </w:r>
      <w:r w:rsidRPr="000E55E1">
        <w:rPr>
          <w:rFonts w:ascii="Times New Roman" w:hAnsi="Times New Roman" w:cs="Ali-A-Traditional" w:hint="cs"/>
          <w:sz w:val="32"/>
          <w:szCs w:val="32"/>
          <w:rtl/>
        </w:rPr>
        <w:t>ّ</w:t>
      </w:r>
      <w:r w:rsidRPr="00657FF8">
        <w:rPr>
          <w:rFonts w:ascii="Times New Roman" w:hAnsi="Times New Roman" w:cs="Ali-A-Traditional" w:hint="cs"/>
          <w:sz w:val="32"/>
          <w:szCs w:val="32"/>
          <w:rtl/>
        </w:rPr>
        <w:t>ٰﻪ</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ﺃﻳﻀﺎ</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ﺿﻠﺎﻟﺔ</w:t>
      </w:r>
      <w:r w:rsidRPr="000E55E1">
        <w:rPr>
          <w:rFonts w:ascii="Times New Roman" w:hAnsi="Times New Roman" w:cs="Ali-A-Traditional" w:hint="cs"/>
          <w:sz w:val="32"/>
          <w:szCs w:val="32"/>
          <w:rtl/>
        </w:rPr>
        <w:t>ٌ</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ﻳ</w:t>
      </w:r>
      <w:r w:rsidRPr="000E55E1">
        <w:rPr>
          <w:rFonts w:ascii="Times New Roman" w:hAnsi="Times New Roman" w:cs="Ali-A-Traditional" w:hint="cs"/>
          <w:sz w:val="32"/>
          <w:szCs w:val="32"/>
          <w:rtl/>
        </w:rPr>
        <w:t>َ</w:t>
      </w:r>
      <w:r w:rsidRPr="00657FF8">
        <w:rPr>
          <w:rFonts w:ascii="Times New Roman" w:hAnsi="Times New Roman" w:cs="Ali-A-Traditional" w:hint="cs"/>
          <w:sz w:val="32"/>
          <w:szCs w:val="32"/>
          <w:rtl/>
        </w:rPr>
        <w:t>ﻔ</w:t>
      </w:r>
      <w:r w:rsidRPr="000E55E1">
        <w:rPr>
          <w:rFonts w:ascii="Times New Roman" w:hAnsi="Times New Roman" w:cs="Ali-A-Traditional" w:hint="cs"/>
          <w:sz w:val="32"/>
          <w:szCs w:val="32"/>
          <w:rtl/>
        </w:rPr>
        <w:t>ْ</w:t>
      </w:r>
      <w:r w:rsidRPr="00657FF8">
        <w:rPr>
          <w:rFonts w:ascii="Times New Roman" w:hAnsi="Times New Roman" w:cs="Ali-A-Traditional" w:hint="cs"/>
          <w:sz w:val="32"/>
          <w:szCs w:val="32"/>
          <w:rtl/>
        </w:rPr>
        <w:t>ﺴ</w:t>
      </w:r>
      <w:r w:rsidRPr="000E55E1">
        <w:rPr>
          <w:rFonts w:ascii="Times New Roman" w:hAnsi="Times New Roman" w:cs="Ali-A-Traditional" w:hint="cs"/>
          <w:sz w:val="32"/>
          <w:szCs w:val="32"/>
          <w:rtl/>
        </w:rPr>
        <w:t>ُ</w:t>
      </w:r>
      <w:r w:rsidRPr="00657FF8">
        <w:rPr>
          <w:rFonts w:ascii="Times New Roman" w:hAnsi="Times New Roman" w:cs="Ali-A-Traditional" w:hint="cs"/>
          <w:sz w:val="32"/>
          <w:szCs w:val="32"/>
          <w:rtl/>
        </w:rPr>
        <w:t>ﻖ</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ﺑﻬﺎ</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ﺍﻟﺨﻴﺎﻝ</w:t>
      </w:r>
      <w:r w:rsidRPr="000E55E1">
        <w:rPr>
          <w:rFonts w:ascii="Times New Roman" w:hAnsi="Times New Roman" w:cs="Ali-A-Traditional" w:hint="cs"/>
          <w:sz w:val="32"/>
          <w:szCs w:val="32"/>
          <w:rtl/>
        </w:rPr>
        <w:t>ُ</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ﻭﻗﺲ</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ﻋﻠﻰ</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ﺍﻟﺨﻴﺎﻝ</w:t>
      </w:r>
      <w:r w:rsidRPr="000E55E1">
        <w:rPr>
          <w:rFonts w:ascii="Times New Roman" w:hAnsi="Times New Roman" w:cs="Ali-A-Traditional"/>
          <w:sz w:val="32"/>
          <w:szCs w:val="32"/>
          <w:rtl/>
        </w:rPr>
        <w:t xml:space="preserve"> </w:t>
      </w:r>
      <w:r w:rsidRPr="00657FF8">
        <w:rPr>
          <w:rFonts w:ascii="Times New Roman" w:hAnsi="Times New Roman" w:cs="Ali-A-Traditional" w:hint="cs"/>
          <w:sz w:val="32"/>
          <w:szCs w:val="32"/>
          <w:rtl/>
        </w:rPr>
        <w:t>ﺇﺧﻮﺍﻧ</w:t>
      </w:r>
      <w:r w:rsidRPr="000E55E1">
        <w:rPr>
          <w:rFonts w:ascii="Times New Roman" w:hAnsi="Times New Roman" w:cs="Ali-A-Traditional" w:hint="cs"/>
          <w:sz w:val="32"/>
          <w:szCs w:val="32"/>
          <w:rtl/>
        </w:rPr>
        <w:t>َ</w:t>
      </w:r>
      <w:r w:rsidRPr="00657FF8">
        <w:rPr>
          <w:rFonts w:ascii="Times New Roman" w:hAnsi="Times New Roman" w:cs="Ali-A-Traditional" w:hint="cs"/>
          <w:sz w:val="32"/>
          <w:szCs w:val="32"/>
          <w:rtl/>
        </w:rPr>
        <w:t>ﻪ"</w:t>
      </w:r>
      <w:r w:rsidRPr="00657FF8">
        <w:rPr>
          <w:rFonts w:cs="Ali-A-Traditional"/>
          <w:rtl/>
        </w:rPr>
        <w:footnoteReference w:id="17"/>
      </w:r>
      <w:r w:rsidRPr="000E55E1">
        <w:rPr>
          <w:rFonts w:ascii="Times New Roman" w:hAnsi="Times New Roman" w:cs="Ali-A-Traditional"/>
          <w:sz w:val="32"/>
          <w:szCs w:val="32"/>
          <w:rtl/>
        </w:rPr>
        <w:t>.</w:t>
      </w:r>
    </w:p>
    <w:p w:rsidR="006D454A" w:rsidRDefault="007C04B7" w:rsidP="006D454A">
      <w:pPr>
        <w:bidi/>
        <w:spacing w:after="0" w:line="240" w:lineRule="auto"/>
        <w:ind w:left="57" w:right="57"/>
        <w:jc w:val="both"/>
        <w:rPr>
          <w:rFonts w:ascii="Times New Roman" w:hAnsi="Times New Roman" w:cs="Ali-A-Traditional"/>
          <w:b/>
          <w:bCs/>
          <w:color w:val="FF0000"/>
          <w:sz w:val="32"/>
          <w:szCs w:val="32"/>
          <w:u w:val="single"/>
          <w:rtl/>
        </w:rPr>
      </w:pPr>
      <w:r>
        <w:rPr>
          <w:rFonts w:ascii="Times New Roman" w:hAnsi="Times New Roman" w:cs="Ali-A-Traditional" w:hint="cs"/>
          <w:sz w:val="32"/>
          <w:szCs w:val="32"/>
          <w:rtl/>
        </w:rPr>
        <w:t xml:space="preserve">الفرد عند النورسي </w:t>
      </w:r>
    </w:p>
    <w:p w:rsidR="007C04B7" w:rsidRDefault="007C04B7" w:rsidP="006D454A">
      <w:pPr>
        <w:bidi/>
        <w:spacing w:after="0" w:line="240" w:lineRule="auto"/>
        <w:ind w:left="57" w:right="57"/>
        <w:jc w:val="both"/>
        <w:rPr>
          <w:rFonts w:ascii="Times New Roman" w:hAnsi="Times New Roman" w:cs="Ali-A-Traditional"/>
          <w:sz w:val="32"/>
          <w:szCs w:val="32"/>
          <w:rtl/>
        </w:rPr>
      </w:pPr>
      <w:r>
        <w:rPr>
          <w:rFonts w:ascii="Times New Roman" w:hAnsi="Times New Roman" w:cs="Ali-A-Traditional" w:hint="cs"/>
          <w:sz w:val="32"/>
          <w:szCs w:val="32"/>
          <w:rtl/>
        </w:rPr>
        <w:t>أولاً : هو مناط التكليف</w:t>
      </w:r>
      <w:r w:rsidR="006D454A">
        <w:rPr>
          <w:rFonts w:ascii="Times New Roman" w:hAnsi="Times New Roman" w:cs="Ali-A-Traditional" w:hint="cs"/>
          <w:sz w:val="32"/>
          <w:szCs w:val="32"/>
          <w:rtl/>
        </w:rPr>
        <w:t xml:space="preserve"> "</w:t>
      </w:r>
      <w:r w:rsidR="006D454A" w:rsidRPr="006D454A">
        <w:t xml:space="preserve"> </w:t>
      </w:r>
      <w:r w:rsidR="006D454A" w:rsidRPr="006D454A">
        <w:rPr>
          <w:rFonts w:ascii="Times New Roman" w:hAnsi="Times New Roman" w:cs="Times New Roman" w:hint="cs"/>
          <w:sz w:val="32"/>
          <w:szCs w:val="32"/>
          <w:rtl/>
        </w:rPr>
        <w:t>ﻓﺎﻟﻔﺮﺩ</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ﺍﻟﺬﻱ</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ﻟﻪ</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ﻧﻈﺮ</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ﻋﺎﻡ</w:t>
      </w:r>
      <w:r w:rsidR="006D454A" w:rsidRPr="006D454A">
        <w:rPr>
          <w:rFonts w:ascii="Times New Roman" w:hAnsi="Times New Roman" w:cs="Ali-A-Traditional" w:hint="eastAsia"/>
          <w:sz w:val="32"/>
          <w:szCs w:val="32"/>
          <w:rtl/>
        </w:rPr>
        <w:t>،</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ﻭﺷﻌﻮﺭ</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ﻛﻠﻲ</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ﻫﻮ</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ﺍﻟﺬﻱ</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ﻳﺼﻠﺢ</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ﺃﻥ</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ﻳﻜﻮﻥ</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ﺍﻟﻤﺨﺎﻃﺐ</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ﻟﻠﺼﺎﻧﻊ</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ﺍﻟﺠﻤﻴﻞ</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ﻭﺍﻟﻤﺎﺛﻞ</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ﻓﻲ</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ﺣﻀﻮﺭﻩ</w:t>
      </w:r>
      <w:r w:rsidR="006D454A" w:rsidRPr="006D454A">
        <w:rPr>
          <w:rFonts w:ascii="Times New Roman" w:hAnsi="Times New Roman" w:cs="Ali-A-Traditional" w:hint="eastAsia"/>
          <w:sz w:val="32"/>
          <w:szCs w:val="32"/>
          <w:rtl/>
        </w:rPr>
        <w:t>،</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ﺫﻟﻚ</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ﻟﺄﻧ</w:t>
      </w:r>
      <w:r w:rsidR="006D454A" w:rsidRPr="006D454A">
        <w:rPr>
          <w:rFonts w:ascii="Times New Roman" w:hAnsi="Times New Roman" w:cs="Ali-A-Traditional" w:hint="cs"/>
          <w:sz w:val="32"/>
          <w:szCs w:val="32"/>
          <w:rtl/>
        </w:rPr>
        <w:t>ّ</w:t>
      </w:r>
      <w:r w:rsidR="006D454A" w:rsidRPr="006D454A">
        <w:rPr>
          <w:rFonts w:ascii="Times New Roman" w:hAnsi="Times New Roman" w:cs="Times New Roman" w:hint="cs"/>
          <w:sz w:val="32"/>
          <w:szCs w:val="32"/>
          <w:rtl/>
        </w:rPr>
        <w:t>ﻪ</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ﻳﺼﺮﻑ</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ﻛﻞ</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ﻧﻈﺮﻩ</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ﺍﻟﻌﺎﻡ</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ﻭﻋﻤﻮﻡ</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ﺷﻌﻮﺭﻩ</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ﺍﻟﻜﻠﻲ</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ﺇﻟﻰ</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ﺍﻟﺘﻌﺒﺪ</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ﻟﺼﺎﻧﻌﻪ</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ﻭﺇﻟﻰ</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ﺍﺳﺘﺤﺴﺎﻥ</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ﺻﻨﻌﺘﻪ</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ﻭﺗﻘﺪﻳﺮﻫﺎ</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ﻭﺇﻟﻰ</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ﺷﻜﺮ</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ﺁﻟﺎﺋﻪ</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ﻭﻧﻌﻤﺎﺋﻪ</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ﻓﺒﺎﻟﺒﺪﺍﻫﺔ</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ﻳﻜﻮﻥ</w:t>
      </w:r>
      <w:r w:rsidR="006D454A" w:rsidRPr="006D454A">
        <w:rPr>
          <w:rFonts w:ascii="Times New Roman" w:hAnsi="Times New Roman" w:cs="Ali-A-Traditional"/>
          <w:sz w:val="32"/>
          <w:szCs w:val="32"/>
          <w:rtl/>
        </w:rPr>
        <w:t xml:space="preserve"> </w:t>
      </w:r>
      <w:r w:rsidR="006D454A" w:rsidRPr="006D454A">
        <w:rPr>
          <w:rFonts w:ascii="Times New Roman" w:hAnsi="Times New Roman" w:cs="Times New Roman" w:hint="cs"/>
          <w:sz w:val="32"/>
          <w:szCs w:val="32"/>
          <w:rtl/>
        </w:rPr>
        <w:t>ﺫﻟﻚ</w:t>
      </w:r>
      <w:r w:rsidR="006D454A">
        <w:rPr>
          <w:rFonts w:ascii="Times New Roman" w:hAnsi="Times New Roman" w:cs="Ali-A-Traditional" w:hint="cs"/>
          <w:sz w:val="32"/>
          <w:szCs w:val="32"/>
          <w:rtl/>
        </w:rPr>
        <w:t>"</w:t>
      </w:r>
      <w:r w:rsidR="006D454A">
        <w:rPr>
          <w:rStyle w:val="FootnoteReference"/>
          <w:rFonts w:ascii="Times New Roman" w:hAnsi="Times New Roman"/>
          <w:sz w:val="32"/>
          <w:szCs w:val="32"/>
          <w:rtl/>
        </w:rPr>
        <w:footnoteReference w:id="18"/>
      </w:r>
    </w:p>
    <w:p w:rsidR="007C04B7" w:rsidRDefault="007C04B7" w:rsidP="0001309E">
      <w:pPr>
        <w:bidi/>
        <w:spacing w:after="0" w:line="240" w:lineRule="auto"/>
        <w:ind w:left="57" w:right="57"/>
        <w:jc w:val="both"/>
        <w:rPr>
          <w:rFonts w:ascii="Times New Roman" w:hAnsi="Times New Roman" w:cs="Ali-A-Traditional"/>
          <w:sz w:val="32"/>
          <w:szCs w:val="32"/>
          <w:rtl/>
        </w:rPr>
      </w:pPr>
      <w:r>
        <w:rPr>
          <w:rFonts w:ascii="Times New Roman" w:hAnsi="Times New Roman" w:cs="Ali-A-Traditional" w:hint="cs"/>
          <w:sz w:val="32"/>
          <w:szCs w:val="32"/>
          <w:rtl/>
        </w:rPr>
        <w:t>ثانياً: يتمتع بموهبة عالية من التكريم وقدرة العمران.</w:t>
      </w:r>
      <w:r w:rsidR="0001309E">
        <w:rPr>
          <w:rFonts w:ascii="Times New Roman" w:hAnsi="Times New Roman" w:cs="Ali-A-Traditional" w:hint="cs"/>
          <w:sz w:val="32"/>
          <w:szCs w:val="32"/>
          <w:rtl/>
        </w:rPr>
        <w:t>"</w:t>
      </w:r>
      <w:r w:rsidR="0001309E" w:rsidRPr="0001309E">
        <w:rPr>
          <w:rFonts w:hint="cs"/>
          <w:rtl/>
        </w:rPr>
        <w:t xml:space="preserve"> </w:t>
      </w:r>
      <w:r w:rsidR="0001309E" w:rsidRPr="0001309E">
        <w:rPr>
          <w:rFonts w:ascii="Times New Roman" w:hAnsi="Times New Roman" w:cs="Times New Roman" w:hint="cs"/>
          <w:sz w:val="32"/>
          <w:szCs w:val="32"/>
          <w:rtl/>
        </w:rPr>
        <w:t>ﻓﻤﺎ</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ﺩﺍﻣﺖ</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ﻫﻨﺎﻙ</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ﺣﻘﻴﻘﺔ</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ﺍﻟﻜﻤﺎﻟﺎﺕ</w:t>
      </w:r>
      <w:r w:rsidR="0001309E" w:rsidRPr="0001309E">
        <w:rPr>
          <w:rFonts w:ascii="Times New Roman" w:hAnsi="Times New Roman" w:cs="Ali-A-Traditional" w:hint="eastAsia"/>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ﻭﻣﺎﺩﺍﻡ</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ﻛﻤﺎﻝ</w:t>
      </w:r>
      <w:r w:rsidR="0001309E" w:rsidRPr="0001309E">
        <w:rPr>
          <w:rFonts w:ascii="Times New Roman" w:hAnsi="Times New Roman" w:cs="Ali-A-Traditional" w:hint="cs"/>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ﺍﻟﺨﺎﻟﻖ</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ﺍﻟﺬﻱ</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ﺃﻭﺟﺪ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ﺍﻟﻜﻮﻥ</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ﻓﻲ</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ﺍﻟﻜﻤﺎﻝ</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ﻫﻮ</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ﺛﺎﺑﺖ</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ﻭﻣﺤﻘ</w:t>
      </w:r>
      <w:r w:rsidR="0001309E" w:rsidRPr="0001309E">
        <w:rPr>
          <w:rFonts w:ascii="Times New Roman" w:hAnsi="Times New Roman" w:cs="Ali-A-Traditional" w:hint="cs"/>
          <w:sz w:val="32"/>
          <w:szCs w:val="32"/>
          <w:rtl/>
        </w:rPr>
        <w:t>َّ</w:t>
      </w:r>
      <w:r w:rsidR="0001309E" w:rsidRPr="0001309E">
        <w:rPr>
          <w:rFonts w:ascii="Times New Roman" w:hAnsi="Times New Roman" w:cs="Times New Roman" w:hint="cs"/>
          <w:sz w:val="32"/>
          <w:szCs w:val="32"/>
          <w:rtl/>
        </w:rPr>
        <w:t>ﻖ</w:t>
      </w:r>
      <w:r w:rsidR="0001309E" w:rsidRPr="0001309E">
        <w:rPr>
          <w:rFonts w:ascii="Times New Roman" w:hAnsi="Times New Roman" w:cs="Ali-A-Traditional" w:hint="eastAsia"/>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ﻭﻣﺎﺩﺍﻡ</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ﻛﻤﺎﻝ</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ﺍﻟﺈﻧﺴﺎﻥ</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ﺍﻟﺬﻱ</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ﻫﻮ</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ﺃﻓﻀﻞ</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ﺛﻤﺮﺓ</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ﻟﻠﻜﻮﻥ</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ﻭﺧﻠﻴﻔﺔ</w:t>
      </w:r>
      <w:r w:rsidR="0001309E" w:rsidRPr="0001309E">
        <w:rPr>
          <w:rFonts w:ascii="Times New Roman" w:hAnsi="Times New Roman" w:cs="Ali-A-Traditional" w:hint="cs"/>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ﺍﻟﻠ</w:t>
      </w:r>
      <w:r w:rsidR="0001309E" w:rsidRPr="0001309E">
        <w:rPr>
          <w:rFonts w:ascii="Times New Roman" w:hAnsi="Times New Roman" w:cs="Ali-A-Traditional" w:hint="cs"/>
          <w:sz w:val="32"/>
          <w:szCs w:val="32"/>
          <w:rtl/>
        </w:rPr>
        <w:t>ّ</w:t>
      </w:r>
      <w:r w:rsidR="0001309E" w:rsidRPr="0001309E">
        <w:rPr>
          <w:rFonts w:ascii="Times New Roman" w:hAnsi="Times New Roman" w:cs="Times New Roman" w:hint="cs"/>
          <w:sz w:val="32"/>
          <w:szCs w:val="32"/>
          <w:rtl/>
        </w:rPr>
        <w:t>ٰﻪ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ﻓﻲ</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ﺍﻟﺄﺭﺽ</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ﻭﺃﻛﺮﻡ</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ﻣﺼﻨﻮﻉ</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ﻭﺃﺣﺐ</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ﻣﺨﻠﻮﻕ</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ﻟﻠﺨﺎﻟﻖ</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ﺳﺒﺤﺎﻧﻪ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ﻭﺗﻌﺎﻟﻰ</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ﺣﻘﻴﻘﺔ</w:t>
      </w:r>
      <w:r w:rsidR="0001309E" w:rsidRPr="0001309E">
        <w:rPr>
          <w:rFonts w:ascii="Times New Roman" w:hAnsi="Times New Roman" w:cs="Ali-A-Traditional" w:hint="cs"/>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ﺛﺎﺑﺘﺔ</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ﻣﺤﻘﻘﺔ</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ﺃﻳﻀﺎ</w:t>
      </w:r>
      <w:r w:rsidR="0001309E">
        <w:rPr>
          <w:rFonts w:ascii="Times New Roman" w:hAnsi="Times New Roman" w:cs="Ali-A-Traditional" w:hint="cs"/>
          <w:sz w:val="32"/>
          <w:szCs w:val="32"/>
          <w:rtl/>
        </w:rPr>
        <w:t>"</w:t>
      </w:r>
      <w:r w:rsidR="0001309E">
        <w:rPr>
          <w:rStyle w:val="FootnoteReference"/>
          <w:rFonts w:ascii="Times New Roman" w:hAnsi="Times New Roman"/>
          <w:sz w:val="32"/>
          <w:szCs w:val="32"/>
          <w:rtl/>
        </w:rPr>
        <w:footnoteReference w:id="19"/>
      </w:r>
    </w:p>
    <w:p w:rsidR="007C04B7" w:rsidRDefault="007C04B7" w:rsidP="0001309E">
      <w:pPr>
        <w:bidi/>
        <w:spacing w:after="0" w:line="240" w:lineRule="auto"/>
        <w:ind w:left="57" w:right="57"/>
        <w:jc w:val="both"/>
        <w:rPr>
          <w:rFonts w:ascii="Times New Roman" w:hAnsi="Times New Roman" w:cs="Ali-A-Traditional"/>
          <w:sz w:val="32"/>
          <w:szCs w:val="32"/>
          <w:rtl/>
        </w:rPr>
      </w:pPr>
      <w:r>
        <w:rPr>
          <w:rFonts w:ascii="Times New Roman" w:hAnsi="Times New Roman" w:cs="Ali-A-Traditional" w:hint="cs"/>
          <w:sz w:val="32"/>
          <w:szCs w:val="32"/>
          <w:rtl/>
        </w:rPr>
        <w:t>ثالثاً: يتمتع بكل تلك المميزات كونه داخل المجتمع.</w:t>
      </w:r>
      <w:r w:rsidR="0001309E">
        <w:rPr>
          <w:rFonts w:ascii="Times New Roman" w:hAnsi="Times New Roman" w:cs="Ali-A-Traditional" w:hint="cs"/>
          <w:sz w:val="32"/>
          <w:szCs w:val="32"/>
          <w:rtl/>
        </w:rPr>
        <w:t>"</w:t>
      </w:r>
      <w:r w:rsidR="0001309E" w:rsidRPr="0001309E">
        <w:rPr>
          <w:rFonts w:hint="cs"/>
          <w:rtl/>
        </w:rPr>
        <w:t xml:space="preserve"> </w:t>
      </w:r>
      <w:r w:rsidR="0001309E" w:rsidRPr="0001309E">
        <w:rPr>
          <w:rFonts w:ascii="Times New Roman" w:hAnsi="Times New Roman" w:cs="Times New Roman" w:hint="cs"/>
          <w:sz w:val="32"/>
          <w:szCs w:val="32"/>
          <w:rtl/>
        </w:rPr>
        <w:t>ﺛﻢ</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ﺇﻥ</w:t>
      </w:r>
      <w:r w:rsidR="0001309E" w:rsidRPr="0001309E">
        <w:rPr>
          <w:rFonts w:ascii="Times New Roman" w:hAnsi="Times New Roman" w:cs="Ali-A-Traditional" w:hint="cs"/>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ﻣﺎ</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ﻓﻲ</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ﺩﺍﺋﺮﺓ</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ﺭﺳﺎﺋﻞ</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ﺍﻟﻨﻮﺭ</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ﻣﻦ</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ﻣﺸﺮﺏ</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ﺍﻟﺨﻠﺔ</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ﻭﻣﺴﻠﻚ</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ﺍﻟﺄﺧﻮﺓ</w:t>
      </w:r>
      <w:r w:rsidR="0001309E" w:rsidRPr="0001309E">
        <w:rPr>
          <w:rFonts w:ascii="Times New Roman" w:hAnsi="Times New Roman" w:cs="Ali-A-Traditional" w:hint="eastAsia"/>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ﻫﺬﺍ</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ﺍﻟﻤﺸﺮﺏ</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ﺍﻟﺨﺎﻟﺺ</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ﻭﺍﻟﻤﺴﻠﻚ</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ﺍﻟﻘﻮﻱ</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ﺍﻟﺬﻱ</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ﻳ</w:t>
      </w:r>
      <w:r w:rsidR="0001309E" w:rsidRPr="0001309E">
        <w:rPr>
          <w:rFonts w:ascii="Times New Roman" w:hAnsi="Times New Roman" w:cs="Ali-A-Traditional" w:hint="cs"/>
          <w:sz w:val="32"/>
          <w:szCs w:val="32"/>
          <w:rtl/>
        </w:rPr>
        <w:t>ُ</w:t>
      </w:r>
      <w:r w:rsidR="0001309E" w:rsidRPr="0001309E">
        <w:rPr>
          <w:rFonts w:ascii="Times New Roman" w:hAnsi="Times New Roman" w:cs="Times New Roman" w:hint="cs"/>
          <w:sz w:val="32"/>
          <w:szCs w:val="32"/>
          <w:rtl/>
        </w:rPr>
        <w:t>ﻜﺴﺐ</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ﺍﻟﻔﺮﺩ</w:t>
      </w:r>
      <w:r w:rsidR="0001309E" w:rsidRPr="0001309E">
        <w:rPr>
          <w:rFonts w:ascii="Times New Roman" w:hAnsi="Times New Roman" w:cs="Ali-A-Traditional" w:hint="cs"/>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ﺍﻟﻮﺍﺣﺪ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ﺃﺭﻭﺍﺣ</w:t>
      </w:r>
      <w:r w:rsidR="0001309E" w:rsidRPr="0001309E">
        <w:rPr>
          <w:rFonts w:ascii="Times New Roman" w:hAnsi="Times New Roman" w:cs="Ali-A-Traditional" w:hint="cs"/>
          <w:sz w:val="32"/>
          <w:szCs w:val="32"/>
          <w:rtl/>
        </w:rPr>
        <w:t>ً</w:t>
      </w:r>
      <w:r w:rsidR="0001309E" w:rsidRPr="0001309E">
        <w:rPr>
          <w:rFonts w:ascii="Times New Roman" w:hAnsi="Times New Roman" w:cs="Times New Roman" w:hint="cs"/>
          <w:sz w:val="32"/>
          <w:szCs w:val="32"/>
          <w:rtl/>
        </w:rPr>
        <w:t>ﺎ</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ﻛﺜﻴﺮﺓ</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ﻭﻳ</w:t>
      </w:r>
      <w:r w:rsidR="0001309E" w:rsidRPr="0001309E">
        <w:rPr>
          <w:rFonts w:ascii="Times New Roman" w:hAnsi="Times New Roman" w:cs="Ali-A-Traditional" w:hint="cs"/>
          <w:sz w:val="32"/>
          <w:szCs w:val="32"/>
          <w:rtl/>
        </w:rPr>
        <w:t>ُ</w:t>
      </w:r>
      <w:r w:rsidR="0001309E" w:rsidRPr="0001309E">
        <w:rPr>
          <w:rFonts w:ascii="Times New Roman" w:hAnsi="Times New Roman" w:cs="Times New Roman" w:hint="cs"/>
          <w:sz w:val="32"/>
          <w:szCs w:val="32"/>
          <w:rtl/>
        </w:rPr>
        <w:t>ﻈﻬﺮ</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ﺳﺮ</w:t>
      </w:r>
      <w:r w:rsidR="0001309E" w:rsidRPr="0001309E">
        <w:rPr>
          <w:rFonts w:ascii="Times New Roman" w:hAnsi="Times New Roman" w:cs="Ali-A-Traditional" w:hint="cs"/>
          <w:sz w:val="32"/>
          <w:szCs w:val="32"/>
          <w:rtl/>
        </w:rPr>
        <w:t>ً</w:t>
      </w:r>
      <w:r w:rsidR="0001309E" w:rsidRPr="0001309E">
        <w:rPr>
          <w:rFonts w:ascii="Times New Roman" w:hAnsi="Times New Roman" w:cs="Times New Roman" w:hint="cs"/>
          <w:sz w:val="32"/>
          <w:szCs w:val="32"/>
          <w:rtl/>
        </w:rPr>
        <w:t>ﺍ</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ﻣﻦ</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ﺃﺳﺮﺍﺭ</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ﺍﻟﺄﺧﻮﺓ</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ﺍﻟﺘﻲ</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ﻭﺭﺛﻬﺎ</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ﺍﻟﺼﺤﺎﺑﺔ</w:t>
      </w:r>
      <w:r w:rsidR="0001309E" w:rsidRPr="0001309E">
        <w:rPr>
          <w:rFonts w:ascii="Times New Roman" w:hAnsi="Times New Roman" w:cs="Ali-A-Traditional" w:hint="cs"/>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ﺍﻟﻜﺮﺍﻡ</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ﻣﻦ</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ﻧﻮﺭ</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ﺍﻟﻨﺒﻮﺓ</w:t>
      </w:r>
      <w:r w:rsidR="0001309E" w:rsidRPr="0001309E">
        <w:rPr>
          <w:rFonts w:ascii="Times New Roman" w:hAnsi="Times New Roman" w:cs="Ali-A-Traditional" w:hint="eastAsia"/>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ﻫﺬﺍ</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ﺍﻟﻤﺸﺮﺏ</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ﻟﺎ</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ﻳﺪﻉ</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ﺣﺎﺟﺔ</w:t>
      </w:r>
      <w:r w:rsidR="0001309E" w:rsidRPr="0001309E">
        <w:rPr>
          <w:rFonts w:ascii="Times New Roman" w:hAnsi="Times New Roman" w:cs="Ali-A-Traditional" w:hint="cs"/>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ﺇﻟﻰ</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ﺍﻟﺒﺤﺚ</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ﻋﻦ</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ﺍﻟﻤﺮﺷﺪ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ﺍﻟﻮﺍﻟﺪ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ﻓﻲ</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ﺍﻟﺨﺎﺭﺝ</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ﻣﻊ</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ﺇﺿﺮﺍﺭ</w:t>
      </w:r>
      <w:r w:rsidR="0001309E" w:rsidRPr="0001309E">
        <w:rPr>
          <w:rFonts w:ascii="Times New Roman" w:hAnsi="Times New Roman" w:cs="Ali-A-Traditional" w:hint="cs"/>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ﺑﻪ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ﺑﺜﻠﺎﺙ</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ﺟﻬﺎﺕ</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ﺑﻞ</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ﻳﻮﺟ</w:t>
      </w:r>
      <w:r w:rsidR="0001309E" w:rsidRPr="0001309E">
        <w:rPr>
          <w:rFonts w:ascii="Times New Roman" w:hAnsi="Times New Roman" w:cs="Ali-A-Traditional" w:hint="cs"/>
          <w:sz w:val="32"/>
          <w:szCs w:val="32"/>
          <w:rtl/>
        </w:rPr>
        <w:t>ِ</w:t>
      </w:r>
      <w:r w:rsidR="0001309E" w:rsidRPr="0001309E">
        <w:rPr>
          <w:rFonts w:ascii="Times New Roman" w:hAnsi="Times New Roman" w:cs="Times New Roman" w:hint="cs"/>
          <w:sz w:val="32"/>
          <w:szCs w:val="32"/>
          <w:rtl/>
        </w:rPr>
        <w:t>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ﻟﻪ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ﺑﺪﻟ</w:t>
      </w:r>
      <w:r w:rsidR="0001309E" w:rsidRPr="0001309E">
        <w:rPr>
          <w:rFonts w:ascii="Times New Roman" w:hAnsi="Times New Roman" w:cs="Ali-A-Traditional" w:hint="cs"/>
          <w:sz w:val="32"/>
          <w:szCs w:val="32"/>
          <w:rtl/>
        </w:rPr>
        <w:t>ً</w:t>
      </w:r>
      <w:r w:rsidR="0001309E" w:rsidRPr="0001309E">
        <w:rPr>
          <w:rFonts w:ascii="Times New Roman" w:hAnsi="Times New Roman" w:cs="Times New Roman" w:hint="cs"/>
          <w:sz w:val="32"/>
          <w:szCs w:val="32"/>
          <w:rtl/>
        </w:rPr>
        <w:t>ﺎ</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ﻣﻦ</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ﺍﻟﻮﺍﻟﺪ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ﺍﻟﻤﺮﺷﺪ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ﺍﻟﻮﺍﺣﺪ</w:t>
      </w:r>
      <w:r w:rsidR="0001309E" w:rsidRPr="0001309E">
        <w:rPr>
          <w:rFonts w:ascii="Times New Roman" w:hAnsi="Times New Roman" w:cs="Ali-A-Traditional" w:hint="eastAsia"/>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ﺇﺧﻮﺍﻧ</w:t>
      </w:r>
      <w:r w:rsidR="0001309E" w:rsidRPr="0001309E">
        <w:rPr>
          <w:rFonts w:ascii="Times New Roman" w:hAnsi="Times New Roman" w:cs="Ali-A-Traditional" w:hint="cs"/>
          <w:sz w:val="32"/>
          <w:szCs w:val="32"/>
          <w:rtl/>
        </w:rPr>
        <w:t>ً</w:t>
      </w:r>
      <w:r w:rsidR="0001309E" w:rsidRPr="0001309E">
        <w:rPr>
          <w:rFonts w:ascii="Times New Roman" w:hAnsi="Times New Roman" w:cs="Times New Roman" w:hint="cs"/>
          <w:sz w:val="32"/>
          <w:szCs w:val="32"/>
          <w:rtl/>
        </w:rPr>
        <w:t>ﺎ</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ﻛﺒﺎﺭ</w:t>
      </w:r>
      <w:r w:rsidR="0001309E" w:rsidRPr="0001309E">
        <w:rPr>
          <w:rFonts w:ascii="Times New Roman" w:hAnsi="Times New Roman" w:cs="Ali-A-Traditional" w:hint="cs"/>
          <w:sz w:val="32"/>
          <w:szCs w:val="32"/>
          <w:rtl/>
        </w:rPr>
        <w:t>ً</w:t>
      </w:r>
      <w:r w:rsidR="0001309E" w:rsidRPr="0001309E">
        <w:rPr>
          <w:rFonts w:ascii="Times New Roman" w:hAnsi="Times New Roman" w:cs="Times New Roman" w:hint="cs"/>
          <w:sz w:val="32"/>
          <w:szCs w:val="32"/>
          <w:rtl/>
        </w:rPr>
        <w:t>ﺍ</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ﻛﺜﻴﺮﻳﻦ</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ﻓﻠﺎ</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ﺷﻚ</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ﺃﻥ</w:t>
      </w:r>
      <w:r w:rsidR="0001309E" w:rsidRPr="0001309E">
        <w:rPr>
          <w:rFonts w:ascii="Times New Roman" w:hAnsi="Times New Roman" w:cs="Ali-A-Traditional" w:hint="cs"/>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ﻣﺎ</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ﺗﺴﺒﻐﻪ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ﺃﻧﻮﺍﻉ</w:t>
      </w:r>
      <w:r w:rsidR="0001309E" w:rsidRPr="0001309E">
        <w:rPr>
          <w:rFonts w:ascii="Times New Roman" w:hAnsi="Times New Roman" w:cs="Ali-A-Traditional" w:hint="cs"/>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ﺍﻟﺸﻔﻘﺔ</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ﺍﻟﻨﺎﺑﻌﺔ</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ﻣﻦ</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ﻗﻠﻮﺏ</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ﺇﺧﻮﺓ</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ﻛﺒﺎﺭ</w:t>
      </w:r>
      <w:r w:rsidR="0001309E" w:rsidRPr="0001309E">
        <w:rPr>
          <w:rFonts w:ascii="Times New Roman" w:hAnsi="Times New Roman" w:cs="Ali-A-Traditional" w:hint="eastAsia"/>
          <w:sz w:val="32"/>
          <w:szCs w:val="32"/>
          <w:rtl/>
        </w:rPr>
        <w:t>،</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ﻳﺴﻘﻂ</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ﻣﻦ</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ﺍﻟﻘﻴﻤﺔ</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ﺷﻔﻘﺔ</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ﺍﻟﻮﺍﻟﺪ</w:t>
      </w:r>
      <w:r w:rsidR="0001309E" w:rsidRPr="0001309E">
        <w:rPr>
          <w:rFonts w:ascii="Times New Roman" w:hAnsi="Times New Roman" w:cs="Ali-A-Traditional"/>
          <w:sz w:val="32"/>
          <w:szCs w:val="32"/>
          <w:rtl/>
        </w:rPr>
        <w:t xml:space="preserve"> </w:t>
      </w:r>
      <w:r w:rsidR="0001309E" w:rsidRPr="0001309E">
        <w:rPr>
          <w:rFonts w:ascii="Times New Roman" w:hAnsi="Times New Roman" w:cs="Times New Roman" w:hint="cs"/>
          <w:sz w:val="32"/>
          <w:szCs w:val="32"/>
          <w:rtl/>
        </w:rPr>
        <w:t>ﺍﻟﻮﺍﺣﺪ</w:t>
      </w:r>
      <w:r w:rsidR="0001309E" w:rsidRPr="0001309E">
        <w:rPr>
          <w:rFonts w:ascii="Times New Roman" w:hAnsi="Times New Roman" w:cs="Ali-A-Traditional"/>
          <w:sz w:val="32"/>
          <w:szCs w:val="32"/>
          <w:rtl/>
        </w:rPr>
        <w:t>.</w:t>
      </w:r>
      <w:r w:rsidR="0001309E">
        <w:rPr>
          <w:rFonts w:ascii="Times New Roman" w:hAnsi="Times New Roman" w:cs="Ali-A-Traditional" w:hint="cs"/>
          <w:sz w:val="32"/>
          <w:szCs w:val="32"/>
          <w:rtl/>
        </w:rPr>
        <w:t>"</w:t>
      </w:r>
      <w:r w:rsidR="0001309E">
        <w:rPr>
          <w:rStyle w:val="FootnoteReference"/>
          <w:rFonts w:ascii="Times New Roman" w:hAnsi="Times New Roman"/>
          <w:sz w:val="32"/>
          <w:szCs w:val="32"/>
          <w:rtl/>
        </w:rPr>
        <w:footnoteReference w:id="20"/>
      </w:r>
    </w:p>
    <w:p w:rsidR="007C04B7" w:rsidRPr="00A54F1B" w:rsidRDefault="007C04B7" w:rsidP="001A10D9">
      <w:pPr>
        <w:bidi/>
        <w:spacing w:after="0" w:line="240" w:lineRule="auto"/>
        <w:ind w:left="57" w:right="57"/>
        <w:jc w:val="both"/>
        <w:rPr>
          <w:rFonts w:ascii="Times New Roman" w:hAnsi="Times New Roman" w:cs="Ali-A-Traditional"/>
          <w:sz w:val="32"/>
          <w:szCs w:val="32"/>
          <w:rtl/>
        </w:rPr>
      </w:pPr>
      <w:r>
        <w:rPr>
          <w:rFonts w:ascii="Times New Roman" w:hAnsi="Times New Roman" w:cs="Ali-A-Traditional" w:hint="cs"/>
          <w:sz w:val="32"/>
          <w:szCs w:val="32"/>
          <w:rtl/>
        </w:rPr>
        <w:lastRenderedPageBreak/>
        <w:t>رابعاً: رغم هذا التكريم الا في المصلحة العامة فالكفة تعود الى المجتمع.</w:t>
      </w:r>
      <w:r w:rsidR="001A10D9">
        <w:rPr>
          <w:rFonts w:ascii="Times New Roman" w:hAnsi="Times New Roman" w:cs="Ali-A-Traditional" w:hint="cs"/>
          <w:sz w:val="32"/>
          <w:szCs w:val="32"/>
          <w:rtl/>
        </w:rPr>
        <w:t xml:space="preserve"> "</w:t>
      </w:r>
      <w:r w:rsidR="001A10D9" w:rsidRPr="001A10D9">
        <w:rPr>
          <w:rFonts w:hint="cs"/>
          <w:rtl/>
        </w:rPr>
        <w:t xml:space="preserve"> </w:t>
      </w:r>
      <w:r w:rsidR="001A10D9" w:rsidRPr="001A10D9">
        <w:rPr>
          <w:rFonts w:ascii="Times New Roman" w:hAnsi="Times New Roman" w:cs="Times New Roman" w:hint="cs"/>
          <w:sz w:val="32"/>
          <w:szCs w:val="32"/>
          <w:rtl/>
        </w:rPr>
        <w:t>ﺇﻟ</w:t>
      </w:r>
      <w:r w:rsidR="001A10D9" w:rsidRPr="001A10D9">
        <w:rPr>
          <w:rFonts w:ascii="Times New Roman" w:hAnsi="Times New Roman" w:cs="Ali-A-Traditional" w:hint="cs"/>
          <w:sz w:val="32"/>
          <w:szCs w:val="32"/>
          <w:rtl/>
        </w:rPr>
        <w:t>ّ</w:t>
      </w:r>
      <w:r w:rsidR="001A10D9" w:rsidRPr="001A10D9">
        <w:rPr>
          <w:rFonts w:ascii="Times New Roman" w:hAnsi="Times New Roman" w:cs="Times New Roman" w:hint="cs"/>
          <w:sz w:val="32"/>
          <w:szCs w:val="32"/>
          <w:rtl/>
        </w:rPr>
        <w:t>ﺎ</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ﺃﻧﻨﺎ</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ﻧﻌﻠﻢ</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ﺃﻥ</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ﻫﺬﺍ</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ﺍﻟﻌﺼﺮ</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ﻫﻮ</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ﻋﺼﺮ</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ﺍﻟﺠﻤﺎﻋﺔ</w:t>
      </w:r>
      <w:r w:rsidR="001A10D9" w:rsidRPr="001A10D9">
        <w:rPr>
          <w:rFonts w:ascii="Times New Roman" w:hAnsi="Times New Roman" w:cs="Ali-A-Traditional" w:hint="eastAsia"/>
          <w:sz w:val="32"/>
          <w:szCs w:val="32"/>
          <w:rtl/>
        </w:rPr>
        <w:t>،</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ﻟﺎ</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ﺍﻟﻔﺮﺩ</w:t>
      </w:r>
      <w:r w:rsidR="001A10D9" w:rsidRPr="001A10D9">
        <w:rPr>
          <w:rFonts w:ascii="Times New Roman" w:hAnsi="Times New Roman" w:cs="Ali-A-Traditional" w:hint="eastAsia"/>
          <w:sz w:val="32"/>
          <w:szCs w:val="32"/>
          <w:rtl/>
        </w:rPr>
        <w:t>،</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ﻟﺄﻥ</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ﺍﻟﻔﺮﺩ</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ﻣﻬﻤﺎ</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ﺃﻭﺗﻲ</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ﻣﻦ</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ﺩﻫﺎﺀ</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ﺑﻞ</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ﺣﺘﻰ</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ﻟﻮ</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ﻛﺎﻥ</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ﻓﻲ</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ﻗﻮﺓ</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ﻣﺎﺋﺔ</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ﺩﺍﻫﻴﺔ</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ﻭﻟﻢ</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ﻳﻜﻦ</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ﻣﻤﺜﻠ</w:t>
      </w:r>
      <w:r w:rsidR="001A10D9" w:rsidRPr="001A10D9">
        <w:rPr>
          <w:rFonts w:ascii="Times New Roman" w:hAnsi="Times New Roman" w:cs="Ali-A-Traditional" w:hint="cs"/>
          <w:sz w:val="32"/>
          <w:szCs w:val="32"/>
          <w:rtl/>
        </w:rPr>
        <w:t>ً</w:t>
      </w:r>
      <w:r w:rsidR="001A10D9" w:rsidRPr="001A10D9">
        <w:rPr>
          <w:rFonts w:ascii="Times New Roman" w:hAnsi="Times New Roman" w:cs="Times New Roman" w:hint="cs"/>
          <w:sz w:val="32"/>
          <w:szCs w:val="32"/>
          <w:rtl/>
        </w:rPr>
        <w:t>ﺎ</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ﻟﺠﻤﺎﻋﺔ</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ﻋﻈﻴﻤﺔ</w:t>
      </w:r>
      <w:r w:rsidR="001A10D9" w:rsidRPr="001A10D9">
        <w:rPr>
          <w:rFonts w:ascii="Times New Roman" w:hAnsi="Times New Roman" w:cs="Ali-A-Traditional" w:hint="eastAsia"/>
          <w:sz w:val="32"/>
          <w:szCs w:val="32"/>
          <w:rtl/>
        </w:rPr>
        <w:t>،</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ﻭﻟﻢ</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ﻳﻜﻦ</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ﻣﻌﺒﺮ</w:t>
      </w:r>
      <w:r w:rsidR="001A10D9" w:rsidRPr="001A10D9">
        <w:rPr>
          <w:rFonts w:ascii="Times New Roman" w:hAnsi="Times New Roman" w:cs="Ali-A-Traditional" w:hint="cs"/>
          <w:sz w:val="32"/>
          <w:szCs w:val="32"/>
          <w:rtl/>
        </w:rPr>
        <w:t>ً</w:t>
      </w:r>
      <w:r w:rsidR="001A10D9" w:rsidRPr="001A10D9">
        <w:rPr>
          <w:rFonts w:ascii="Times New Roman" w:hAnsi="Times New Roman" w:cs="Times New Roman" w:hint="cs"/>
          <w:sz w:val="32"/>
          <w:szCs w:val="32"/>
          <w:rtl/>
        </w:rPr>
        <w:t>ﺍ</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ﻋﻦ</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ﺍﻟﺸﺨﺼﻴﺔ</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ﺍﻟﻤﻌﻨﻮﻳﺔ</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ﻟﻬﺎ</w:t>
      </w:r>
      <w:r w:rsidR="001A10D9" w:rsidRPr="001A10D9">
        <w:rPr>
          <w:rFonts w:ascii="Times New Roman" w:hAnsi="Times New Roman" w:cs="Ali-A-Traditional" w:hint="eastAsia"/>
          <w:sz w:val="32"/>
          <w:szCs w:val="32"/>
          <w:rtl/>
        </w:rPr>
        <w:t>،</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ﻓﺈﻧﻪ</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ﻣﻐﻠﻮﺏ</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ﺃﻣﺎﻡ</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ﻗﻮﺓ</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ﺍﻟﺸﺨﺼﻴﺔ</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ﺍﻟﻤﻌﻨﻮﻳﺔ</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ﻟﻠﺠﻤﺎﻋﺔ</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ﺍﻟﻤﻨﺎﻭﺋﺔ</w:t>
      </w:r>
      <w:r w:rsidR="001A10D9" w:rsidRPr="001A10D9">
        <w:rPr>
          <w:rFonts w:ascii="Times New Roman" w:hAnsi="Times New Roman" w:cs="Ali-A-Traditional"/>
          <w:sz w:val="32"/>
          <w:szCs w:val="32"/>
          <w:rtl/>
        </w:rPr>
        <w:t xml:space="preserve"> </w:t>
      </w:r>
      <w:r w:rsidR="001A10D9" w:rsidRPr="001A10D9">
        <w:rPr>
          <w:rFonts w:ascii="Times New Roman" w:hAnsi="Times New Roman" w:cs="Times New Roman" w:hint="cs"/>
          <w:sz w:val="32"/>
          <w:szCs w:val="32"/>
          <w:rtl/>
        </w:rPr>
        <w:t>ﻟﻪ</w:t>
      </w:r>
      <w:r w:rsidR="001A10D9">
        <w:rPr>
          <w:rFonts w:ascii="Times New Roman" w:hAnsi="Times New Roman" w:cs="Ali-A-Traditional" w:hint="cs"/>
          <w:sz w:val="32"/>
          <w:szCs w:val="32"/>
          <w:rtl/>
        </w:rPr>
        <w:t xml:space="preserve"> "</w:t>
      </w:r>
      <w:r w:rsidR="001A10D9">
        <w:rPr>
          <w:rStyle w:val="FootnoteReference"/>
          <w:rFonts w:ascii="Times New Roman" w:hAnsi="Times New Roman"/>
          <w:sz w:val="32"/>
          <w:szCs w:val="32"/>
          <w:rtl/>
        </w:rPr>
        <w:footnoteReference w:id="21"/>
      </w:r>
    </w:p>
    <w:p w:rsidR="00BA48A2" w:rsidRDefault="00BA48A2" w:rsidP="0094431D">
      <w:pPr>
        <w:bidi/>
        <w:spacing w:after="0" w:line="240" w:lineRule="auto"/>
        <w:ind w:left="57" w:right="57"/>
        <w:jc w:val="both"/>
        <w:rPr>
          <w:sz w:val="52"/>
          <w:szCs w:val="52"/>
          <w:rtl/>
        </w:rPr>
      </w:pPr>
    </w:p>
    <w:p w:rsidR="00C61B11" w:rsidRPr="001A10D9" w:rsidRDefault="00BA48A2" w:rsidP="001A10D9">
      <w:pPr>
        <w:bidi/>
        <w:spacing w:after="0" w:line="240" w:lineRule="auto"/>
        <w:ind w:left="57" w:right="57"/>
        <w:jc w:val="both"/>
        <w:rPr>
          <w:rFonts w:ascii="Times New Roman" w:hAnsi="Times New Roman" w:cs="Ali-A-Traditional"/>
          <w:sz w:val="32"/>
          <w:szCs w:val="32"/>
          <w:rtl/>
        </w:rPr>
      </w:pPr>
      <w:r w:rsidRPr="001A10D9">
        <w:rPr>
          <w:rFonts w:ascii="Times New Roman" w:hAnsi="Times New Roman" w:cs="Ali-A-Traditional" w:hint="cs"/>
          <w:sz w:val="32"/>
          <w:szCs w:val="32"/>
          <w:rtl/>
        </w:rPr>
        <w:t>المطلب الثالث</w:t>
      </w:r>
      <w:r w:rsidR="001A10D9">
        <w:rPr>
          <w:rFonts w:ascii="Times New Roman" w:hAnsi="Times New Roman" w:cs="Ali-A-Traditional" w:hint="cs"/>
          <w:sz w:val="32"/>
          <w:szCs w:val="32"/>
          <w:rtl/>
        </w:rPr>
        <w:t>:</w:t>
      </w:r>
      <w:r w:rsidRPr="001A10D9">
        <w:rPr>
          <w:rFonts w:ascii="Times New Roman" w:hAnsi="Times New Roman" w:cs="Ali-A-Traditional" w:hint="cs"/>
          <w:sz w:val="32"/>
          <w:szCs w:val="32"/>
          <w:rtl/>
        </w:rPr>
        <w:t xml:space="preserve"> </w:t>
      </w:r>
      <w:r w:rsidR="001A10D9">
        <w:rPr>
          <w:rFonts w:ascii="Times New Roman" w:hAnsi="Times New Roman" w:cs="Ali-A-Traditional" w:hint="cs"/>
          <w:sz w:val="32"/>
          <w:szCs w:val="32"/>
          <w:rtl/>
        </w:rPr>
        <w:t>كليات</w:t>
      </w:r>
      <w:r w:rsidR="001A10D9" w:rsidRPr="001A10D9">
        <w:rPr>
          <w:rFonts w:ascii="Times New Roman" w:hAnsi="Times New Roman" w:cs="Ali-A-Traditional" w:hint="cs"/>
          <w:sz w:val="32"/>
          <w:szCs w:val="32"/>
          <w:rtl/>
        </w:rPr>
        <w:t xml:space="preserve"> رسائل النور</w:t>
      </w:r>
      <w:r w:rsidR="001A10D9">
        <w:rPr>
          <w:rFonts w:ascii="Times New Roman" w:hAnsi="Times New Roman" w:cs="Ali-A-Traditional" w:hint="cs"/>
          <w:sz w:val="32"/>
          <w:szCs w:val="32"/>
          <w:rtl/>
        </w:rPr>
        <w:t>:</w:t>
      </w:r>
    </w:p>
    <w:p w:rsidR="00EA225B" w:rsidRPr="00EA225B" w:rsidRDefault="00EA225B" w:rsidP="008D16AE">
      <w:pPr>
        <w:bidi/>
        <w:spacing w:after="0" w:line="240" w:lineRule="auto"/>
        <w:ind w:left="57" w:right="57"/>
        <w:jc w:val="both"/>
        <w:rPr>
          <w:rFonts w:ascii="Times New Roman" w:hAnsi="Times New Roman" w:cs="Ali-A-Traditional"/>
          <w:sz w:val="32"/>
          <w:szCs w:val="32"/>
        </w:rPr>
      </w:pPr>
      <w:r w:rsidRPr="00B96A53">
        <w:rPr>
          <w:rFonts w:ascii="Times New Roman" w:hAnsi="Times New Roman" w:cs="Ali-A-Traditional" w:hint="cs"/>
          <w:sz w:val="32"/>
          <w:szCs w:val="32"/>
          <w:rtl/>
        </w:rPr>
        <w:t>كليات</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رسائل</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النور</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ألّفها</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بديع</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الزمان</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سعيد</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النورسي</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تضم</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تسعة</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أجزاء</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سجل</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فيها</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الأستاذ</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النورسي</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كلما</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استلهمه</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من</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نور</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القرآن</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الكريم</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من</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معاني</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الإيمان</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وأملاها</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على</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محبيه</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في</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ظروف</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عسيرة</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بقصد</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إنقاذ</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إيمان</w:t>
      </w:r>
      <w:r w:rsidR="006D454A">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الناس</w:t>
      </w:r>
      <w:r w:rsidR="00822E38">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في</w:t>
      </w:r>
      <w:r w:rsidR="00822E38">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هذا</w:t>
      </w:r>
      <w:r w:rsidR="00822E38">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العصر</w:t>
      </w:r>
      <w:r w:rsidR="00822E38">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العصيب</w:t>
      </w:r>
      <w:r w:rsidR="00822E38">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بإحياء</w:t>
      </w:r>
      <w:r w:rsidR="00822E38">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معاني</w:t>
      </w:r>
      <w:r w:rsidR="00822E38">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القرآن</w:t>
      </w:r>
      <w:r w:rsidR="00822E38">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ومقاصده</w:t>
      </w:r>
      <w:r w:rsidR="00822E38">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في</w:t>
      </w:r>
      <w:r w:rsidR="00822E38">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النفوس</w:t>
      </w:r>
      <w:r w:rsidR="00822E38">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والعقول</w:t>
      </w:r>
      <w:r w:rsidR="00822E38">
        <w:rPr>
          <w:rFonts w:ascii="Times New Roman" w:hAnsi="Times New Roman" w:cs="Ali-A-Traditional" w:hint="cs"/>
          <w:sz w:val="32"/>
          <w:szCs w:val="32"/>
          <w:rtl/>
        </w:rPr>
        <w:t xml:space="preserve"> </w:t>
      </w:r>
      <w:r w:rsidRPr="00B96A53">
        <w:rPr>
          <w:rFonts w:ascii="Times New Roman" w:hAnsi="Times New Roman" w:cs="Ali-A-Traditional" w:hint="cs"/>
          <w:sz w:val="32"/>
          <w:szCs w:val="32"/>
          <w:rtl/>
        </w:rPr>
        <w:t>والأرواح</w:t>
      </w:r>
      <w:r w:rsidRPr="00B96A53">
        <w:rPr>
          <w:rFonts w:ascii="Times New Roman" w:hAnsi="Times New Roman" w:cs="Ali-A-Traditional"/>
          <w:sz w:val="32"/>
          <w:szCs w:val="32"/>
          <w:rtl/>
        </w:rPr>
        <w:t>.</w:t>
      </w:r>
      <w:r>
        <w:rPr>
          <w:rFonts w:hint="cs"/>
          <w:rtl/>
        </w:rPr>
        <w:t>"</w:t>
      </w:r>
      <w:r w:rsidR="00822E38">
        <w:rPr>
          <w:rFonts w:hint="cs"/>
          <w:rtl/>
        </w:rPr>
        <w:t xml:space="preserve"> </w:t>
      </w:r>
      <w:r w:rsidRPr="00A87FD3">
        <w:rPr>
          <w:rFonts w:ascii="Times New Roman" w:hAnsi="Times New Roman" w:cs="Ali-A-Traditional" w:hint="cs"/>
          <w:sz w:val="32"/>
          <w:szCs w:val="32"/>
          <w:rtl/>
        </w:rPr>
        <w:t>ان</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رسائل</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النور</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برهان</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باهر</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للقرآن</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الكريم،</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وتفسير</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قيم</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له،</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وهي</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لمعة</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براقة</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من</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لمعات</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اعجازه</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المعنوي،</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ورشحة</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من</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رشحات</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ذلك</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البحر،</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وشعاع</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من</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تلك</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الشمس،</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وحقيقة</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ملهمة</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من</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كنز</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علم</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الحقيقة،</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وترجمة</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معنوية</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نابعة</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من</w:t>
      </w:r>
      <w:r w:rsidR="00822E38">
        <w:rPr>
          <w:rFonts w:ascii="Times New Roman" w:hAnsi="Times New Roman" w:cs="Ali-A-Traditional" w:hint="cs"/>
          <w:sz w:val="32"/>
          <w:szCs w:val="32"/>
          <w:rtl/>
        </w:rPr>
        <w:t xml:space="preserve"> </w:t>
      </w:r>
      <w:r w:rsidRPr="00A87FD3">
        <w:rPr>
          <w:rFonts w:ascii="Times New Roman" w:hAnsi="Times New Roman" w:cs="Ali-A-Traditional" w:hint="cs"/>
          <w:sz w:val="32"/>
          <w:szCs w:val="32"/>
          <w:rtl/>
        </w:rPr>
        <w:t>فيوضاته</w:t>
      </w:r>
      <w:r>
        <w:rPr>
          <w:rFonts w:ascii="Times New Roman" w:hAnsi="Times New Roman" w:cs="Ali-A-Traditional" w:hint="cs"/>
          <w:sz w:val="32"/>
          <w:szCs w:val="32"/>
          <w:rtl/>
        </w:rPr>
        <w:t>"</w:t>
      </w:r>
      <w:r>
        <w:rPr>
          <w:rStyle w:val="FootnoteReference"/>
          <w:rFonts w:ascii="Times New Roman" w:hAnsi="Times New Roman"/>
          <w:sz w:val="32"/>
          <w:szCs w:val="32"/>
          <w:rtl/>
        </w:rPr>
        <w:footnoteReference w:id="22"/>
      </w:r>
      <w:r>
        <w:rPr>
          <w:rFonts w:ascii="Times New Roman" w:hAnsi="Times New Roman" w:cs="Ali-A-Traditional" w:hint="cs"/>
          <w:sz w:val="32"/>
          <w:szCs w:val="32"/>
          <w:rtl/>
        </w:rPr>
        <w:t>. (</w:t>
      </w:r>
      <w:r w:rsidR="00642C0D" w:rsidRPr="00822E38">
        <w:rPr>
          <w:rFonts w:ascii="Times New Roman" w:hAnsi="Times New Roman" w:cs="Ali-A-Traditional" w:hint="cs"/>
          <w:sz w:val="32"/>
          <w:szCs w:val="32"/>
          <w:rtl/>
        </w:rPr>
        <w:t>الكلمات ،</w:t>
      </w:r>
      <w:r w:rsidR="00642C0D">
        <w:rPr>
          <w:rFonts w:ascii="Times New Roman" w:hAnsi="Times New Roman" w:cs="Ali-A-Traditional" w:hint="cs"/>
          <w:sz w:val="32"/>
          <w:szCs w:val="32"/>
          <w:rtl/>
        </w:rPr>
        <w:t>ال</w:t>
      </w:r>
      <w:hyperlink r:id="rId7" w:history="1">
        <w:r w:rsidRPr="00EA225B">
          <w:rPr>
            <w:rFonts w:ascii="Times New Roman" w:hAnsi="Times New Roman" w:cs="Ali-A-Traditional"/>
            <w:sz w:val="32"/>
            <w:szCs w:val="32"/>
            <w:rtl/>
          </w:rPr>
          <w:t>مكتوبات</w:t>
        </w:r>
      </w:hyperlink>
      <w:r>
        <w:rPr>
          <w:rFonts w:ascii="Times New Roman" w:hAnsi="Times New Roman" w:cs="Ali-A-Traditional" w:hint="cs"/>
          <w:sz w:val="32"/>
          <w:szCs w:val="32"/>
          <w:rtl/>
        </w:rPr>
        <w:t xml:space="preserve">، </w:t>
      </w:r>
      <w:hyperlink r:id="rId8" w:history="1">
        <w:r w:rsidRPr="00EA225B">
          <w:rPr>
            <w:rFonts w:ascii="Times New Roman" w:hAnsi="Times New Roman" w:cs="Ali-A-Traditional"/>
            <w:sz w:val="32"/>
            <w:szCs w:val="32"/>
            <w:rtl/>
          </w:rPr>
          <w:t>اللمعات</w:t>
        </w:r>
      </w:hyperlink>
      <w:r>
        <w:rPr>
          <w:rFonts w:ascii="Times New Roman" w:hAnsi="Times New Roman" w:cs="Ali-A-Traditional" w:hint="cs"/>
          <w:sz w:val="32"/>
          <w:szCs w:val="32"/>
          <w:rtl/>
        </w:rPr>
        <w:t xml:space="preserve">، </w:t>
      </w:r>
      <w:hyperlink r:id="rId9" w:history="1">
        <w:r w:rsidRPr="00EA225B">
          <w:rPr>
            <w:rFonts w:ascii="Times New Roman" w:hAnsi="Times New Roman" w:cs="Ali-A-Traditional"/>
            <w:sz w:val="32"/>
            <w:szCs w:val="32"/>
            <w:rtl/>
          </w:rPr>
          <w:t>الشعاعات</w:t>
        </w:r>
      </w:hyperlink>
      <w:r>
        <w:rPr>
          <w:rFonts w:ascii="Times New Roman" w:hAnsi="Times New Roman" w:cs="Ali-A-Traditional" w:hint="cs"/>
          <w:sz w:val="32"/>
          <w:szCs w:val="32"/>
          <w:rtl/>
        </w:rPr>
        <w:t xml:space="preserve">، </w:t>
      </w:r>
      <w:hyperlink r:id="rId10" w:history="1">
        <w:r w:rsidRPr="00EA225B">
          <w:rPr>
            <w:rFonts w:ascii="Times New Roman" w:hAnsi="Times New Roman" w:cs="Ali-A-Traditional"/>
            <w:sz w:val="32"/>
            <w:szCs w:val="32"/>
            <w:rtl/>
          </w:rPr>
          <w:t>إشارات الإعجاز في مظان الإيجاز</w:t>
        </w:r>
      </w:hyperlink>
      <w:r>
        <w:rPr>
          <w:rFonts w:ascii="Times New Roman" w:hAnsi="Times New Roman" w:cs="Ali-A-Traditional" w:hint="cs"/>
          <w:sz w:val="32"/>
          <w:szCs w:val="32"/>
          <w:rtl/>
        </w:rPr>
        <w:t xml:space="preserve">، </w:t>
      </w:r>
      <w:hyperlink r:id="rId11" w:history="1">
        <w:r w:rsidRPr="00EA225B">
          <w:rPr>
            <w:rFonts w:ascii="Times New Roman" w:hAnsi="Times New Roman" w:cs="Ali-A-Traditional"/>
            <w:sz w:val="32"/>
            <w:szCs w:val="32"/>
            <w:rtl/>
          </w:rPr>
          <w:t>المثنوي العربي النوري</w:t>
        </w:r>
      </w:hyperlink>
      <w:r>
        <w:rPr>
          <w:rFonts w:ascii="Times New Roman" w:hAnsi="Times New Roman" w:cs="Ali-A-Traditional" w:hint="cs"/>
          <w:sz w:val="32"/>
          <w:szCs w:val="32"/>
          <w:rtl/>
        </w:rPr>
        <w:t xml:space="preserve">، </w:t>
      </w:r>
      <w:hyperlink r:id="rId12" w:history="1">
        <w:r w:rsidRPr="00EA225B">
          <w:rPr>
            <w:rFonts w:ascii="Times New Roman" w:hAnsi="Times New Roman" w:cs="Ali-A-Traditional"/>
            <w:sz w:val="32"/>
            <w:szCs w:val="32"/>
            <w:rtl/>
          </w:rPr>
          <w:t>الملاحق</w:t>
        </w:r>
      </w:hyperlink>
      <w:r>
        <w:rPr>
          <w:rFonts w:ascii="Times New Roman" w:hAnsi="Times New Roman" w:cs="Ali-A-Traditional" w:hint="cs"/>
          <w:sz w:val="32"/>
          <w:szCs w:val="32"/>
          <w:rtl/>
        </w:rPr>
        <w:t xml:space="preserve">، </w:t>
      </w:r>
      <w:hyperlink r:id="rId13" w:history="1">
        <w:r w:rsidRPr="00EA225B">
          <w:rPr>
            <w:rFonts w:ascii="Times New Roman" w:hAnsi="Times New Roman" w:cs="Ali-A-Traditional"/>
            <w:sz w:val="32"/>
            <w:szCs w:val="32"/>
            <w:rtl/>
          </w:rPr>
          <w:t>صيقل الاسلام</w:t>
        </w:r>
      </w:hyperlink>
      <w:r>
        <w:rPr>
          <w:rFonts w:ascii="Times New Roman" w:hAnsi="Times New Roman" w:cs="Ali-A-Traditional" w:hint="cs"/>
          <w:sz w:val="32"/>
          <w:szCs w:val="32"/>
          <w:rtl/>
        </w:rPr>
        <w:t xml:space="preserve">، </w:t>
      </w:r>
      <w:hyperlink r:id="rId14" w:history="1">
        <w:r w:rsidRPr="00EA225B">
          <w:rPr>
            <w:rFonts w:ascii="Times New Roman" w:hAnsi="Times New Roman" w:cs="Ali-A-Traditional"/>
            <w:sz w:val="32"/>
            <w:szCs w:val="32"/>
            <w:rtl/>
          </w:rPr>
          <w:t>السيرة الذاتية</w:t>
        </w:r>
      </w:hyperlink>
      <w:r>
        <w:rPr>
          <w:rFonts w:ascii="Times New Roman" w:hAnsi="Times New Roman" w:cs="Ali-A-Traditional" w:hint="cs"/>
          <w:sz w:val="32"/>
          <w:szCs w:val="32"/>
          <w:rtl/>
        </w:rPr>
        <w:t>).</w:t>
      </w:r>
    </w:p>
    <w:p w:rsidR="008B7DA8" w:rsidRDefault="008B7DA8" w:rsidP="0094431D">
      <w:pPr>
        <w:bidi/>
        <w:rPr>
          <w:rFonts w:hint="cs"/>
          <w:sz w:val="52"/>
          <w:szCs w:val="52"/>
          <w:rtl/>
        </w:rPr>
      </w:pPr>
    </w:p>
    <w:p w:rsidR="00C01DBB" w:rsidRDefault="00C01DBB" w:rsidP="00C01DBB">
      <w:pPr>
        <w:bidi/>
        <w:rPr>
          <w:rFonts w:hint="cs"/>
          <w:sz w:val="52"/>
          <w:szCs w:val="52"/>
          <w:rtl/>
        </w:rPr>
      </w:pPr>
    </w:p>
    <w:p w:rsidR="00C01DBB" w:rsidRDefault="00C01DBB" w:rsidP="00C01DBB">
      <w:pPr>
        <w:bidi/>
        <w:rPr>
          <w:rFonts w:hint="cs"/>
          <w:sz w:val="52"/>
          <w:szCs w:val="52"/>
          <w:rtl/>
        </w:rPr>
      </w:pPr>
    </w:p>
    <w:p w:rsidR="00C01DBB" w:rsidRDefault="00C01DBB" w:rsidP="00C01DBB">
      <w:pPr>
        <w:bidi/>
        <w:rPr>
          <w:rFonts w:hint="cs"/>
          <w:sz w:val="52"/>
          <w:szCs w:val="52"/>
          <w:rtl/>
        </w:rPr>
      </w:pPr>
    </w:p>
    <w:p w:rsidR="00C01DBB" w:rsidRDefault="00C01DBB" w:rsidP="00C01DBB">
      <w:pPr>
        <w:bidi/>
        <w:rPr>
          <w:rFonts w:hint="cs"/>
          <w:sz w:val="52"/>
          <w:szCs w:val="52"/>
          <w:rtl/>
        </w:rPr>
      </w:pPr>
    </w:p>
    <w:p w:rsidR="00C01DBB" w:rsidRDefault="00C01DBB" w:rsidP="00C01DBB">
      <w:pPr>
        <w:bidi/>
        <w:rPr>
          <w:sz w:val="52"/>
          <w:szCs w:val="52"/>
          <w:rtl/>
        </w:rPr>
      </w:pPr>
    </w:p>
    <w:p w:rsidR="00C61B11" w:rsidRDefault="00C61B11" w:rsidP="0094431D">
      <w:pPr>
        <w:bidi/>
        <w:jc w:val="center"/>
        <w:rPr>
          <w:sz w:val="52"/>
          <w:szCs w:val="52"/>
          <w:rtl/>
        </w:rPr>
      </w:pPr>
      <w:r>
        <w:rPr>
          <w:rFonts w:hint="cs"/>
          <w:sz w:val="52"/>
          <w:szCs w:val="52"/>
          <w:rtl/>
        </w:rPr>
        <w:lastRenderedPageBreak/>
        <w:t xml:space="preserve">المبحث الثاني </w:t>
      </w:r>
    </w:p>
    <w:p w:rsidR="00EB686C" w:rsidRDefault="00027497" w:rsidP="00E903E9">
      <w:pPr>
        <w:bidi/>
        <w:jc w:val="center"/>
        <w:rPr>
          <w:sz w:val="52"/>
          <w:szCs w:val="52"/>
          <w:rtl/>
        </w:rPr>
      </w:pPr>
      <w:r>
        <w:rPr>
          <w:rFonts w:hint="cs"/>
          <w:sz w:val="52"/>
          <w:szCs w:val="52"/>
          <w:rtl/>
        </w:rPr>
        <w:t>أثر الإيمان على الإ</w:t>
      </w:r>
      <w:r w:rsidR="002E4B69">
        <w:rPr>
          <w:rFonts w:hint="cs"/>
          <w:sz w:val="52"/>
          <w:szCs w:val="52"/>
          <w:rtl/>
        </w:rPr>
        <w:t>نس</w:t>
      </w:r>
      <w:r w:rsidR="00EB686C">
        <w:rPr>
          <w:rFonts w:hint="cs"/>
          <w:sz w:val="52"/>
          <w:szCs w:val="52"/>
          <w:rtl/>
        </w:rPr>
        <w:t>ان</w:t>
      </w:r>
    </w:p>
    <w:p w:rsidR="00D73A6E" w:rsidRPr="00D73A6E" w:rsidRDefault="00D73A6E" w:rsidP="0094431D">
      <w:pPr>
        <w:bidi/>
        <w:spacing w:after="0" w:line="240" w:lineRule="auto"/>
        <w:ind w:left="57" w:right="57"/>
        <w:jc w:val="both"/>
        <w:rPr>
          <w:rFonts w:ascii="Times New Roman" w:hAnsi="Times New Roman" w:cs="Ali-A-Traditional"/>
          <w:b/>
          <w:bCs/>
          <w:color w:val="FF0000"/>
          <w:sz w:val="32"/>
          <w:szCs w:val="32"/>
          <w:u w:val="single"/>
          <w:rtl/>
        </w:rPr>
      </w:pPr>
    </w:p>
    <w:p w:rsidR="008614AD" w:rsidRPr="00F972E8" w:rsidRDefault="008614AD" w:rsidP="008D16AE">
      <w:pPr>
        <w:bidi/>
        <w:spacing w:after="0" w:line="240" w:lineRule="auto"/>
        <w:ind w:left="57" w:right="57"/>
        <w:jc w:val="both"/>
        <w:rPr>
          <w:rFonts w:ascii="Times New Roman" w:hAnsi="Times New Roman" w:cs="Ali-A-Traditional"/>
          <w:sz w:val="32"/>
          <w:szCs w:val="32"/>
          <w:rtl/>
          <w:lang w:bidi="ar-IQ"/>
        </w:rPr>
      </w:pPr>
      <w:r w:rsidRPr="00F972E8">
        <w:rPr>
          <w:rFonts w:ascii="Times New Roman" w:hAnsi="Times New Roman" w:cs="Ali-A-Traditional" w:hint="cs"/>
          <w:sz w:val="32"/>
          <w:szCs w:val="32"/>
          <w:rtl/>
        </w:rPr>
        <w:t xml:space="preserve"> تحمل النورسي عناء المسؤولية الواقعة على عاتقه </w:t>
      </w:r>
      <w:r w:rsidR="008D16AE">
        <w:rPr>
          <w:rFonts w:ascii="Times New Roman" w:hAnsi="Times New Roman" w:cs="Ali-A-Traditional" w:hint="cs"/>
          <w:b/>
          <w:bCs/>
          <w:color w:val="FF0000"/>
          <w:sz w:val="32"/>
          <w:szCs w:val="32"/>
          <w:u w:val="single"/>
          <w:rtl/>
        </w:rPr>
        <w:t>،</w:t>
      </w:r>
      <w:r w:rsidR="003147FE">
        <w:rPr>
          <w:rFonts w:ascii="Times New Roman" w:hAnsi="Times New Roman" w:cs="Ali-A-Traditional" w:hint="cs"/>
          <w:sz w:val="32"/>
          <w:szCs w:val="32"/>
          <w:rtl/>
        </w:rPr>
        <w:t>وهي على حد تعبيره إنقاذ الإيمان،</w:t>
      </w:r>
      <w:r w:rsidR="008D16A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وذلك من خلال منهج واضح</w:t>
      </w:r>
      <w:r w:rsidR="003147F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 xml:space="preserve"> يستند إلى معايير</w:t>
      </w:r>
      <w:r w:rsidR="00383BF4">
        <w:rPr>
          <w:rFonts w:ascii="Times New Roman" w:hAnsi="Times New Roman" w:cs="Ali-A-Traditional" w:hint="cs"/>
          <w:sz w:val="32"/>
          <w:szCs w:val="32"/>
          <w:rtl/>
        </w:rPr>
        <w:t>،</w:t>
      </w:r>
      <w:r w:rsidRPr="00F972E8">
        <w:rPr>
          <w:rFonts w:ascii="Times New Roman" w:hAnsi="Times New Roman" w:cs="Ali-A-Traditional" w:hint="cs"/>
          <w:sz w:val="32"/>
          <w:szCs w:val="32"/>
          <w:rtl/>
        </w:rPr>
        <w:t xml:space="preserve"> بينه الاستاذ أديب الدباغ وهي ملامح هذا المنهج</w:t>
      </w:r>
      <w:r w:rsidRPr="00F972E8">
        <w:rPr>
          <w:rFonts w:ascii="Times New Roman" w:hAnsi="Times New Roman" w:cs="Ali-A-Traditional"/>
          <w:sz w:val="32"/>
          <w:szCs w:val="32"/>
          <w:rtl/>
        </w:rPr>
        <w:t>:</w:t>
      </w:r>
    </w:p>
    <w:p w:rsidR="008614AD" w:rsidRPr="00F972E8" w:rsidRDefault="003147FE" w:rsidP="0094431D">
      <w:pPr>
        <w:bidi/>
        <w:spacing w:after="0" w:line="240" w:lineRule="auto"/>
        <w:ind w:left="57" w:right="57"/>
        <w:jc w:val="both"/>
        <w:rPr>
          <w:rFonts w:ascii="Times New Roman" w:hAnsi="Times New Roman" w:cs="Ali-A-Traditional"/>
          <w:sz w:val="32"/>
          <w:szCs w:val="32"/>
          <w:rtl/>
          <w:lang w:bidi="ar-IQ"/>
        </w:rPr>
      </w:pPr>
      <w:r>
        <w:rPr>
          <w:rFonts w:ascii="Times New Roman" w:hAnsi="Times New Roman" w:cs="Ali-A-Traditional" w:hint="cs"/>
          <w:sz w:val="32"/>
          <w:szCs w:val="32"/>
          <w:rtl/>
        </w:rPr>
        <w:t>"</w:t>
      </w:r>
      <w:r w:rsidR="008614AD" w:rsidRPr="00F972E8">
        <w:rPr>
          <w:rFonts w:ascii="Times New Roman" w:hAnsi="Times New Roman" w:cs="Ali-A-Traditional" w:hint="cs"/>
          <w:sz w:val="32"/>
          <w:szCs w:val="32"/>
          <w:rtl/>
        </w:rPr>
        <w:t>وهذه</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المعرفة</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الإيمانية</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التي</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رسم</w:t>
      </w:r>
      <w:r w:rsidR="008614AD" w:rsidRPr="00F972E8">
        <w:rPr>
          <w:rFonts w:ascii="Times New Roman" w:hAnsi="Times New Roman" w:cs="Ali-A-Traditional"/>
          <w:sz w:val="32"/>
          <w:szCs w:val="32"/>
          <w:rtl/>
        </w:rPr>
        <w:t xml:space="preserve"> ( </w:t>
      </w:r>
      <w:r w:rsidR="008614AD" w:rsidRPr="00F972E8">
        <w:rPr>
          <w:rFonts w:ascii="Times New Roman" w:hAnsi="Times New Roman" w:cs="Ali-A-Traditional" w:hint="cs"/>
          <w:sz w:val="32"/>
          <w:szCs w:val="32"/>
          <w:rtl/>
        </w:rPr>
        <w:t>النورسي</w:t>
      </w:r>
      <w:r w:rsidR="008614AD" w:rsidRPr="00F972E8">
        <w:rPr>
          <w:rFonts w:ascii="Times New Roman" w:hAnsi="Times New Roman" w:cs="Ali-A-Traditional"/>
          <w:sz w:val="32"/>
          <w:szCs w:val="32"/>
          <w:rtl/>
        </w:rPr>
        <w:t xml:space="preserve"> ) </w:t>
      </w:r>
      <w:r w:rsidR="008614AD" w:rsidRPr="00F972E8">
        <w:rPr>
          <w:rFonts w:ascii="Times New Roman" w:hAnsi="Times New Roman" w:cs="Ali-A-Traditional" w:hint="cs"/>
          <w:sz w:val="32"/>
          <w:szCs w:val="32"/>
          <w:rtl/>
        </w:rPr>
        <w:t>ملامحها</w:t>
      </w:r>
      <w:r w:rsidR="008614AD" w:rsidRPr="00F972E8">
        <w:rPr>
          <w:rFonts w:ascii="Times New Roman" w:hAnsi="Times New Roman" w:cs="Ali-A-Traditional"/>
          <w:sz w:val="32"/>
          <w:szCs w:val="32"/>
          <w:rtl/>
        </w:rPr>
        <w:t xml:space="preserve">, </w:t>
      </w:r>
      <w:r w:rsidR="008614AD" w:rsidRPr="00F972E8">
        <w:rPr>
          <w:rFonts w:ascii="Times New Roman" w:hAnsi="Times New Roman" w:cs="Ali-A-Traditional" w:hint="cs"/>
          <w:sz w:val="32"/>
          <w:szCs w:val="32"/>
          <w:rtl/>
        </w:rPr>
        <w:t>وخط</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حدودها</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من</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بثقة</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من</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فهمه</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لقوله</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تعالى</w:t>
      </w:r>
      <w:r w:rsidR="008614AD" w:rsidRPr="00F972E8">
        <w:rPr>
          <w:rFonts w:ascii="Times New Roman" w:hAnsi="Times New Roman" w:cs="Ali-A-Traditional"/>
          <w:sz w:val="32"/>
          <w:szCs w:val="32"/>
          <w:rtl/>
        </w:rPr>
        <w:t>:</w:t>
      </w:r>
      <w:r w:rsidR="008614AD" w:rsidRPr="00F972E8">
        <w:rPr>
          <w:rFonts w:ascii="Times New Roman" w:hAnsi="Times New Roman" w:cs="Ali-A-Traditional" w:hint="cs"/>
          <w:sz w:val="32"/>
          <w:szCs w:val="32"/>
          <w:rtl/>
        </w:rPr>
        <w:t>[سنريهم</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آياتنا</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في</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الآفاق</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وفي</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أنفسهم</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حتى</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يتبين</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لهم</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أنه</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الحق]</w:t>
      </w:r>
      <w:r w:rsidR="008614AD" w:rsidRPr="00F972E8">
        <w:rPr>
          <w:rStyle w:val="FootnoteReference"/>
          <w:rFonts w:ascii="Times New Roman" w:hAnsi="Times New Roman"/>
          <w:sz w:val="32"/>
          <w:szCs w:val="32"/>
          <w:rtl/>
        </w:rPr>
        <w:footnoteReference w:id="23"/>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فهو</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يرى</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في</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ضوء</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هذه</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الآية</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العظيمة</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أن</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مامن</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معرفة</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مما</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تتبادله</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االعقول</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فيما</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بينها</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إلا</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وترجع</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في</w:t>
      </w:r>
      <w:r w:rsidR="008D16A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أصولها</w:t>
      </w:r>
      <w:r w:rsidR="00180D33">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الأولى</w:t>
      </w:r>
      <w:r w:rsidR="00180D33">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إلى</w:t>
      </w:r>
      <w:r w:rsidR="00180D33">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واحدة</w:t>
      </w:r>
      <w:r w:rsidR="00101D8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من</w:t>
      </w:r>
      <w:r w:rsidR="00101D8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المعارف</w:t>
      </w:r>
      <w:r w:rsidR="00101D8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الثلاث</w:t>
      </w:r>
      <w:r w:rsidR="00101D8E">
        <w:rPr>
          <w:rFonts w:ascii="Times New Roman" w:hAnsi="Times New Roman" w:cs="Ali-A-Traditional" w:hint="cs"/>
          <w:sz w:val="32"/>
          <w:szCs w:val="32"/>
          <w:rtl/>
        </w:rPr>
        <w:t xml:space="preserve"> </w:t>
      </w:r>
      <w:r w:rsidR="008614AD" w:rsidRPr="00F972E8">
        <w:rPr>
          <w:rFonts w:ascii="Times New Roman" w:hAnsi="Times New Roman" w:cs="Ali-A-Traditional" w:hint="cs"/>
          <w:sz w:val="32"/>
          <w:szCs w:val="32"/>
          <w:rtl/>
        </w:rPr>
        <w:t>الآتية</w:t>
      </w:r>
      <w:r w:rsidR="008614AD" w:rsidRPr="00F972E8">
        <w:rPr>
          <w:rFonts w:ascii="Times New Roman" w:hAnsi="Times New Roman" w:cs="Ali-A-Traditional"/>
          <w:sz w:val="32"/>
          <w:szCs w:val="32"/>
          <w:rtl/>
        </w:rPr>
        <w:t>:</w:t>
      </w:r>
    </w:p>
    <w:p w:rsidR="008614AD" w:rsidRPr="00F972E8" w:rsidRDefault="008614AD" w:rsidP="0094431D">
      <w:pPr>
        <w:bidi/>
        <w:spacing w:after="0" w:line="240" w:lineRule="auto"/>
        <w:ind w:left="57" w:right="57"/>
        <w:jc w:val="both"/>
        <w:rPr>
          <w:rFonts w:ascii="Times New Roman" w:hAnsi="Times New Roman" w:cs="Ali-A-Traditional"/>
          <w:sz w:val="32"/>
          <w:szCs w:val="32"/>
          <w:rtl/>
          <w:lang w:bidi="ar-IQ"/>
        </w:rPr>
      </w:pPr>
      <w:r w:rsidRPr="00F972E8">
        <w:rPr>
          <w:rFonts w:ascii="Times New Roman" w:hAnsi="Times New Roman" w:cs="Ali-A-Traditional"/>
          <w:sz w:val="32"/>
          <w:szCs w:val="32"/>
          <w:rtl/>
        </w:rPr>
        <w:t xml:space="preserve">1_ </w:t>
      </w:r>
      <w:r w:rsidRPr="00F972E8">
        <w:rPr>
          <w:rFonts w:ascii="Times New Roman" w:hAnsi="Times New Roman" w:cs="Ali-A-Traditional" w:hint="cs"/>
          <w:sz w:val="32"/>
          <w:szCs w:val="32"/>
          <w:rtl/>
        </w:rPr>
        <w:t>معرفة</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كونية</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تشمل</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علوم</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مافي</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السماوات</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والأرض</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ومابينهماو</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ماتحت</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الثرى</w:t>
      </w:r>
      <w:r w:rsidRPr="00F972E8">
        <w:rPr>
          <w:rFonts w:ascii="Times New Roman" w:hAnsi="Times New Roman" w:cs="Ali-A-Traditional"/>
          <w:sz w:val="32"/>
          <w:szCs w:val="32"/>
          <w:rtl/>
        </w:rPr>
        <w:t>.</w:t>
      </w:r>
    </w:p>
    <w:p w:rsidR="008614AD" w:rsidRPr="00F972E8" w:rsidRDefault="008614AD" w:rsidP="0094431D">
      <w:pPr>
        <w:bidi/>
        <w:spacing w:after="0" w:line="240" w:lineRule="auto"/>
        <w:ind w:left="57" w:right="57"/>
        <w:jc w:val="both"/>
        <w:rPr>
          <w:rFonts w:ascii="Times New Roman" w:hAnsi="Times New Roman" w:cs="Ali-A-Traditional"/>
          <w:sz w:val="32"/>
          <w:szCs w:val="32"/>
          <w:rtl/>
          <w:lang w:bidi="ar-IQ"/>
        </w:rPr>
      </w:pPr>
      <w:r w:rsidRPr="00F972E8">
        <w:rPr>
          <w:rFonts w:ascii="Times New Roman" w:hAnsi="Times New Roman" w:cs="Ali-A-Traditional"/>
          <w:sz w:val="32"/>
          <w:szCs w:val="32"/>
          <w:rtl/>
        </w:rPr>
        <w:t xml:space="preserve">2- </w:t>
      </w:r>
      <w:r w:rsidRPr="00F972E8">
        <w:rPr>
          <w:rFonts w:ascii="Times New Roman" w:hAnsi="Times New Roman" w:cs="Ali-A-Traditional" w:hint="cs"/>
          <w:sz w:val="32"/>
          <w:szCs w:val="32"/>
          <w:rtl/>
        </w:rPr>
        <w:t>معرفة</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إنسانية</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تشمل</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الكينونة</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الإنسانيةوكلما</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يتعلق</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بالإنسان</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فردًاونوعا</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ظاهرا</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باطنا</w:t>
      </w:r>
      <w:r w:rsidRPr="00F972E8">
        <w:rPr>
          <w:rFonts w:ascii="Times New Roman" w:hAnsi="Times New Roman" w:cs="Ali-A-Traditional"/>
          <w:sz w:val="32"/>
          <w:szCs w:val="32"/>
          <w:rtl/>
        </w:rPr>
        <w:t>.</w:t>
      </w:r>
    </w:p>
    <w:p w:rsidR="008614AD" w:rsidRPr="00F972E8" w:rsidRDefault="008614AD" w:rsidP="0094431D">
      <w:pPr>
        <w:bidi/>
        <w:spacing w:after="0" w:line="240" w:lineRule="auto"/>
        <w:ind w:left="57" w:right="57"/>
        <w:jc w:val="both"/>
        <w:rPr>
          <w:rFonts w:ascii="Times New Roman" w:hAnsi="Times New Roman" w:cs="Ali-A-Traditional"/>
          <w:sz w:val="32"/>
          <w:szCs w:val="32"/>
          <w:rtl/>
          <w:lang w:bidi="ar-IQ"/>
        </w:rPr>
      </w:pPr>
      <w:r w:rsidRPr="00F972E8">
        <w:rPr>
          <w:rFonts w:ascii="Times New Roman" w:hAnsi="Times New Roman" w:cs="Ali-A-Traditional"/>
          <w:sz w:val="32"/>
          <w:szCs w:val="32"/>
          <w:rtl/>
        </w:rPr>
        <w:t xml:space="preserve">3- </w:t>
      </w:r>
      <w:r w:rsidRPr="00F972E8">
        <w:rPr>
          <w:rFonts w:ascii="Times New Roman" w:hAnsi="Times New Roman" w:cs="Ali-A-Traditional" w:hint="cs"/>
          <w:sz w:val="32"/>
          <w:szCs w:val="32"/>
          <w:rtl/>
        </w:rPr>
        <w:t>معرفة</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إلهية</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ترتبط</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بوجود</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الله</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تعالى</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وبربوبيته</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وشؤونه</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في</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خلقه</w:t>
      </w:r>
      <w:r w:rsidRPr="00F972E8">
        <w:rPr>
          <w:rFonts w:ascii="Times New Roman" w:hAnsi="Times New Roman" w:cs="Ali-A-Traditional"/>
          <w:sz w:val="32"/>
          <w:szCs w:val="32"/>
          <w:rtl/>
        </w:rPr>
        <w:t>.</w:t>
      </w:r>
    </w:p>
    <w:p w:rsidR="008614AD" w:rsidRDefault="008614AD" w:rsidP="001A10D9">
      <w:pPr>
        <w:bidi/>
        <w:spacing w:after="0" w:line="240" w:lineRule="auto"/>
        <w:ind w:left="57" w:right="57"/>
        <w:jc w:val="both"/>
        <w:rPr>
          <w:rFonts w:ascii="Times New Roman" w:hAnsi="Times New Roman" w:cs="Ali-A-Traditional"/>
          <w:sz w:val="32"/>
          <w:szCs w:val="32"/>
          <w:rtl/>
        </w:rPr>
      </w:pPr>
      <w:r w:rsidRPr="00F972E8">
        <w:rPr>
          <w:rFonts w:ascii="Times New Roman" w:hAnsi="Times New Roman" w:cs="Ali-A-Traditional" w:hint="cs"/>
          <w:sz w:val="32"/>
          <w:szCs w:val="32"/>
          <w:rtl/>
        </w:rPr>
        <w:t>وهذه</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المعارف</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الثلاث</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متلازمة</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يلازم</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بعضها</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بعضا</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ويسند</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بعضها</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بعضا</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ويدل</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بعضها</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على</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بعض</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وهي</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في</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تعاشق</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دائم</w:t>
      </w:r>
      <w:r w:rsidR="00101D8E">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لاينقطع</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فليسثمةمعرفةمتفردةومستقلةومنعزلةفيهذاالعالم"</w:t>
      </w:r>
      <w:r w:rsidRPr="00F972E8">
        <w:rPr>
          <w:rStyle w:val="FootnoteReference"/>
          <w:rFonts w:ascii="Times New Roman" w:hAnsi="Times New Roman" w:cs="Ali-A-Traditional"/>
          <w:sz w:val="32"/>
          <w:szCs w:val="32"/>
          <w:rtl/>
        </w:rPr>
        <w:footnoteReference w:id="24"/>
      </w:r>
      <w:r w:rsidRPr="00F972E8">
        <w:rPr>
          <w:rFonts w:ascii="Times New Roman" w:hAnsi="Times New Roman" w:cs="Ali-A-Traditional"/>
          <w:sz w:val="32"/>
          <w:szCs w:val="32"/>
          <w:rtl/>
        </w:rPr>
        <w:t>.</w:t>
      </w:r>
      <w:r>
        <w:rPr>
          <w:rFonts w:ascii="Times New Roman" w:hAnsi="Times New Roman" w:cs="Ali-A-Traditional" w:hint="cs"/>
          <w:sz w:val="32"/>
          <w:szCs w:val="32"/>
          <w:rtl/>
        </w:rPr>
        <w:t xml:space="preserve"> هنا يبرز منهج النورسي في الحصول على المعرفة قد يكون هذا مفقود في كثير من الخطابات الاسلامية ولا نستبعد أن يكون هذا الفقد سبب لغياب الحجة أو البيان القرآني على العباد.</w:t>
      </w:r>
      <w:r w:rsidR="00FF7A87">
        <w:rPr>
          <w:rFonts w:ascii="Times New Roman" w:hAnsi="Times New Roman" w:cs="Ali-A-Traditional" w:hint="cs"/>
          <w:sz w:val="32"/>
          <w:szCs w:val="32"/>
          <w:rtl/>
        </w:rPr>
        <w:t xml:space="preserve"> لانرى منهج سواء أكان علميا أو </w:t>
      </w:r>
      <w:r w:rsidR="00FF7A87" w:rsidRPr="001A10D9">
        <w:rPr>
          <w:rFonts w:ascii="Times New Roman" w:hAnsi="Times New Roman" w:cs="Ali-A-Traditional" w:hint="cs"/>
          <w:sz w:val="32"/>
          <w:szCs w:val="32"/>
          <w:rtl/>
        </w:rPr>
        <w:t>منه</w:t>
      </w:r>
      <w:r w:rsidR="001A10D9" w:rsidRPr="001A10D9">
        <w:rPr>
          <w:rFonts w:ascii="Times New Roman" w:hAnsi="Times New Roman" w:cs="Ali-A-Traditional" w:hint="cs"/>
          <w:sz w:val="32"/>
          <w:szCs w:val="32"/>
          <w:rtl/>
        </w:rPr>
        <w:t xml:space="preserve">ج </w:t>
      </w:r>
      <w:r w:rsidR="00FF7A87">
        <w:rPr>
          <w:rFonts w:ascii="Times New Roman" w:hAnsi="Times New Roman" w:cs="Ali-A-Traditional" w:hint="cs"/>
          <w:sz w:val="32"/>
          <w:szCs w:val="32"/>
          <w:rtl/>
        </w:rPr>
        <w:t>العامة في تعريف الانسان الا ويتناول علاقة الانسان بالغيب وما يغيب عنه من الامور</w:t>
      </w:r>
      <w:r w:rsidR="00FF7A87" w:rsidRPr="001A10D9">
        <w:rPr>
          <w:rFonts w:ascii="Times New Roman" w:hAnsi="Times New Roman" w:cs="Ali-A-Traditional" w:hint="cs"/>
          <w:sz w:val="32"/>
          <w:szCs w:val="32"/>
          <w:rtl/>
        </w:rPr>
        <w:t xml:space="preserve"> كمسألة </w:t>
      </w:r>
      <w:r w:rsidR="009B045F" w:rsidRPr="001A10D9">
        <w:rPr>
          <w:rFonts w:ascii="Times New Roman" w:hAnsi="Times New Roman" w:cs="Ali-A-Traditional" w:hint="cs"/>
          <w:sz w:val="32"/>
          <w:szCs w:val="32"/>
          <w:rtl/>
        </w:rPr>
        <w:t xml:space="preserve">: </w:t>
      </w:r>
      <w:r w:rsidR="001A10D9" w:rsidRPr="001A10D9">
        <w:rPr>
          <w:rFonts w:ascii="Times New Roman" w:hAnsi="Times New Roman" w:cs="Ali-A-Traditional" w:hint="cs"/>
          <w:sz w:val="32"/>
          <w:szCs w:val="32"/>
          <w:rtl/>
        </w:rPr>
        <w:t xml:space="preserve">الخلق </w:t>
      </w:r>
      <w:r w:rsidR="009B045F" w:rsidRPr="001A10D9">
        <w:rPr>
          <w:rFonts w:ascii="Times New Roman" w:hAnsi="Times New Roman" w:cs="Ali-A-Traditional" w:hint="cs"/>
          <w:sz w:val="32"/>
          <w:szCs w:val="32"/>
          <w:rtl/>
        </w:rPr>
        <w:t>؟</w:t>
      </w:r>
      <w:r w:rsidR="001A10D9" w:rsidRPr="001A10D9">
        <w:rPr>
          <w:rFonts w:ascii="Times New Roman" w:hAnsi="Times New Roman" w:cs="Ali-A-Traditional" w:hint="cs"/>
          <w:sz w:val="32"/>
          <w:szCs w:val="32"/>
          <w:rtl/>
        </w:rPr>
        <w:t xml:space="preserve"> ولماذا خلق</w:t>
      </w:r>
      <w:r w:rsidR="009B045F" w:rsidRPr="001A10D9">
        <w:rPr>
          <w:rFonts w:ascii="Times New Roman" w:hAnsi="Times New Roman" w:cs="Ali-A-Traditional" w:hint="cs"/>
          <w:sz w:val="32"/>
          <w:szCs w:val="32"/>
          <w:rtl/>
        </w:rPr>
        <w:t>؟ وما هي وظ</w:t>
      </w:r>
      <w:r w:rsidR="00FF7A87" w:rsidRPr="001A10D9">
        <w:rPr>
          <w:rFonts w:ascii="Times New Roman" w:hAnsi="Times New Roman" w:cs="Ali-A-Traditional" w:hint="cs"/>
          <w:sz w:val="32"/>
          <w:szCs w:val="32"/>
          <w:rtl/>
        </w:rPr>
        <w:t xml:space="preserve">يفته </w:t>
      </w:r>
      <w:r w:rsidR="001A10D9" w:rsidRPr="001A10D9">
        <w:rPr>
          <w:rFonts w:ascii="Times New Roman" w:hAnsi="Times New Roman" w:cs="Ali-A-Traditional" w:hint="cs"/>
          <w:sz w:val="32"/>
          <w:szCs w:val="32"/>
          <w:rtl/>
        </w:rPr>
        <w:t>الخلق</w:t>
      </w:r>
      <w:r w:rsidR="009B045F" w:rsidRPr="001A10D9">
        <w:rPr>
          <w:rFonts w:ascii="Times New Roman" w:hAnsi="Times New Roman" w:cs="Ali-A-Traditional" w:hint="cs"/>
          <w:sz w:val="32"/>
          <w:szCs w:val="32"/>
          <w:rtl/>
        </w:rPr>
        <w:t xml:space="preserve"> ؟ </w:t>
      </w:r>
      <w:r w:rsidR="00FF7A87">
        <w:rPr>
          <w:rFonts w:ascii="Times New Roman" w:hAnsi="Times New Roman" w:cs="Ali-A-Traditional" w:hint="cs"/>
          <w:sz w:val="32"/>
          <w:szCs w:val="32"/>
          <w:rtl/>
        </w:rPr>
        <w:t xml:space="preserve">، كل إنسان يصطدم مع هذه الانواع من الاسئلة، وكذا </w:t>
      </w:r>
      <w:r w:rsidR="009B045F">
        <w:rPr>
          <w:rFonts w:ascii="Times New Roman" w:hAnsi="Times New Roman" w:cs="Ali-A-Traditional" w:hint="cs"/>
          <w:sz w:val="32"/>
          <w:szCs w:val="32"/>
          <w:rtl/>
        </w:rPr>
        <w:t xml:space="preserve">: </w:t>
      </w:r>
      <w:r w:rsidR="00FF7A87">
        <w:rPr>
          <w:rFonts w:ascii="Times New Roman" w:hAnsi="Times New Roman" w:cs="Ali-A-Traditional" w:hint="cs"/>
          <w:sz w:val="32"/>
          <w:szCs w:val="32"/>
          <w:rtl/>
        </w:rPr>
        <w:t xml:space="preserve">ما هي العلاقة والروابط بينه و وبين نفسه </w:t>
      </w:r>
      <w:r w:rsidR="009B045F">
        <w:rPr>
          <w:rFonts w:ascii="Times New Roman" w:hAnsi="Times New Roman" w:cs="Ali-A-Traditional" w:hint="cs"/>
          <w:sz w:val="32"/>
          <w:szCs w:val="32"/>
          <w:rtl/>
        </w:rPr>
        <w:t xml:space="preserve">؟ </w:t>
      </w:r>
      <w:r w:rsidR="00FF7A87">
        <w:rPr>
          <w:rFonts w:ascii="Times New Roman" w:hAnsi="Times New Roman" w:cs="Ali-A-Traditional" w:hint="cs"/>
          <w:sz w:val="32"/>
          <w:szCs w:val="32"/>
          <w:rtl/>
        </w:rPr>
        <w:t>وبين غيره من بني جلدته</w:t>
      </w:r>
      <w:r w:rsidR="009B045F">
        <w:rPr>
          <w:rFonts w:ascii="Times New Roman" w:hAnsi="Times New Roman" w:cs="Ali-A-Traditional" w:hint="cs"/>
          <w:sz w:val="32"/>
          <w:szCs w:val="32"/>
          <w:rtl/>
        </w:rPr>
        <w:t xml:space="preserve"> ؟ </w:t>
      </w:r>
      <w:r w:rsidR="00FF7A87">
        <w:rPr>
          <w:rFonts w:ascii="Times New Roman" w:hAnsi="Times New Roman" w:cs="Ali-A-Traditional" w:hint="cs"/>
          <w:sz w:val="32"/>
          <w:szCs w:val="32"/>
          <w:rtl/>
        </w:rPr>
        <w:t>، وعلى أي اساس يتعامل معهم وما هي دائرة معطياته</w:t>
      </w:r>
      <w:r w:rsidR="009B045F">
        <w:rPr>
          <w:rFonts w:ascii="Times New Roman" w:hAnsi="Times New Roman" w:cs="Ali-A-Traditional" w:hint="cs"/>
          <w:sz w:val="32"/>
          <w:szCs w:val="32"/>
          <w:rtl/>
        </w:rPr>
        <w:t xml:space="preserve"> ؟ </w:t>
      </w:r>
      <w:r w:rsidR="00FF7A87">
        <w:rPr>
          <w:rFonts w:ascii="Times New Roman" w:hAnsi="Times New Roman" w:cs="Ali-A-Traditional" w:hint="cs"/>
          <w:sz w:val="32"/>
          <w:szCs w:val="32"/>
          <w:rtl/>
        </w:rPr>
        <w:t xml:space="preserve">، ومن الاسئلة الملحة على الانسان هو الكون وما تخفيه من الاسرار والنظم و الصيرورة الخ </w:t>
      </w:r>
      <w:r w:rsidR="009B045F">
        <w:rPr>
          <w:rFonts w:ascii="Times New Roman" w:hAnsi="Times New Roman" w:cs="Ali-A-Traditional" w:hint="cs"/>
          <w:sz w:val="32"/>
          <w:szCs w:val="32"/>
          <w:rtl/>
        </w:rPr>
        <w:t xml:space="preserve">، </w:t>
      </w:r>
      <w:r w:rsidR="00FF7A87">
        <w:rPr>
          <w:rFonts w:ascii="Times New Roman" w:hAnsi="Times New Roman" w:cs="Ali-A-Traditional" w:hint="cs"/>
          <w:sz w:val="32"/>
          <w:szCs w:val="32"/>
          <w:rtl/>
        </w:rPr>
        <w:t>من الظواهر الكونية</w:t>
      </w:r>
      <w:r w:rsidR="005940F8">
        <w:rPr>
          <w:rFonts w:ascii="Times New Roman" w:hAnsi="Times New Roman" w:cs="Ali-A-Traditional" w:hint="cs"/>
          <w:sz w:val="32"/>
          <w:szCs w:val="32"/>
          <w:rtl/>
        </w:rPr>
        <w:t>، وليس هذا غريبا على فيلسوف كالنورسي</w:t>
      </w:r>
      <w:r w:rsidR="001A10D9">
        <w:rPr>
          <w:rFonts w:ascii="Times New Roman" w:hAnsi="Times New Roman" w:cs="Ali-A-Traditional" w:hint="cs"/>
          <w:sz w:val="32"/>
          <w:szCs w:val="32"/>
          <w:rtl/>
        </w:rPr>
        <w:t xml:space="preserve"> </w:t>
      </w:r>
      <w:r w:rsidR="009B045F">
        <w:rPr>
          <w:rFonts w:ascii="Times New Roman" w:hAnsi="Times New Roman" w:cs="Ali-A-Traditional" w:hint="cs"/>
          <w:sz w:val="32"/>
          <w:szCs w:val="32"/>
          <w:rtl/>
        </w:rPr>
        <w:t>ان ينظر الى كل هذه الاسئلة والا</w:t>
      </w:r>
      <w:r w:rsidR="00874FB7">
        <w:rPr>
          <w:rFonts w:ascii="Times New Roman" w:hAnsi="Times New Roman" w:cs="Ali-A-Traditional" w:hint="cs"/>
          <w:sz w:val="32"/>
          <w:szCs w:val="32"/>
          <w:rtl/>
        </w:rPr>
        <w:t xml:space="preserve">جابة عنها كمصادر للمعرفة. </w:t>
      </w:r>
    </w:p>
    <w:p w:rsidR="008614AD" w:rsidRPr="009B045F" w:rsidRDefault="00D73A6E" w:rsidP="009B045F">
      <w:pPr>
        <w:bidi/>
        <w:spacing w:after="0" w:line="240" w:lineRule="auto"/>
        <w:ind w:left="57" w:right="57"/>
        <w:jc w:val="both"/>
        <w:rPr>
          <w:rFonts w:ascii="Times New Roman" w:hAnsi="Times New Roman" w:cs="Ali-A-Traditional"/>
          <w:sz w:val="32"/>
          <w:szCs w:val="32"/>
          <w:rtl/>
        </w:rPr>
      </w:pPr>
      <w:r>
        <w:rPr>
          <w:rFonts w:ascii="Times New Roman" w:hAnsi="Times New Roman" w:cs="Ali-A-Traditional"/>
          <w:sz w:val="32"/>
          <w:szCs w:val="32"/>
          <w:rtl/>
        </w:rPr>
        <w:lastRenderedPageBreak/>
        <w:t>يعتبر الإيمان وتكامل</w:t>
      </w:r>
      <w:r>
        <w:rPr>
          <w:rFonts w:ascii="Times New Roman" w:hAnsi="Times New Roman" w:cs="Ali-A-Traditional" w:hint="cs"/>
          <w:sz w:val="32"/>
          <w:szCs w:val="32"/>
          <w:rtl/>
        </w:rPr>
        <w:t xml:space="preserve"> ا</w:t>
      </w:r>
      <w:r w:rsidR="008614AD" w:rsidRPr="00FA4393">
        <w:rPr>
          <w:rFonts w:ascii="Times New Roman" w:hAnsi="Times New Roman" w:cs="Ali-A-Traditional"/>
          <w:sz w:val="32"/>
          <w:szCs w:val="32"/>
          <w:rtl/>
        </w:rPr>
        <w:t>لإنسان</w:t>
      </w:r>
      <w:r w:rsidR="008614AD" w:rsidRPr="00FA4393">
        <w:rPr>
          <w:rFonts w:ascii="Times New Roman" w:hAnsi="Times New Roman" w:cs="Ali-A-Traditional" w:hint="cs"/>
          <w:sz w:val="32"/>
          <w:szCs w:val="32"/>
          <w:rtl/>
        </w:rPr>
        <w:t xml:space="preserve"> عند النورسي</w:t>
      </w:r>
      <w:r w:rsidR="009B045F">
        <w:rPr>
          <w:rStyle w:val="FootnoteReference"/>
          <w:rFonts w:ascii="Times New Roman" w:hAnsi="Times New Roman"/>
          <w:sz w:val="32"/>
          <w:szCs w:val="32"/>
          <w:rtl/>
        </w:rPr>
        <w:footnoteReference w:id="25"/>
      </w:r>
      <w:r w:rsidR="008614AD" w:rsidRPr="00FA4393">
        <w:rPr>
          <w:rFonts w:ascii="Times New Roman" w:hAnsi="Times New Roman" w:cs="Ali-A-Traditional" w:hint="cs"/>
          <w:sz w:val="32"/>
          <w:szCs w:val="32"/>
          <w:rtl/>
        </w:rPr>
        <w:t xml:space="preserve">، </w:t>
      </w:r>
      <w:r w:rsidR="00874FB7">
        <w:rPr>
          <w:rFonts w:ascii="Times New Roman" w:hAnsi="Times New Roman" w:cs="Ali-A-Traditional" w:hint="cs"/>
          <w:sz w:val="32"/>
          <w:szCs w:val="32"/>
          <w:rtl/>
        </w:rPr>
        <w:t xml:space="preserve">هو </w:t>
      </w:r>
      <w:r w:rsidR="008614AD" w:rsidRPr="00FA4393">
        <w:rPr>
          <w:rFonts w:ascii="Times New Roman" w:hAnsi="Times New Roman" w:cs="Ali-A-Traditional"/>
          <w:sz w:val="32"/>
          <w:szCs w:val="32"/>
          <w:rtl/>
        </w:rPr>
        <w:t xml:space="preserve">محاولة لتفسير القرآن الكريم من خلال الاتصال المباشر بالقرآن الكريم، هدفه وخز الضمير وتحريك العقل والقلب، </w:t>
      </w:r>
      <w:r w:rsidR="008614AD">
        <w:rPr>
          <w:rFonts w:ascii="Times New Roman" w:hAnsi="Times New Roman" w:cs="Ali-A-Traditional" w:hint="cs"/>
          <w:sz w:val="32"/>
          <w:szCs w:val="32"/>
          <w:rtl/>
        </w:rPr>
        <w:t xml:space="preserve">فقد ذكر </w:t>
      </w:r>
      <w:r w:rsidR="008614AD" w:rsidRPr="00FA4393">
        <w:rPr>
          <w:rFonts w:ascii="Times New Roman" w:hAnsi="Times New Roman" w:cs="Ali-A-Traditional"/>
          <w:sz w:val="32"/>
          <w:szCs w:val="32"/>
          <w:rtl/>
        </w:rPr>
        <w:t>خمس فوائد من بين آلاف محاسن الإيمان وفوائده ولخّصها في خمس نقاط مستنبطة من قوله تعالى في سورة التين:</w:t>
      </w:r>
      <w:r w:rsidR="001A10D9">
        <w:rPr>
          <w:rFonts w:ascii="Times New Roman" w:hAnsi="Times New Roman" w:cs="Ali-A-Traditional" w:hint="cs"/>
          <w:sz w:val="32"/>
          <w:szCs w:val="32"/>
          <w:rtl/>
        </w:rPr>
        <w:t xml:space="preserve"> </w:t>
      </w:r>
      <w:r w:rsidR="008614AD">
        <w:rPr>
          <w:rFonts w:ascii="Times New Roman" w:hAnsi="Times New Roman" w:cs="Ali-A-Traditional" w:hint="cs"/>
          <w:sz w:val="32"/>
          <w:szCs w:val="32"/>
          <w:rtl/>
        </w:rPr>
        <w:t>[</w:t>
      </w:r>
      <w:r w:rsidR="008614AD" w:rsidRPr="00FA4393">
        <w:rPr>
          <w:rFonts w:ascii="Times New Roman" w:hAnsi="Times New Roman" w:cs="Ali-A-Traditional" w:hint="cs"/>
          <w:sz w:val="32"/>
          <w:szCs w:val="32"/>
          <w:rtl/>
        </w:rPr>
        <w:t>لَقَدْ</w:t>
      </w:r>
      <w:r w:rsidR="001A10D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خَلَقْنَا</w:t>
      </w:r>
      <w:r w:rsidR="001A10D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الْإِنْسَان</w:t>
      </w:r>
      <w:r w:rsidR="001A10D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َفِي</w:t>
      </w:r>
      <w:r w:rsidR="001A10D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أَحْسَنِ</w:t>
      </w:r>
      <w:r w:rsidR="001A10D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تَقْوِيمٍ</w:t>
      </w:r>
      <w:r w:rsidR="008614AD">
        <w:rPr>
          <w:rFonts w:ascii="Times New Roman" w:hAnsi="Times New Roman" w:cs="Ali-A-Traditional" w:hint="cs"/>
          <w:sz w:val="32"/>
          <w:szCs w:val="32"/>
          <w:rtl/>
        </w:rPr>
        <w:t>،</w:t>
      </w:r>
      <w:r w:rsidR="001A10D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ثُم</w:t>
      </w:r>
      <w:r w:rsidR="00563B5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َّرَدَدْنَاهُ</w:t>
      </w:r>
      <w:r w:rsidR="00563B5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أَسْفَلَ</w:t>
      </w:r>
      <w:r w:rsidR="00563B5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سَافِلِينَ</w:t>
      </w:r>
      <w:r w:rsidR="008614AD">
        <w:rPr>
          <w:rFonts w:ascii="Times New Roman" w:hAnsi="Times New Roman" w:cs="Ali-A-Traditional" w:hint="cs"/>
          <w:sz w:val="32"/>
          <w:szCs w:val="32"/>
          <w:rtl/>
        </w:rPr>
        <w:t>،</w:t>
      </w:r>
      <w:r w:rsidR="00563B5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إِلَّا</w:t>
      </w:r>
      <w:r w:rsidR="00563B5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الَّذِينَ</w:t>
      </w:r>
      <w:r w:rsidR="00563B5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آمَنُوا</w:t>
      </w:r>
      <w:r w:rsidR="00563B5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وَعَمِلُوا</w:t>
      </w:r>
      <w:r w:rsidR="00563B59">
        <w:rPr>
          <w:rFonts w:ascii="Times New Roman" w:hAnsi="Times New Roman" w:cs="Ali-A-Traditional" w:hint="cs"/>
          <w:sz w:val="32"/>
          <w:szCs w:val="32"/>
          <w:rtl/>
        </w:rPr>
        <w:t xml:space="preserve"> </w:t>
      </w:r>
      <w:r w:rsidR="008614AD" w:rsidRPr="00FA4393">
        <w:rPr>
          <w:rFonts w:ascii="Times New Roman" w:hAnsi="Times New Roman" w:cs="Ali-A-Traditional" w:hint="cs"/>
          <w:sz w:val="32"/>
          <w:szCs w:val="32"/>
          <w:rtl/>
        </w:rPr>
        <w:t>الصَّالِحَاتِ</w:t>
      </w:r>
      <w:r w:rsidR="008614AD">
        <w:rPr>
          <w:rFonts w:ascii="Times New Roman" w:hAnsi="Times New Roman" w:cs="Ali-A-Traditional" w:hint="cs"/>
          <w:sz w:val="32"/>
          <w:szCs w:val="32"/>
          <w:rtl/>
        </w:rPr>
        <w:t>]</w:t>
      </w:r>
      <w:r w:rsidR="008614AD">
        <w:rPr>
          <w:rStyle w:val="FootnoteReference"/>
          <w:rFonts w:ascii="Times New Roman" w:hAnsi="Times New Roman"/>
          <w:sz w:val="32"/>
          <w:szCs w:val="32"/>
          <w:rtl/>
        </w:rPr>
        <w:footnoteReference w:id="26"/>
      </w:r>
      <w:r w:rsidR="008614AD" w:rsidRPr="00FA4393">
        <w:rPr>
          <w:rFonts w:ascii="Times New Roman" w:hAnsi="Times New Roman" w:cs="Ali-A-Traditional"/>
          <w:sz w:val="32"/>
          <w:szCs w:val="32"/>
          <w:rtl/>
        </w:rPr>
        <w:t>.</w:t>
      </w:r>
    </w:p>
    <w:p w:rsidR="002E4B69" w:rsidRDefault="00D73A6E" w:rsidP="0094431D">
      <w:pPr>
        <w:bidi/>
        <w:spacing w:after="0" w:line="240" w:lineRule="auto"/>
        <w:ind w:left="57" w:right="57"/>
        <w:jc w:val="both"/>
        <w:rPr>
          <w:rFonts w:ascii="Times New Roman" w:hAnsi="Times New Roman" w:cs="Ali-A-Traditional"/>
          <w:sz w:val="32"/>
          <w:szCs w:val="32"/>
          <w:rtl/>
        </w:rPr>
      </w:pPr>
      <w:r w:rsidRPr="00D73A6E">
        <w:rPr>
          <w:rFonts w:ascii="Times New Roman" w:hAnsi="Times New Roman" w:cs="Ali-A-Traditional" w:hint="cs"/>
          <w:b/>
          <w:bCs/>
          <w:color w:val="FF0000"/>
          <w:sz w:val="36"/>
          <w:szCs w:val="36"/>
          <w:u w:val="single"/>
          <w:rtl/>
        </w:rPr>
        <w:t>المطلب الأول</w:t>
      </w:r>
      <w:r w:rsidR="00CB69EE" w:rsidRPr="00D73A6E">
        <w:rPr>
          <w:rFonts w:ascii="Times New Roman" w:hAnsi="Times New Roman" w:cs="Ali-A-Traditional" w:hint="cs"/>
          <w:b/>
          <w:bCs/>
          <w:color w:val="FF0000"/>
          <w:sz w:val="36"/>
          <w:szCs w:val="36"/>
          <w:u w:val="single"/>
          <w:rtl/>
        </w:rPr>
        <w:t>:</w:t>
      </w:r>
      <w:r w:rsidR="0086710B" w:rsidRPr="002E4B69">
        <w:rPr>
          <w:rFonts w:ascii="Times New Roman" w:hAnsi="Times New Roman" w:cs="Ali-A-Traditional" w:hint="cs"/>
          <w:b/>
          <w:bCs/>
          <w:sz w:val="36"/>
          <w:szCs w:val="36"/>
          <w:rtl/>
        </w:rPr>
        <w:t>مكانة الإنسان عند النورسي</w:t>
      </w:r>
      <w:r w:rsidR="0004381A" w:rsidRPr="002E4B69">
        <w:rPr>
          <w:rFonts w:ascii="Times New Roman" w:hAnsi="Times New Roman" w:cs="Ali-A-Traditional" w:hint="cs"/>
          <w:b/>
          <w:bCs/>
          <w:sz w:val="36"/>
          <w:szCs w:val="36"/>
          <w:rtl/>
        </w:rPr>
        <w:t>:</w:t>
      </w:r>
    </w:p>
    <w:p w:rsidR="005304EB" w:rsidRPr="0086710B" w:rsidRDefault="00F07F3D" w:rsidP="00563B59">
      <w:pPr>
        <w:bidi/>
        <w:spacing w:after="0" w:line="240" w:lineRule="auto"/>
        <w:ind w:left="57" w:right="57"/>
        <w:jc w:val="both"/>
        <w:rPr>
          <w:rFonts w:ascii="Times New Roman" w:hAnsi="Times New Roman" w:cs="Ali-A-Traditional"/>
          <w:sz w:val="32"/>
          <w:szCs w:val="32"/>
          <w:rtl/>
        </w:rPr>
      </w:pPr>
      <w:r>
        <w:rPr>
          <w:rFonts w:ascii="Times New Roman" w:hAnsi="Times New Roman" w:cs="Ali-A-Traditional" w:hint="cs"/>
          <w:sz w:val="32"/>
          <w:szCs w:val="32"/>
          <w:rtl/>
        </w:rPr>
        <w:t xml:space="preserve">  الإ</w:t>
      </w:r>
      <w:r w:rsidR="005C18CA">
        <w:rPr>
          <w:rFonts w:ascii="Times New Roman" w:hAnsi="Times New Roman" w:cs="Ali-A-Traditional" w:hint="cs"/>
          <w:sz w:val="32"/>
          <w:szCs w:val="32"/>
          <w:rtl/>
        </w:rPr>
        <w:t>نسان هو السيد والمحور الرئيس</w:t>
      </w:r>
      <w:r w:rsidR="00563B59" w:rsidRPr="00563B59">
        <w:rPr>
          <w:rFonts w:ascii="Times New Roman" w:hAnsi="Times New Roman" w:cs="Ali-A-Traditional" w:hint="cs"/>
          <w:sz w:val="32"/>
          <w:szCs w:val="32"/>
          <w:rtl/>
        </w:rPr>
        <w:t xml:space="preserve"> لكلام </w:t>
      </w:r>
      <w:r w:rsidR="0004381A">
        <w:rPr>
          <w:rFonts w:ascii="Times New Roman" w:hAnsi="Times New Roman" w:cs="Ali-A-Traditional" w:hint="cs"/>
          <w:sz w:val="32"/>
          <w:szCs w:val="32"/>
          <w:rtl/>
        </w:rPr>
        <w:t xml:space="preserve">الله التكليفي وذلك لوجود مقومات تؤهله لهذه السيادة، </w:t>
      </w:r>
      <w:r w:rsidR="006D5D2C">
        <w:rPr>
          <w:rFonts w:ascii="Times New Roman" w:hAnsi="Times New Roman" w:cs="Ali-A-Traditional" w:hint="cs"/>
          <w:sz w:val="32"/>
          <w:szCs w:val="32"/>
          <w:rtl/>
        </w:rPr>
        <w:t>(</w:t>
      </w:r>
      <w:r w:rsidR="006D5D2C" w:rsidRPr="006D5D2C">
        <w:rPr>
          <w:rFonts w:ascii="Times New Roman" w:hAnsi="Times New Roman" w:cs="Ali-A-Traditional" w:hint="cs"/>
          <w:sz w:val="32"/>
          <w:szCs w:val="32"/>
          <w:rtl/>
        </w:rPr>
        <w:t>إِنَّا</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عَرَضْنَا</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الأَمَانَةَ</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عَلَى</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السَّمَوَاتِ</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وَالأَرْضِ</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وَالْجِبَالِ</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فَأَبَيْنَ</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أَنْ</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يَحْمِلْنَهَا</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وَ</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أَشْفَقْنَ</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مِنْهَا</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وَحَمَلَهَا</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الإِنْسَانُ</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إِنَّهُ</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كَانَ</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ظَلُومًا</w:t>
      </w:r>
      <w:r w:rsidR="00563B59">
        <w:rPr>
          <w:rFonts w:ascii="Times New Roman" w:hAnsi="Times New Roman" w:cs="Ali-A-Traditional" w:hint="cs"/>
          <w:sz w:val="32"/>
          <w:szCs w:val="32"/>
          <w:rtl/>
        </w:rPr>
        <w:t xml:space="preserve"> </w:t>
      </w:r>
      <w:r w:rsidR="006D5D2C" w:rsidRPr="006D5D2C">
        <w:rPr>
          <w:rFonts w:ascii="Times New Roman" w:hAnsi="Times New Roman" w:cs="Ali-A-Traditional" w:hint="cs"/>
          <w:sz w:val="32"/>
          <w:szCs w:val="32"/>
          <w:rtl/>
        </w:rPr>
        <w:t>جَهُولًا</w:t>
      </w:r>
      <w:r w:rsidR="006D5D2C">
        <w:rPr>
          <w:rFonts w:ascii="Times New Roman" w:hAnsi="Times New Roman" w:cs="Ali-A-Traditional" w:hint="cs"/>
          <w:sz w:val="32"/>
          <w:szCs w:val="32"/>
          <w:rtl/>
        </w:rPr>
        <w:t>)</w:t>
      </w:r>
      <w:r w:rsidR="006D5D2C">
        <w:rPr>
          <w:rStyle w:val="FootnoteReference"/>
          <w:rFonts w:ascii="Times New Roman" w:hAnsi="Times New Roman"/>
          <w:sz w:val="32"/>
          <w:szCs w:val="32"/>
          <w:rtl/>
        </w:rPr>
        <w:footnoteReference w:id="27"/>
      </w:r>
      <w:r w:rsidR="00563B59">
        <w:rPr>
          <w:rFonts w:ascii="Times New Roman" w:hAnsi="Times New Roman" w:cs="Ali-A-Traditional" w:hint="cs"/>
          <w:sz w:val="32"/>
          <w:szCs w:val="32"/>
          <w:rtl/>
        </w:rPr>
        <w:t xml:space="preserve"> </w:t>
      </w:r>
      <w:r w:rsidR="006D5D2C">
        <w:rPr>
          <w:rFonts w:ascii="Times New Roman" w:hAnsi="Times New Roman" w:cs="Ali-A-Traditional" w:hint="cs"/>
          <w:sz w:val="32"/>
          <w:szCs w:val="32"/>
          <w:rtl/>
        </w:rPr>
        <w:t xml:space="preserve">رغم كثرة أوجه التأويل في بيان هذه الاية وأختلاف أهل التأويل فيها يبقى أمر مهم وهو الاستعدادت التي </w:t>
      </w:r>
      <w:r w:rsidR="006D5D2C" w:rsidRPr="0088444D">
        <w:rPr>
          <w:rFonts w:ascii="Times New Roman" w:hAnsi="Times New Roman" w:cs="Ali-A-Traditional" w:hint="cs"/>
          <w:b/>
          <w:bCs/>
          <w:color w:val="FF0000"/>
          <w:sz w:val="32"/>
          <w:szCs w:val="32"/>
          <w:u w:val="single"/>
          <w:rtl/>
        </w:rPr>
        <w:t>او</w:t>
      </w:r>
      <w:r w:rsidR="0088444D" w:rsidRPr="0088444D">
        <w:rPr>
          <w:rFonts w:ascii="Times New Roman" w:hAnsi="Times New Roman" w:cs="Ali-A-Traditional" w:hint="cs"/>
          <w:b/>
          <w:bCs/>
          <w:color w:val="FF0000"/>
          <w:sz w:val="32"/>
          <w:szCs w:val="32"/>
          <w:u w:val="single"/>
          <w:rtl/>
        </w:rPr>
        <w:t>د</w:t>
      </w:r>
      <w:r w:rsidR="006D5D2C" w:rsidRPr="0088444D">
        <w:rPr>
          <w:rFonts w:ascii="Times New Roman" w:hAnsi="Times New Roman" w:cs="Ali-A-Traditional" w:hint="cs"/>
          <w:b/>
          <w:bCs/>
          <w:color w:val="FF0000"/>
          <w:sz w:val="32"/>
          <w:szCs w:val="32"/>
          <w:u w:val="single"/>
          <w:rtl/>
        </w:rPr>
        <w:t>عه</w:t>
      </w:r>
      <w:r w:rsidR="006D5D2C">
        <w:rPr>
          <w:rFonts w:ascii="Times New Roman" w:hAnsi="Times New Roman" w:cs="Ali-A-Traditional" w:hint="cs"/>
          <w:sz w:val="32"/>
          <w:szCs w:val="32"/>
          <w:rtl/>
        </w:rPr>
        <w:t xml:space="preserve"> الله في الانسان من القدرة والتحمل والتفاعل </w:t>
      </w:r>
      <w:r w:rsidR="00B479BE">
        <w:rPr>
          <w:rFonts w:ascii="Times New Roman" w:hAnsi="Times New Roman" w:cs="Ali-A-Traditional" w:hint="cs"/>
          <w:sz w:val="32"/>
          <w:szCs w:val="32"/>
          <w:rtl/>
        </w:rPr>
        <w:t>والتعاطي من هذه الأمانة</w:t>
      </w:r>
      <w:r w:rsidR="00563B59">
        <w:rPr>
          <w:rFonts w:ascii="Times New Roman" w:hAnsi="Times New Roman" w:cs="Ali-A-Traditional" w:hint="cs"/>
          <w:sz w:val="32"/>
          <w:szCs w:val="32"/>
          <w:rtl/>
        </w:rPr>
        <w:t xml:space="preserve"> </w:t>
      </w:r>
      <w:r w:rsidR="0086710B">
        <w:rPr>
          <w:rFonts w:ascii="Times New Roman" w:hAnsi="Times New Roman" w:cs="Ali-A-Traditional" w:hint="cs"/>
          <w:sz w:val="32"/>
          <w:szCs w:val="32"/>
          <w:rtl/>
        </w:rPr>
        <w:t>"</w:t>
      </w:r>
      <w:r w:rsidR="0086710B" w:rsidRPr="0086710B">
        <w:rPr>
          <w:rFonts w:ascii="Times New Roman" w:hAnsi="Times New Roman" w:cs="Ali-A-Traditional"/>
          <w:sz w:val="32"/>
          <w:szCs w:val="32"/>
          <w:rtl/>
        </w:rPr>
        <w:t xml:space="preserve">ﺍﻟﺈﻧﺴﺎﻥ ﺳﻠﻄﺎﻥَ ﺍﻟﻜﺎﺋﻨﺎﺕ ﻭﺳﻴﺪَ ﺍﻟﻤﺨﻠﻮﻗﺎﺕ ﻣﻦ ﺣﻴﺚ ﺣﻴﺎﺗﻪ ﺍﻟﻤﻌﻨﻮﻳﺔ ﻭﺍﻟﺄﺧﺮﻭﻳﺔ ﺑﻤﺎ ﺃﻭﺩﻉ </w:t>
      </w:r>
      <w:r w:rsidR="0088444D">
        <w:rPr>
          <w:rFonts w:ascii="Times New Roman" w:hAnsi="Times New Roman" w:cs="Ali-A-Traditional" w:hint="cs"/>
          <w:sz w:val="32"/>
          <w:szCs w:val="32"/>
          <w:rtl/>
        </w:rPr>
        <w:t>الله</w:t>
      </w:r>
      <w:r w:rsidR="0086710B" w:rsidRPr="0086710B">
        <w:rPr>
          <w:rFonts w:ascii="Times New Roman" w:hAnsi="Times New Roman" w:cs="Ali-A-Traditional"/>
          <w:sz w:val="32"/>
          <w:szCs w:val="32"/>
          <w:rtl/>
        </w:rPr>
        <w:t xml:space="preserve"> ﻓﻴﻪ ﻣﻦ ﻋﻠﻢٍ ﺑﻪ ﻭﺍﻓﺘﻘﺎﺭ ﺇﻟﻴﻪ ﻭﻗﻴﺎﻡ ﺑﻌﺒﺎﺩﺗﻪ</w:t>
      </w:r>
      <w:r w:rsidR="0086710B" w:rsidRPr="0086710B">
        <w:rPr>
          <w:rFonts w:ascii="Times New Roman" w:hAnsi="Times New Roman" w:cs="Ali-A-Traditional"/>
          <w:sz w:val="32"/>
          <w:szCs w:val="32"/>
        </w:rPr>
        <w:t xml:space="preserve">. </w:t>
      </w:r>
      <w:r w:rsidR="0086710B" w:rsidRPr="0086710B">
        <w:rPr>
          <w:rFonts w:ascii="Times New Roman" w:hAnsi="Times New Roman" w:cs="Ali-A-Traditional"/>
          <w:sz w:val="32"/>
          <w:szCs w:val="32"/>
          <w:rtl/>
        </w:rPr>
        <w:t>ﻓﻴﺎ ﻧﻔﺴﻲ! ﺇﻥ ﻛﻨﺖِ ﺗﺠﻌﻠﻴﻦ ﺍﻟﺤﻴﺎﺓ ﺍﻟﺪﻧﻴﺎ ﻏﺎﻳﺔَ ﺍﻟﻤﻘﺼﺪ ﻭﺃﻓﺮﻏﺖِ ﻓﻲ ﺳﺒﻴﻠﻬﺎ ﺟﻬﺪَﻙ ﻓﺴﻮﻑ ﺗﻜﻮﻧﻴﻦ ﻓﻲ ﺣﻜﻢ ﺃﺻﻐﺮ ﻋﺼﻔﻮﺭ. ﺃﻣﺎ ﺇﻥ ﻛﻨﺖ ﺗﺠﻌﻠﻴﻦ ﺍﻟﺤﻴﺎﺓ ﺍﻟﺄﺧﺮﻯ ﻏﺎﻳﺔ ﺍﻟﻤُﻨﻰ ﻭﺗﺘﺨﺬﻳﻦ ﻫﺬﻩ ﺍﻟﺤﻴﺎﺓ ﺍﻟﺪﻧﻴﺎ ﻭﺳﻴﻠﺔً ﻟﻬﺎ ﻭﻣﺰﺭﻋﺔ، ﻭﺳﻌﻴﺖِ ﻟﻬﺎ ﺳﻌﻴﻬﺎ، ﻓﺴﻮﻑ ﺗﻜﻮﻧﻴﻦ ﻓﻲ ﺣﻜﻢ ﺳﻴﺪِ ﺍﻟﺄﺣﻴﺎﺀ ﻭﺍﻟﻌﺒﺪِ ﺍﻟﻌﺰﻳﺰ ﻟﺪﻯ ﺧﺎﻟﻘﻪ ﺍﻟﻜﺮﻳﻢ ﻭﺳﺘﺼﺒﺤﻴﻦ ﺍﻟـﻀﻴﻒَ ﺍﻟﻤﻜﺮَّﻡ ﺍﻟﻔﺎﺿﻞ ﻓﻲ ﻫﺬﻩ ﺍﻟﺪﻧﻴﺎ. ﻓﺪﻭﻧﻚ ﻃﺮﻳﻘﺎﻥ ﺍﺛﻨﺎﻥ، ﻓﺎﺧﺘﺎﺭﻱ ﺃﻳّﻤﺎ ﺗﺸﺎﺋﻴﻦ. ﻭﺍﺳﺄﻟﻲ ﺍﻟﺮﺏَّ ﺍﻟﺮﺣﻴﻢ ﺍﻟﻬﺪﺍﻳﺔَ ﻭﺍﻟﺘﻮﻓﻴﻖ</w:t>
      </w:r>
      <w:r w:rsidR="0086710B" w:rsidRPr="0086710B">
        <w:rPr>
          <w:rFonts w:ascii="Times New Roman" w:hAnsi="Times New Roman" w:cs="Ali-A-Traditional"/>
          <w:sz w:val="32"/>
          <w:szCs w:val="32"/>
        </w:rPr>
        <w:t>.</w:t>
      </w:r>
      <w:r w:rsidR="0086710B">
        <w:rPr>
          <w:rFonts w:ascii="Times New Roman" w:hAnsi="Times New Roman" w:cs="Ali-A-Traditional" w:hint="cs"/>
          <w:sz w:val="32"/>
          <w:szCs w:val="32"/>
          <w:rtl/>
        </w:rPr>
        <w:t>"</w:t>
      </w:r>
      <w:r w:rsidR="0086710B">
        <w:rPr>
          <w:rStyle w:val="FootnoteReference"/>
          <w:rFonts w:ascii="Times New Roman" w:hAnsi="Times New Roman"/>
          <w:sz w:val="32"/>
          <w:szCs w:val="32"/>
          <w:rtl/>
        </w:rPr>
        <w:footnoteReference w:id="28"/>
      </w:r>
      <w:r w:rsidR="005304EB">
        <w:rPr>
          <w:rFonts w:ascii="Times New Roman" w:hAnsi="Times New Roman" w:cs="Ali-A-Traditional" w:hint="cs"/>
          <w:sz w:val="32"/>
          <w:szCs w:val="32"/>
          <w:rtl/>
        </w:rPr>
        <w:t>.</w:t>
      </w:r>
    </w:p>
    <w:p w:rsidR="002E4B69" w:rsidRDefault="002E4B69" w:rsidP="0094431D">
      <w:pPr>
        <w:bidi/>
        <w:spacing w:after="0" w:line="240" w:lineRule="auto"/>
        <w:ind w:right="57"/>
        <w:jc w:val="both"/>
        <w:rPr>
          <w:rFonts w:ascii="Times New Roman" w:hAnsi="Times New Roman" w:cs="Ali-A-Traditional"/>
          <w:b/>
          <w:bCs/>
          <w:sz w:val="36"/>
          <w:szCs w:val="36"/>
          <w:rtl/>
        </w:rPr>
      </w:pPr>
    </w:p>
    <w:p w:rsidR="002E4B69" w:rsidRPr="00563B59" w:rsidRDefault="00D73A6E" w:rsidP="0094431D">
      <w:pPr>
        <w:bidi/>
        <w:spacing w:after="0" w:line="240" w:lineRule="auto"/>
        <w:ind w:right="57"/>
        <w:jc w:val="both"/>
        <w:rPr>
          <w:rFonts w:ascii="Times New Roman" w:hAnsi="Times New Roman" w:cs="Ali-A-Traditional"/>
          <w:sz w:val="32"/>
          <w:szCs w:val="32"/>
          <w:rtl/>
        </w:rPr>
      </w:pPr>
      <w:r w:rsidRPr="00563B59">
        <w:rPr>
          <w:rFonts w:ascii="Times New Roman" w:hAnsi="Times New Roman" w:cs="Ali-A-Traditional" w:hint="cs"/>
          <w:sz w:val="32"/>
          <w:szCs w:val="32"/>
          <w:rtl/>
        </w:rPr>
        <w:t xml:space="preserve">المطلب الثاني </w:t>
      </w:r>
      <w:r w:rsidR="005304EB" w:rsidRPr="00563B59">
        <w:rPr>
          <w:rFonts w:ascii="Times New Roman" w:hAnsi="Times New Roman" w:cs="Ali-A-Traditional" w:hint="cs"/>
          <w:sz w:val="32"/>
          <w:szCs w:val="32"/>
          <w:rtl/>
        </w:rPr>
        <w:t>:</w:t>
      </w:r>
      <w:r w:rsidR="00EB686C" w:rsidRPr="00563B59">
        <w:rPr>
          <w:rFonts w:ascii="Times New Roman" w:hAnsi="Times New Roman" w:cs="Ali-A-Traditional" w:hint="cs"/>
          <w:sz w:val="32"/>
          <w:szCs w:val="32"/>
          <w:rtl/>
        </w:rPr>
        <w:t xml:space="preserve"> الايمان</w:t>
      </w:r>
      <w:r w:rsidR="005304EB" w:rsidRPr="00563B59">
        <w:rPr>
          <w:rFonts w:ascii="Times New Roman" w:hAnsi="Times New Roman" w:cs="Ali-A-Traditional" w:hint="cs"/>
          <w:sz w:val="32"/>
          <w:szCs w:val="32"/>
          <w:rtl/>
        </w:rPr>
        <w:t xml:space="preserve"> وأثره</w:t>
      </w:r>
      <w:r w:rsidR="00EB686C" w:rsidRPr="00563B59">
        <w:rPr>
          <w:rFonts w:ascii="Times New Roman" w:hAnsi="Times New Roman" w:cs="Ali-A-Traditional" w:hint="cs"/>
          <w:sz w:val="32"/>
          <w:szCs w:val="32"/>
          <w:rtl/>
        </w:rPr>
        <w:t xml:space="preserve"> على التصور</w:t>
      </w:r>
      <w:r w:rsidR="005304EB" w:rsidRPr="00563B59">
        <w:rPr>
          <w:rFonts w:ascii="Times New Roman" w:hAnsi="Times New Roman" w:cs="Ali-A-Traditional" w:hint="cs"/>
          <w:sz w:val="32"/>
          <w:szCs w:val="32"/>
          <w:rtl/>
        </w:rPr>
        <w:t xml:space="preserve"> ورفع اليأس عن الإنسان </w:t>
      </w:r>
      <w:r w:rsidR="00EB686C" w:rsidRPr="00563B59">
        <w:rPr>
          <w:rFonts w:ascii="Times New Roman" w:hAnsi="Times New Roman" w:cs="Ali-A-Traditional" w:hint="cs"/>
          <w:sz w:val="32"/>
          <w:szCs w:val="32"/>
          <w:rtl/>
        </w:rPr>
        <w:t>:</w:t>
      </w:r>
    </w:p>
    <w:p w:rsidR="005304EB" w:rsidRDefault="005304EB" w:rsidP="005304EB">
      <w:pPr>
        <w:bidi/>
        <w:spacing w:after="0" w:line="240" w:lineRule="auto"/>
        <w:ind w:right="57"/>
        <w:jc w:val="both"/>
        <w:rPr>
          <w:rFonts w:ascii="Times New Roman" w:hAnsi="Times New Roman" w:cs="Ali-A-Traditional"/>
          <w:sz w:val="32"/>
          <w:szCs w:val="32"/>
          <w:rtl/>
        </w:rPr>
      </w:pPr>
      <w:r>
        <w:rPr>
          <w:rFonts w:ascii="Times New Roman" w:hAnsi="Times New Roman" w:cs="Ali-A-Traditional" w:hint="cs"/>
          <w:sz w:val="32"/>
          <w:szCs w:val="32"/>
          <w:rtl/>
        </w:rPr>
        <w:t xml:space="preserve">   بعد الثورة الصناعية وثورة المعلومات والاتصالات، وما يسمى اليوم بسوشيال ميديا، دخل الانسان مرحلة جديدة في عمره ، مرحلة لم يمر بها على مر القرون، هذا الضغط الاعلامي المرئي والمسموع، جعل من الانسان عرضة بين غرائزه و ومطالب السوق العالمي ، حيث استخف بقيمة الانسان كانسان ، وازداد تكلفة الحياة الافتراضية المصطنعة حول الانسان، بحيث ضاعت انسانية الانسان بالبحث والانفاق ، فللانسان مواقيت معينة للجوع والعطش، وكذلك لممارسة الجنس، ولكن الاعلانات التجارية والافسادية جعل الجوع </w:t>
      </w:r>
      <w:r>
        <w:rPr>
          <w:rFonts w:ascii="Times New Roman" w:hAnsi="Times New Roman" w:cs="Ali-A-Traditional" w:hint="cs"/>
          <w:sz w:val="32"/>
          <w:szCs w:val="32"/>
          <w:rtl/>
        </w:rPr>
        <w:lastRenderedPageBreak/>
        <w:t>والجنس مطلبين دائمين ، حيث الايثارة للأكل والجنس ، وتعرض الدعايات على مدار الساعات والسنين بلهما ، حيث اصبح الوجه الحقيقي للحياة الجنس والطعام ، دون النظر الى الاوقات.</w:t>
      </w:r>
    </w:p>
    <w:p w:rsidR="005304EB" w:rsidRDefault="005304EB" w:rsidP="005304EB">
      <w:pPr>
        <w:bidi/>
        <w:spacing w:after="0" w:line="240" w:lineRule="auto"/>
        <w:ind w:right="57"/>
        <w:jc w:val="both"/>
        <w:rPr>
          <w:rFonts w:ascii="Times New Roman" w:hAnsi="Times New Roman" w:cs="Ali-A-Traditional"/>
          <w:sz w:val="32"/>
          <w:szCs w:val="32"/>
          <w:rtl/>
        </w:rPr>
      </w:pPr>
      <w:r>
        <w:rPr>
          <w:rFonts w:ascii="Times New Roman" w:hAnsi="Times New Roman" w:cs="Ali-A-Traditional" w:hint="cs"/>
          <w:sz w:val="32"/>
          <w:szCs w:val="32"/>
          <w:rtl/>
        </w:rPr>
        <w:t xml:space="preserve">   فالإنسان عند النورسي هو محور الحركة والاهتمام" </w:t>
      </w:r>
      <w:r w:rsidRPr="00DB6313">
        <w:rPr>
          <w:rFonts w:ascii="Times New Roman" w:hAnsi="Times New Roman" w:cs="Ali-A-Traditional"/>
          <w:sz w:val="32"/>
          <w:szCs w:val="32"/>
          <w:rtl/>
        </w:rPr>
        <w:t>ﺇﻥ ﺍﻟﺈﻧﺴﺎﻥ ﺿﻌﻴﻒ ﺑﻴﻨﻤﺎ ﻣﺼﺎﺋﺒُﻪ ﻛﺜﻴﺮﺓ، ﻭﻫﻮ ﻓﻘﻴﺮ ﻭﻟﻜﻦ ﺣﺎﺟﺘﻪ ﻓﻲ ﺍﺯﺩﻳﺎﺩ، ﻭﻋﺎﺟﺰ ﺇﻟّﺎ ﺃﻥ ﺗﻜﺎﻟﻴﻒ ﻋﻴﺸﻪ ﻣﺮﻫﻘﺔ، ﻓﺈﻥ ﻟﻢ ﻳﺘﻮﻛﻞ ﻫﺬﺍ ﺍﻟﺈﻧﺴﺎﻥ ﻋﻠﻰ ﺍﻟﻌﻠﻲ ﺍﻟﻘﺪﻳﺮ ﻭﻟﻢ ﻳﺴﺘﻨﺪ ﺇﻟﻴﻪ، ﻭﺇﻥ ﻟﻢ ﻳﺴﻠّﻢ ﺍﻟﺄﻣﺮَ ﺇﻟﻴﻪ ﻭﻟﻢ ﻳﻄﻤﺌﻦ ﺑﻪ، ﻓﺴﻴﻈﻞ ﻳﻘﺎﺳﻲ ﻓﻲ ﻭﺟﺪﺍﻧﻪ ﺁﻟﺎﻣﺎ ﺩﺍﺋﻤﺔ، ﻭﺗﺨﻨﻘُﻪ ﺣﺴﺮﺍﺗُﻪ ﻭﻛَﺪﺣُﻪ ﺍﻟﻌﻘﻴﻢ، ﻓﺈﻣﺎ ﻳﺤﻮّﻟﻪ ﺇﻟﻰ ﻣﺠﺮﻡ ﻗﺬﺭ ﺃﻭ ﺳﻜّﻴﺮ ﻋﺎﺑﺚ</w:t>
      </w:r>
      <w:r w:rsidRPr="00DB6313">
        <w:rPr>
          <w:rFonts w:ascii="Times New Roman" w:hAnsi="Times New Roman" w:cs="Ali-A-Traditional"/>
          <w:sz w:val="32"/>
          <w:szCs w:val="32"/>
        </w:rPr>
        <w:t xml:space="preserve">. </w:t>
      </w:r>
      <w:r>
        <w:rPr>
          <w:rFonts w:ascii="Times New Roman" w:hAnsi="Times New Roman" w:cs="Ali-A-Traditional" w:hint="cs"/>
          <w:sz w:val="32"/>
          <w:szCs w:val="32"/>
          <w:rtl/>
        </w:rPr>
        <w:t>"</w:t>
      </w:r>
      <w:r w:rsidRPr="005304EB">
        <w:rPr>
          <w:rFonts w:cs="Ali-A-Traditional"/>
          <w:rtl/>
        </w:rPr>
        <w:footnoteReference w:id="29"/>
      </w:r>
      <w:r>
        <w:rPr>
          <w:rFonts w:ascii="Times New Roman" w:hAnsi="Times New Roman" w:cs="Ali-A-Traditional" w:hint="cs"/>
          <w:sz w:val="32"/>
          <w:szCs w:val="32"/>
          <w:rtl/>
        </w:rPr>
        <w:t xml:space="preserve"> وهذا ما نعايشه اليوم ، فالانسان في حسرة دائمة ، وقلق مستمر و مهدور الانسانية ، فعندما يصل الانسان الى الإيمان الحقيقي بجميع أركانه ، فإنه يكون في اطمئنان وثقة ، يقول بديع الزمان"</w:t>
      </w:r>
      <w:r w:rsidRPr="005304EB">
        <w:rPr>
          <w:rFonts w:ascii="Times New Roman" w:hAnsi="Times New Roman" w:cs="Ali-A-Traditional" w:hint="cs"/>
          <w:sz w:val="32"/>
          <w:szCs w:val="32"/>
          <w:rtl/>
        </w:rPr>
        <w:t xml:space="preserve"> إن</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ﺍﻟﻤﻮﺕ</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ﺑﻬﺬﺍ</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ﺍﻟﻄﻠﺴﻢ</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ﺍﻟﻘﺪﺳﻲ</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ﻳﻠﺒﺲ</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ﺻﻮﺭﺓ</w:t>
      </w:r>
      <w:r w:rsidR="00563B59">
        <w:rPr>
          <w:rFonts w:ascii="Times New Roman" w:hAnsi="Times New Roman" w:cs="Ali-A-Traditional" w:hint="cs"/>
          <w:sz w:val="32"/>
          <w:szCs w:val="32"/>
          <w:rtl/>
        </w:rPr>
        <w:t xml:space="preserve"> </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ﻓﺮﺱ</w:t>
      </w:r>
      <w:r w:rsidRPr="009753F1">
        <w:rPr>
          <w:rFonts w:ascii="Times New Roman" w:hAnsi="Times New Roman" w:cs="Ali-A-Traditional" w:hint="cs"/>
          <w:sz w:val="32"/>
          <w:szCs w:val="32"/>
          <w:rtl/>
        </w:rPr>
        <w:t>ٍ</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ﻣﺴﺨ</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ﺮ</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ﺑﺪﻟﺎ</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ﻋﻦﺍﻟﺄﺳﺪ</w:t>
      </w:r>
      <w:r w:rsidRPr="009753F1">
        <w:rPr>
          <w:rFonts w:ascii="Times New Roman" w:hAnsi="Times New Roman" w:cs="Ali-A-Traditional" w:hint="cs"/>
          <w:sz w:val="32"/>
          <w:szCs w:val="32"/>
          <w:rtl/>
        </w:rPr>
        <w:t>،</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ﺑﻞ</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ﻳﺘﺨﺬ</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ﺻﻮﺭﺓ</w:t>
      </w:r>
      <w:r w:rsidR="00563B59">
        <w:rPr>
          <w:rFonts w:ascii="Times New Roman" w:hAnsi="Times New Roman" w:cs="Ali-A-Traditional" w:hint="cs"/>
          <w:sz w:val="32"/>
          <w:szCs w:val="32"/>
          <w:rtl/>
        </w:rPr>
        <w:t xml:space="preserve"> </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ﺑ</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ﺮﺍﻕ</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ﻳ</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ﺨﺮﺝ</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ﺍﻟﺈﻧﺴﺎﻥ</w:t>
      </w:r>
      <w:r w:rsidRPr="009753F1">
        <w:rPr>
          <w:rFonts w:ascii="Times New Roman" w:hAnsi="Times New Roman" w:cs="Ali-A-Traditional" w:hint="cs"/>
          <w:sz w:val="32"/>
          <w:szCs w:val="32"/>
          <w:rtl/>
        </w:rPr>
        <w:t>َ</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ﺍﻟﻤﺆﻣﻦ</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ﻣﻦ</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ﺳﺠﻦ</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ﺍﻟﺪﻧﻴﺎ</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ﺇﻟﻰ</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ﺭﻭﺿﺔ</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ﺍﻟﺠﻨﺎﻥ</w:t>
      </w:r>
      <w:r w:rsidRPr="009753F1">
        <w:rPr>
          <w:rFonts w:ascii="Times New Roman" w:hAnsi="Times New Roman" w:cs="Ali-A-Traditional" w:hint="cs"/>
          <w:sz w:val="32"/>
          <w:szCs w:val="32"/>
          <w:rtl/>
        </w:rPr>
        <w:t>،</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ﺇﻟﻰ</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ﺭﻭﺿﺔ</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ﺍﻟﺮﺣﻤﻦ</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ﺫﻱ</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ﺍﻟﺠﻠﺎﻝ</w:t>
      </w:r>
      <w:r w:rsidRPr="009753F1">
        <w:rPr>
          <w:rFonts w:ascii="Times New Roman" w:hAnsi="Times New Roman" w:cs="Ali-A-Traditional"/>
          <w:sz w:val="32"/>
          <w:szCs w:val="32"/>
          <w:rtl/>
        </w:rPr>
        <w:t xml:space="preserve">. </w:t>
      </w:r>
      <w:r w:rsidRPr="005304EB">
        <w:rPr>
          <w:rFonts w:ascii="Times New Roman" w:hAnsi="Times New Roman" w:cs="Ali-A-Traditional" w:hint="cs"/>
          <w:sz w:val="32"/>
          <w:szCs w:val="32"/>
          <w:rtl/>
        </w:rPr>
        <w:t>ﻭﻣﻦ</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ﻫﻨﺎ</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ﻛﺎﻥ</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ﺍﻟﻜﺎﻣﻠﻮﻥ</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ﻣﻦ</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ﺍﻟﻨﺎﺱ</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ﻳﺤﺒ</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ﻮﻥ</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ﺍﻟﻤﻮﺕ</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ﻳﻄﻠﺒﻮﻧﻪ</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ﺣﻴﺚ</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ﺭﺃﻭﺍ</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ﺣﻘﻴﻘﺘ</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ﻪ</w:t>
      </w:r>
      <w:r w:rsidRPr="009753F1">
        <w:rPr>
          <w:rFonts w:ascii="Times New Roman" w:hAnsi="Times New Roman" w:cs="Ali-A-Traditional"/>
          <w:sz w:val="32"/>
          <w:szCs w:val="32"/>
          <w:rtl/>
        </w:rPr>
        <w:t xml:space="preserve">. </w:t>
      </w:r>
      <w:r w:rsidRPr="005304EB">
        <w:rPr>
          <w:rFonts w:ascii="Times New Roman" w:hAnsi="Times New Roman" w:cs="Ali-A-Traditional" w:hint="cs"/>
          <w:sz w:val="32"/>
          <w:szCs w:val="32"/>
          <w:rtl/>
        </w:rPr>
        <w:t>ﺛﻢ</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ﺇﻥ</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ﺳﻴﺮ</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ﺍﻟﺰﻣﺎﻥ</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ﻣﺮﻭﺭ</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ﻩ</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ﻋﻠﻰ</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ﻛﻞ</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ﺷﻲﺀ</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ﻭﻧﻔﻮﺫ</w:t>
      </w:r>
      <w:r w:rsidR="00563B59">
        <w:rPr>
          <w:rFonts w:ascii="Times New Roman" w:hAnsi="Times New Roman" w:cs="Ali-A-Traditional" w:hint="cs"/>
          <w:sz w:val="32"/>
          <w:szCs w:val="32"/>
          <w:rtl/>
        </w:rPr>
        <w:t xml:space="preserve"> </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ﺍﻟﺰﻭﺍﻝ</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ﻭﺍﻟﻔﺮﺍﻕ</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ﺍﻟﻤﻮﺕ</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ﺍﻟﻮﻓﺎﺓ</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ﻓﻴﻪ</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ﻳﺘﺨﺬ</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ﺑﻬﺬﺍ</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ﺍﻟﻄﻠﺴﻢ</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ﺍﻟﺈﻳﻤﺎﻧﻲ</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ﺻﻮﺭﺓ</w:t>
      </w:r>
      <w:r w:rsidR="00563B59">
        <w:rPr>
          <w:rFonts w:ascii="Times New Roman" w:hAnsi="Times New Roman" w:cs="Ali-A-Traditional" w:hint="cs"/>
          <w:sz w:val="32"/>
          <w:szCs w:val="32"/>
          <w:rtl/>
        </w:rPr>
        <w:t xml:space="preserve"> </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ﻭﺿ</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ﺎﺀﺓ</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ﺣﻴﺚ</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ﺗﺤﻔ</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ﺰ</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ﺍﻟﺈﻧﺴﺎﻥ</w:t>
      </w:r>
      <w:r w:rsidRPr="009753F1">
        <w:rPr>
          <w:rFonts w:ascii="Times New Roman" w:hAnsi="Times New Roman" w:cs="Ali-A-Traditional" w:hint="cs"/>
          <w:sz w:val="32"/>
          <w:szCs w:val="32"/>
          <w:rtl/>
        </w:rPr>
        <w:t>َ</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ﺇﻟﻰ</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ﺭﺅﻳﺔ</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ﺍﻟﺠ</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ﺪ</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ﺓ</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ﺑﺘﺠﺪﺩ</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ﻛﻞ</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ﺷﻲﺀ</w:t>
      </w:r>
      <w:r w:rsidRPr="009753F1">
        <w:rPr>
          <w:rFonts w:ascii="Times New Roman" w:hAnsi="Times New Roman" w:cs="Ali-A-Traditional" w:hint="cs"/>
          <w:sz w:val="32"/>
          <w:szCs w:val="32"/>
          <w:rtl/>
        </w:rPr>
        <w:t>،</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ﺑﻞ</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ﻳﻜﻮﻥ</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ﻣﺒﻌﺚ</w:t>
      </w:r>
      <w:r w:rsidRPr="009753F1">
        <w:rPr>
          <w:rFonts w:ascii="Times New Roman" w:hAnsi="Times New Roman" w:cs="Ali-A-Traditional" w:hint="cs"/>
          <w:sz w:val="32"/>
          <w:szCs w:val="32"/>
          <w:rtl/>
        </w:rPr>
        <w:t>َ</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ﺍﻟﺘﺄﻣﻞ</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ﻓﻲ</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ﺃﻟﻮﺍﻥ</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ﻣﺨﺘﻠﻔﺔ</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ﻣﺘﻨﻮﻋﺔ</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ﺃﻧﻮﺍﻉ</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ﻣﺘﺒﺎﻳﻨﺔ</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ﻟﻤﻌﺠﺰﺍﺕ</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ﺇﺑﺪﺍﻉ</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ﺍﻟﺨﺎﻟﻖ</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ﺫﻱ</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ﺍﻟﺠﻠﺎﻝ</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ﺧﻮﺍﺭﻕ</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ﻗﺪﺭﺗﻪ</w:t>
      </w:r>
      <w:r w:rsidRPr="009753F1">
        <w:rPr>
          <w:rFonts w:ascii="Times New Roman" w:hAnsi="Times New Roman" w:cs="Ali-A-Traditional" w:hint="cs"/>
          <w:sz w:val="32"/>
          <w:szCs w:val="32"/>
          <w:rtl/>
        </w:rPr>
        <w:t>،</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ﺗﺠﻠﻴﺎﺕ</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ﺭﺣﻤﺘﻪ</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ﺳﺒﺤﺎﻧﻪ</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ﻣﺸﺎﻫﺪﺗﻬﺎ</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ﺑﺎﺳﺘﻤﺘﺎﻉﻭ</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ﺑﻬﺠﺔ</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ﻛﺎﻣﻠﻴﻦ</w:t>
      </w:r>
      <w:r w:rsidRPr="009753F1">
        <w:rPr>
          <w:rFonts w:ascii="Times New Roman" w:hAnsi="Times New Roman" w:cs="Ali-A-Traditional"/>
          <w:sz w:val="32"/>
          <w:szCs w:val="32"/>
          <w:rtl/>
        </w:rPr>
        <w:t xml:space="preserve">. </w:t>
      </w:r>
      <w:r w:rsidRPr="005304EB">
        <w:rPr>
          <w:rFonts w:ascii="Times New Roman" w:hAnsi="Times New Roman" w:cs="Ali-A-Traditional" w:hint="cs"/>
          <w:sz w:val="32"/>
          <w:szCs w:val="32"/>
          <w:rtl/>
        </w:rPr>
        <w:t>ﺑﻤﺜﻞ</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ﻣﺎ</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ﻳ</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ﻀﻔﻲ</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ﺗﺒﺪ</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ﻝ</w:t>
      </w:r>
      <w:r w:rsidR="00563B59">
        <w:rPr>
          <w:rFonts w:ascii="Times New Roman" w:hAnsi="Times New Roman" w:cs="Ali-A-Traditional" w:hint="cs"/>
          <w:sz w:val="32"/>
          <w:szCs w:val="32"/>
          <w:rtl/>
        </w:rPr>
        <w:t xml:space="preserve"> </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ﺍﻟﻤﺮﺍﻳﺎ</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ﺍﻟﻌﺎﻛﺴﺔ</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ﻟﺄﻟﻮﺍﻥ</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ﻧﻮﺭ</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ﺍﻟﺸﻤﺲ</w:t>
      </w:r>
      <w:r w:rsidRPr="009753F1">
        <w:rPr>
          <w:rFonts w:ascii="Times New Roman" w:hAnsi="Times New Roman" w:cs="Ali-A-Traditional" w:hint="cs"/>
          <w:sz w:val="32"/>
          <w:szCs w:val="32"/>
          <w:rtl/>
        </w:rPr>
        <w:t>،</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ﻭﺗﻐﻴ</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ﺮﺍﻟﺼﻮﺭ</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ﻓﻲ</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ﺷﺎﺷﺔ</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ﺍﻟﺴﻴﻨﻤﺎ</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ﻣﻦ</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ﺟﻤﺎﻝ</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ﻭﺭﻭﻋﺔ</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ﺇﻟﻰ</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ﺗﻜﻮ</w:t>
      </w:r>
      <w:r w:rsidRPr="009753F1">
        <w:rPr>
          <w:rFonts w:ascii="Times New Roman" w:hAnsi="Times New Roman" w:cs="Ali-A-Traditional" w:hint="cs"/>
          <w:sz w:val="32"/>
          <w:szCs w:val="32"/>
          <w:rtl/>
        </w:rPr>
        <w:t>ّ</w:t>
      </w:r>
      <w:r w:rsidRPr="005304EB">
        <w:rPr>
          <w:rFonts w:ascii="Times New Roman" w:hAnsi="Times New Roman" w:cs="Ali-A-Traditional" w:hint="cs"/>
          <w:sz w:val="32"/>
          <w:szCs w:val="32"/>
          <w:rtl/>
        </w:rPr>
        <w:t>ﻥ</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ﺍﻟﻤﻨﺎﻇﺮ</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ﺍﻟﺠﺬﺍﺑﺔ</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ﻭ</w:t>
      </w:r>
      <w:r w:rsidR="00563B59">
        <w:rPr>
          <w:rFonts w:ascii="Times New Roman" w:hAnsi="Times New Roman" w:cs="Ali-A-Traditional" w:hint="cs"/>
          <w:sz w:val="32"/>
          <w:szCs w:val="32"/>
          <w:rtl/>
        </w:rPr>
        <w:t xml:space="preserve"> </w:t>
      </w:r>
      <w:r w:rsidRPr="005304EB">
        <w:rPr>
          <w:rFonts w:ascii="Times New Roman" w:hAnsi="Times New Roman" w:cs="Ali-A-Traditional" w:hint="cs"/>
          <w:sz w:val="32"/>
          <w:szCs w:val="32"/>
          <w:rtl/>
        </w:rPr>
        <w:t>ﺗﺸﻜﻠﻬﺎ</w:t>
      </w:r>
      <w:r>
        <w:rPr>
          <w:rFonts w:ascii="Times New Roman" w:hAnsi="Times New Roman" w:cs="Ali-A-Traditional" w:hint="cs"/>
          <w:sz w:val="32"/>
          <w:szCs w:val="32"/>
          <w:rtl/>
        </w:rPr>
        <w:t>"</w:t>
      </w:r>
      <w:r w:rsidRPr="005304EB">
        <w:rPr>
          <w:rFonts w:cs="Ali-A-Traditional"/>
          <w:rtl/>
        </w:rPr>
        <w:footnoteReference w:id="30"/>
      </w:r>
    </w:p>
    <w:p w:rsidR="00192692" w:rsidRDefault="005304EB" w:rsidP="005304EB">
      <w:pPr>
        <w:bidi/>
        <w:spacing w:after="0" w:line="240" w:lineRule="auto"/>
        <w:ind w:right="57"/>
        <w:jc w:val="both"/>
        <w:rPr>
          <w:rFonts w:ascii="Times New Roman" w:hAnsi="Times New Roman" w:cs="Ali-A-Traditional"/>
          <w:sz w:val="32"/>
          <w:szCs w:val="32"/>
          <w:rtl/>
        </w:rPr>
      </w:pPr>
      <w:r>
        <w:rPr>
          <w:rFonts w:ascii="Times New Roman" w:hAnsi="Times New Roman" w:cs="Ali-A-Traditional" w:hint="cs"/>
          <w:sz w:val="32"/>
          <w:szCs w:val="32"/>
          <w:rtl/>
        </w:rPr>
        <w:t xml:space="preserve">  ومن جانب آخر فإن من حكمة الله سبحانه ان خص الانسان بالايمان به ، وهداه الى طرق اكتساب هذا الايمان بدءأ بالفطرة الى جميع تلك الايات التي أشار اليها بديع الزمان، وكما صوره النورسي،  الايمان هبة ربانية ، وهو تفسير شامل لجميع مرافق الحياة والكائنات الحية والكون الفسيح وما حول الانسان،"</w:t>
      </w:r>
      <w:r w:rsidRPr="007B6E25">
        <w:rPr>
          <w:rFonts w:ascii="Times New Roman" w:hAnsi="Times New Roman" w:cs="Ali-A-Traditional" w:hint="cs"/>
          <w:sz w:val="32"/>
          <w:szCs w:val="32"/>
          <w:rtl/>
        </w:rPr>
        <w:t xml:space="preserve"> ﻓﺄﺣﺐ</w:t>
      </w:r>
      <w:r w:rsidRPr="00D33B4E">
        <w:rPr>
          <w:rFonts w:ascii="Times New Roman" w:hAnsi="Times New Roman" w:cs="Ali-A-Traditional" w:hint="cs"/>
          <w:sz w:val="32"/>
          <w:szCs w:val="32"/>
          <w:rtl/>
        </w:rPr>
        <w:t>ُّ</w:t>
      </w:r>
      <w:r w:rsidR="00563B59">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ﺇﻧﺴﺎﻥ</w:t>
      </w:r>
      <w:r w:rsidR="00563B59">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ﺇﺫﻥ</w:t>
      </w:r>
      <w:r w:rsidR="00563B59">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ﻫﻮ</w:t>
      </w:r>
      <w:r w:rsidR="00563B59">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ﺫﻟﻚ</w:t>
      </w:r>
      <w:r w:rsidR="00563B59">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ﺍﻟﻔﺮﺩ</w:t>
      </w:r>
      <w:r w:rsidR="00563B59">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ﺍﻟﺬﻱ</w:t>
      </w:r>
      <w:r w:rsidR="00563B59">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ﺍﻧﻜﺸﻔﺖ</w:t>
      </w:r>
      <w:r w:rsidR="00563B59">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ﺍﺳﺘﻌﺪﺍﺩﺍﺗ</w:t>
      </w:r>
      <w:r w:rsidRPr="00D33B4E">
        <w:rPr>
          <w:rFonts w:ascii="Times New Roman" w:hAnsi="Times New Roman" w:cs="Ali-A-Traditional" w:hint="cs"/>
          <w:sz w:val="32"/>
          <w:szCs w:val="32"/>
          <w:rtl/>
        </w:rPr>
        <w:t>ُ</w:t>
      </w:r>
      <w:r w:rsidRPr="007B6E25">
        <w:rPr>
          <w:rFonts w:ascii="Times New Roman" w:hAnsi="Times New Roman" w:cs="Ali-A-Traditional" w:hint="cs"/>
          <w:sz w:val="32"/>
          <w:szCs w:val="32"/>
          <w:rtl/>
        </w:rPr>
        <w:t>ﻪ</w:t>
      </w:r>
      <w:r w:rsidR="00563B59">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ﺍﻧﻜﺸﺎﻓﺎﺗ</w:t>
      </w:r>
      <w:r w:rsidR="00192692">
        <w:rPr>
          <w:rFonts w:ascii="Times New Roman" w:hAnsi="Times New Roman" w:cs="Ali-A-Traditional" w:hint="cs"/>
          <w:sz w:val="32"/>
          <w:szCs w:val="32"/>
          <w:rtl/>
        </w:rPr>
        <w:t xml:space="preserve"> أ</w:t>
      </w:r>
      <w:r w:rsidRPr="007B6E25">
        <w:rPr>
          <w:rFonts w:ascii="Times New Roman" w:hAnsi="Times New Roman" w:cs="Ali-A-Traditional" w:hint="cs"/>
          <w:sz w:val="32"/>
          <w:szCs w:val="32"/>
          <w:rtl/>
        </w:rPr>
        <w:t>ﻣﺎﻓﺄﻇﻬﺮ</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ﺇﻇﻬﺎﺭﺍ</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ﻛﺎﻣﻠﺎ</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ﻧﻤﺎﺫﺝ</w:t>
      </w:r>
      <w:r w:rsidRPr="00D33B4E">
        <w:rPr>
          <w:rFonts w:ascii="Times New Roman" w:hAnsi="Times New Roman" w:cs="Ali-A-Traditional" w:hint="cs"/>
          <w:sz w:val="32"/>
          <w:szCs w:val="32"/>
          <w:rtl/>
        </w:rPr>
        <w:t>َ</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ﻛﻤﺎﻟﺎﺗﻪ</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ﺳﺒﺤﺎﻧﻪ</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ﺍﻟﻤﻨﺘﺸﺮﺓ</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ﻓﻲ</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ﺍﻟﻤﺼﻨﻮﻋﺎﺕ</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ﻭ</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ﺍﻟﻤﺘﺠﻠﻴﺔ</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ﻓﻴﻬﺎ</w:t>
      </w:r>
      <w:r>
        <w:rPr>
          <w:rFonts w:ascii="Times New Roman" w:hAnsi="Times New Roman" w:cs="Ali-A-Traditional" w:hint="cs"/>
          <w:sz w:val="32"/>
          <w:szCs w:val="32"/>
          <w:rtl/>
        </w:rPr>
        <w:t>"</w:t>
      </w:r>
      <w:r w:rsidRPr="00C01DBB">
        <w:rPr>
          <w:rFonts w:ascii="Times New Roman" w:hAnsi="Times New Roman" w:cs="Ali-A-Traditional"/>
          <w:sz w:val="32"/>
          <w:szCs w:val="32"/>
          <w:vertAlign w:val="superscript"/>
          <w:rtl/>
        </w:rPr>
        <w:footnoteReference w:id="31"/>
      </w:r>
    </w:p>
    <w:p w:rsidR="005304EB" w:rsidRPr="007B6E25" w:rsidRDefault="005304EB" w:rsidP="00192692">
      <w:pPr>
        <w:bidi/>
        <w:spacing w:after="0" w:line="240" w:lineRule="auto"/>
        <w:ind w:right="57"/>
        <w:jc w:val="both"/>
        <w:rPr>
          <w:rFonts w:ascii="Times New Roman" w:hAnsi="Times New Roman" w:cs="Ali-A-Traditional"/>
          <w:sz w:val="32"/>
          <w:szCs w:val="32"/>
        </w:rPr>
      </w:pPr>
      <w:r>
        <w:rPr>
          <w:rFonts w:ascii="Times New Roman" w:hAnsi="Times New Roman" w:cs="Ali-A-Traditional" w:hint="cs"/>
          <w:sz w:val="32"/>
          <w:szCs w:val="32"/>
          <w:rtl/>
        </w:rPr>
        <w:lastRenderedPageBreak/>
        <w:t>"</w:t>
      </w:r>
      <w:r w:rsidRPr="007B6E25">
        <w:rPr>
          <w:rFonts w:ascii="Times New Roman" w:hAnsi="Times New Roman" w:cs="Ali-A-Traditional" w:hint="cs"/>
          <w:sz w:val="32"/>
          <w:szCs w:val="32"/>
          <w:rtl/>
        </w:rPr>
        <w:t>ﺍﻋﻠﻢ</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ﺃﻥ</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ﺑﻤﻘﺪﺍﺭ</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ﺗﻮﺳﻊ</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ﺗﺼﺮﻑ</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ﺍﻟﻘﺪﺭﺓ</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ﻓﻲ</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ﺍﻟﺠﺰﺋﻴﺎﺕ</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ﻭ</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ﺗﺰﻳﻴﺪ</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ِﺍﻟﺄﻣﺜﺎﻝ</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ﺗﺘﻘﻮﻯ</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ﺍﻟﻌﻨﺎﻳﺔ</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ﺑﺎﻟﻔﺮﺩ</w:t>
      </w:r>
      <w:r w:rsidRPr="007B6E25">
        <w:rPr>
          <w:rFonts w:ascii="Times New Roman" w:hAnsi="Times New Roman" w:cs="Ali-A-Traditional"/>
          <w:sz w:val="32"/>
          <w:szCs w:val="32"/>
          <w:rtl/>
        </w:rPr>
        <w:t xml:space="preserve">. </w:t>
      </w:r>
      <w:r w:rsidRPr="007B6E25">
        <w:rPr>
          <w:rFonts w:ascii="Times New Roman" w:hAnsi="Times New Roman" w:cs="Ali-A-Traditional" w:hint="cs"/>
          <w:sz w:val="32"/>
          <w:szCs w:val="32"/>
          <w:rtl/>
        </w:rPr>
        <w:t>ﻓﻠﺎ</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ﺗﻘﻞ</w:t>
      </w:r>
      <w:r w:rsidRPr="007B6E25">
        <w:rPr>
          <w:rFonts w:ascii="Times New Roman" w:hAnsi="Times New Roman" w:cs="Ali-A-Traditional"/>
          <w:sz w:val="32"/>
          <w:szCs w:val="32"/>
          <w:rtl/>
        </w:rPr>
        <w:t xml:space="preserve">: </w:t>
      </w:r>
      <w:r w:rsidRPr="007B6E25">
        <w:rPr>
          <w:rFonts w:ascii="Times New Roman" w:hAnsi="Times New Roman" w:cs="Ali-A-Traditional" w:hint="cs"/>
          <w:sz w:val="32"/>
          <w:szCs w:val="32"/>
          <w:rtl/>
        </w:rPr>
        <w:t>ﺃﻧﺎ</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ﻗﻄﺮﺓ</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ﻓﻲ</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ﺑﺤﺮ،</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ﻓﻴُﻨﺴﻴﻨﻲ</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ﺍﻟﺒﺤﺮُ</w:t>
      </w:r>
      <w:r w:rsidRPr="007B6E25">
        <w:rPr>
          <w:rFonts w:ascii="Times New Roman" w:hAnsi="Times New Roman" w:cs="Ali-A-Traditional"/>
          <w:sz w:val="32"/>
          <w:szCs w:val="32"/>
          <w:rtl/>
        </w:rPr>
        <w:t xml:space="preserve">. </w:t>
      </w:r>
      <w:r w:rsidRPr="007B6E25">
        <w:rPr>
          <w:rFonts w:ascii="Times New Roman" w:hAnsi="Times New Roman" w:cs="Ali-A-Traditional" w:hint="cs"/>
          <w:sz w:val="32"/>
          <w:szCs w:val="32"/>
          <w:rtl/>
        </w:rPr>
        <w:t>ﻛﻠﺎ</w:t>
      </w:r>
      <w:r w:rsidRPr="007B6E25">
        <w:rPr>
          <w:rFonts w:ascii="Times New Roman" w:hAnsi="Times New Roman" w:cs="Ali-A-Traditional"/>
          <w:sz w:val="32"/>
          <w:szCs w:val="32"/>
          <w:rtl/>
        </w:rPr>
        <w:t xml:space="preserve">! </w:t>
      </w:r>
      <w:r w:rsidRPr="007B6E25">
        <w:rPr>
          <w:rFonts w:ascii="Times New Roman" w:hAnsi="Times New Roman" w:cs="Ali-A-Traditional" w:hint="cs"/>
          <w:sz w:val="32"/>
          <w:szCs w:val="32"/>
          <w:rtl/>
        </w:rPr>
        <w:t>ﺑﻞ</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ﺍﻟﺒﺤﺮ</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ﺷﺎﻫﺪٌ</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ﻋﻠﻰ</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ﺃﻧﻚ</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ﺑﻨﺴﺒﺔ</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ﻣﺤﺎﻃﻴﺘﻚ</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ﺑﻪ</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ﻣﺤﻔﻮﻅﺃ</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ﺑﺪﺍ</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ﺑﻨﻈﺎﻡ</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ﻗﻮﻱ</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ﻧﺎﻓﺬ</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ﺑﻘﻮﺗﻪ</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ﻓﻲ</w:t>
      </w:r>
      <w:r w:rsidR="00192692">
        <w:rPr>
          <w:rFonts w:ascii="Times New Roman" w:hAnsi="Times New Roman" w:cs="Ali-A-Traditional" w:hint="cs"/>
          <w:sz w:val="32"/>
          <w:szCs w:val="32"/>
          <w:rtl/>
        </w:rPr>
        <w:t xml:space="preserve"> </w:t>
      </w:r>
      <w:r w:rsidRPr="007B6E25">
        <w:rPr>
          <w:rFonts w:ascii="Times New Roman" w:hAnsi="Times New Roman" w:cs="Ali-A-Traditional" w:hint="cs"/>
          <w:sz w:val="32"/>
          <w:szCs w:val="32"/>
          <w:rtl/>
        </w:rPr>
        <w:t>ﺟﻤﻴﻊ</w:t>
      </w:r>
      <w:r w:rsidR="00192692">
        <w:rPr>
          <w:rFonts w:ascii="Times New Roman" w:hAnsi="Times New Roman" w:cs="Ali-A-Traditional" w:hint="cs"/>
          <w:sz w:val="32"/>
          <w:szCs w:val="32"/>
          <w:rtl/>
        </w:rPr>
        <w:t xml:space="preserve"> </w:t>
      </w:r>
      <w:r>
        <w:rPr>
          <w:rFonts w:ascii="Times New Roman" w:hAnsi="Times New Roman" w:cs="Ali-A-Traditional" w:hint="cs"/>
          <w:sz w:val="32"/>
          <w:szCs w:val="32"/>
          <w:rtl/>
        </w:rPr>
        <w:t>ﺃﻣﺜﺎﻟﻚ"</w:t>
      </w:r>
      <w:r w:rsidRPr="005304EB">
        <w:rPr>
          <w:rFonts w:ascii="Times New Roman" w:hAnsi="Times New Roman" w:cs="Ali-A-Traditional"/>
          <w:sz w:val="32"/>
          <w:szCs w:val="32"/>
          <w:rtl/>
        </w:rPr>
        <w:footnoteReference w:id="32"/>
      </w:r>
    </w:p>
    <w:p w:rsidR="0086710B" w:rsidRDefault="00DB6313" w:rsidP="00192692">
      <w:pPr>
        <w:bidi/>
        <w:spacing w:after="0" w:line="240" w:lineRule="auto"/>
        <w:ind w:right="57"/>
        <w:jc w:val="both"/>
        <w:rPr>
          <w:rFonts w:ascii="Times New Roman" w:hAnsi="Times New Roman" w:cs="Ali-A-Traditional"/>
          <w:sz w:val="32"/>
          <w:szCs w:val="32"/>
          <w:rtl/>
        </w:rPr>
      </w:pPr>
      <w:r>
        <w:rPr>
          <w:rFonts w:ascii="Times New Roman" w:hAnsi="Times New Roman" w:cs="Ali-A-Traditional" w:hint="cs"/>
          <w:sz w:val="32"/>
          <w:szCs w:val="32"/>
          <w:rtl/>
        </w:rPr>
        <w:t>ولمكانة الانسان عند خالقه سبحانه وتعالى جعل الخطاب القراني موجهة اليه ومبينة له ومكرمة له،</w:t>
      </w:r>
      <w:r w:rsidR="0086710B">
        <w:rPr>
          <w:rFonts w:ascii="Times New Roman" w:hAnsi="Times New Roman" w:cs="Ali-A-Traditional" w:hint="cs"/>
          <w:sz w:val="32"/>
          <w:szCs w:val="32"/>
          <w:rtl/>
        </w:rPr>
        <w:t>الإنسان محكوم ب</w:t>
      </w:r>
      <w:r w:rsidR="00CF7C61">
        <w:rPr>
          <w:rFonts w:ascii="Times New Roman" w:hAnsi="Times New Roman" w:cs="Ali-A-Traditional" w:hint="cs"/>
          <w:sz w:val="32"/>
          <w:szCs w:val="32"/>
          <w:rtl/>
        </w:rPr>
        <w:t>ال</w:t>
      </w:r>
      <w:r w:rsidR="0086710B">
        <w:rPr>
          <w:rFonts w:ascii="Times New Roman" w:hAnsi="Times New Roman" w:cs="Ali-A-Traditional" w:hint="cs"/>
          <w:sz w:val="32"/>
          <w:szCs w:val="32"/>
          <w:rtl/>
        </w:rPr>
        <w:t>فطرة بتصوراته ل</w:t>
      </w:r>
      <w:r w:rsidR="00CB69EE">
        <w:rPr>
          <w:rFonts w:ascii="Times New Roman" w:hAnsi="Times New Roman" w:cs="Ali-A-Traditional" w:hint="cs"/>
          <w:sz w:val="32"/>
          <w:szCs w:val="32"/>
          <w:rtl/>
        </w:rPr>
        <w:t xml:space="preserve">لحياة فكيفما كان تصوره </w:t>
      </w:r>
      <w:r w:rsidR="00CB69EE" w:rsidRPr="0088444D">
        <w:rPr>
          <w:rFonts w:ascii="Times New Roman" w:hAnsi="Times New Roman" w:cs="Ali-A-Traditional" w:hint="cs"/>
          <w:b/>
          <w:bCs/>
          <w:color w:val="FF0000"/>
          <w:sz w:val="32"/>
          <w:szCs w:val="32"/>
          <w:u w:val="single"/>
          <w:rtl/>
        </w:rPr>
        <w:t>كان</w:t>
      </w:r>
      <w:r w:rsidR="0088444D" w:rsidRPr="0088444D">
        <w:rPr>
          <w:rFonts w:ascii="Times New Roman" w:hAnsi="Times New Roman" w:cs="Ali-A-Traditional" w:hint="cs"/>
          <w:b/>
          <w:bCs/>
          <w:color w:val="FF0000"/>
          <w:sz w:val="32"/>
          <w:szCs w:val="32"/>
          <w:u w:val="single"/>
          <w:rtl/>
        </w:rPr>
        <w:t>ت</w:t>
      </w:r>
      <w:r w:rsidR="00CB69EE">
        <w:rPr>
          <w:rFonts w:ascii="Times New Roman" w:hAnsi="Times New Roman" w:cs="Ali-A-Traditional" w:hint="cs"/>
          <w:sz w:val="32"/>
          <w:szCs w:val="32"/>
          <w:rtl/>
        </w:rPr>
        <w:t xml:space="preserve"> تصرفاته وسلوكه</w:t>
      </w:r>
      <w:r w:rsidR="0086710B">
        <w:rPr>
          <w:rFonts w:ascii="Times New Roman" w:hAnsi="Times New Roman" w:cs="Ali-A-Traditional" w:hint="cs"/>
          <w:sz w:val="32"/>
          <w:szCs w:val="32"/>
          <w:rtl/>
        </w:rPr>
        <w:t>، ولأهمية هذا المبحث جاهد النورسي على تصحيح و تصويب وبناء رؤية حقيقة للإيمان بعيدا على الجدال الفلسفي والمتكلمين رغم أحاطته بهذه العلوم</w:t>
      </w:r>
      <w:r w:rsidR="00192692">
        <w:rPr>
          <w:rFonts w:ascii="Times New Roman" w:hAnsi="Times New Roman" w:cs="Ali-A-Traditional" w:hint="cs"/>
          <w:sz w:val="32"/>
          <w:szCs w:val="32"/>
          <w:rtl/>
        </w:rPr>
        <w:t xml:space="preserve"> </w:t>
      </w:r>
      <w:r w:rsidR="0086710B" w:rsidRPr="00F972E8">
        <w:rPr>
          <w:rFonts w:ascii="Times New Roman" w:hAnsi="Times New Roman" w:cs="Ali-A-Traditional" w:hint="cs"/>
          <w:sz w:val="32"/>
          <w:szCs w:val="32"/>
          <w:rtl/>
        </w:rPr>
        <w:t>"ولعل السهولة التي وجدها سعيد النورسي في ثبوت العقائد والحقائق الإيمانية، والصعوبة، بل الإستحالة في إنكارها ونفيها هي التي صرفته عن الإشتغال بأفراد مباحث مستقلة لها، أو معالجتها وشرحها معالجة وشرح يوازي ما هو شائع في مباحث علم الكلام.</w:t>
      </w:r>
    </w:p>
    <w:p w:rsidR="00CF7C61" w:rsidRPr="00F972E8" w:rsidRDefault="00CF7C61" w:rsidP="0094431D">
      <w:pPr>
        <w:bidi/>
        <w:spacing w:after="0" w:line="240" w:lineRule="auto"/>
        <w:ind w:right="57"/>
        <w:jc w:val="both"/>
        <w:rPr>
          <w:rFonts w:ascii="Times New Roman" w:hAnsi="Times New Roman" w:cs="Ali-A-Traditional"/>
          <w:sz w:val="32"/>
          <w:szCs w:val="32"/>
          <w:rtl/>
        </w:rPr>
      </w:pPr>
      <w:r>
        <w:rPr>
          <w:rFonts w:ascii="Times New Roman" w:hAnsi="Times New Roman" w:cs="Ali-A-Traditional" w:hint="cs"/>
          <w:sz w:val="32"/>
          <w:szCs w:val="32"/>
          <w:rtl/>
        </w:rPr>
        <w:t>"</w:t>
      </w:r>
      <w:r w:rsidRPr="00CF7C61">
        <w:rPr>
          <w:rFonts w:ascii="Times New Roman" w:hAnsi="Times New Roman" w:cs="Ali-A-Traditional" w:hint="cs"/>
          <w:sz w:val="32"/>
          <w:szCs w:val="32"/>
          <w:rtl/>
        </w:rPr>
        <w:t>يكثر</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الشيخ</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النورسي</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منا</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لتذكير</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بجلال</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الله،</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وجماله،</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وإحسانه</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لعباده،و</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حكمته</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في</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خلقه</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وكماله،</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ليلفت</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نظرنا</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إلى</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التخلق</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بهذه</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الأخلاق،و</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التحلي</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بمداليلها،</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إنه</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لايكفي</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ان</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نتعلم</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أن</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الله</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حكيم،</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ولانبغي</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الحكمة</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و</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لانتجللها،كما</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لايكفي</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ان</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نعلم</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ان</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الله</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رحيم</w:t>
      </w:r>
      <w:r w:rsidR="00192692">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ولانرحمُ</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ولانتراحم،و</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بهذا</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ربط</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الشيخ</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الايمان</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بآثارها</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لنفسيةوالواقعية،</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واعاد</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وشائج</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القربى</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والتلاحم</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لجزئيات</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العقيدة،</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فأصبحت</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بذلك</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منتظمة</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من</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كلية،</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تهيمن</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وتجمع</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الأشتات</w:t>
      </w:r>
      <w:r w:rsidRPr="00CF7C61">
        <w:rPr>
          <w:rFonts w:ascii="Times New Roman" w:hAnsi="Times New Roman" w:cs="Ali-A-Traditional"/>
          <w:sz w:val="32"/>
          <w:szCs w:val="32"/>
          <w:rtl/>
        </w:rPr>
        <w:t xml:space="preserve">. </w:t>
      </w:r>
      <w:r w:rsidRPr="00CF7C61">
        <w:rPr>
          <w:rFonts w:ascii="Times New Roman" w:hAnsi="Times New Roman" w:cs="Ali-A-Traditional" w:hint="cs"/>
          <w:sz w:val="32"/>
          <w:szCs w:val="32"/>
          <w:rtl/>
        </w:rPr>
        <w:t>هذه</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غاية</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الجدة</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التي</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أغفلت</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منذ</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أزمنة</w:t>
      </w:r>
      <w:r w:rsidR="00C34340">
        <w:rPr>
          <w:rFonts w:ascii="Times New Roman" w:hAnsi="Times New Roman" w:cs="Ali-A-Traditional" w:hint="cs"/>
          <w:sz w:val="32"/>
          <w:szCs w:val="32"/>
          <w:rtl/>
        </w:rPr>
        <w:t xml:space="preserve"> </w:t>
      </w:r>
      <w:r w:rsidRPr="00CF7C61">
        <w:rPr>
          <w:rFonts w:ascii="Times New Roman" w:hAnsi="Times New Roman" w:cs="Ali-A-Traditional" w:hint="cs"/>
          <w:sz w:val="32"/>
          <w:szCs w:val="32"/>
          <w:rtl/>
        </w:rPr>
        <w:t>سحيقة</w:t>
      </w:r>
      <w:r w:rsidRPr="00CF7C61">
        <w:rPr>
          <w:rFonts w:ascii="Times New Roman" w:hAnsi="Times New Roman" w:cs="Ali-A-Traditional"/>
          <w:sz w:val="32"/>
          <w:szCs w:val="32"/>
          <w:rtl/>
        </w:rPr>
        <w:t>.</w:t>
      </w:r>
      <w:r>
        <w:rPr>
          <w:rFonts w:ascii="Times New Roman" w:hAnsi="Times New Roman" w:cs="Ali-A-Traditional" w:hint="cs"/>
          <w:sz w:val="32"/>
          <w:szCs w:val="32"/>
          <w:rtl/>
        </w:rPr>
        <w:t>"</w:t>
      </w:r>
      <w:r w:rsidRPr="008938ED">
        <w:rPr>
          <w:rFonts w:cs="Ali-A-Traditional"/>
          <w:rtl/>
        </w:rPr>
        <w:footnoteReference w:id="33"/>
      </w:r>
    </w:p>
    <w:p w:rsidR="00CF7C61" w:rsidRDefault="0086710B" w:rsidP="0094431D">
      <w:pPr>
        <w:bidi/>
        <w:spacing w:after="0" w:line="240" w:lineRule="auto"/>
        <w:ind w:right="57"/>
        <w:jc w:val="both"/>
        <w:rPr>
          <w:rFonts w:ascii="Times New Roman" w:hAnsi="Times New Roman" w:cs="Ali-A-Traditional"/>
          <w:sz w:val="32"/>
          <w:szCs w:val="32"/>
          <w:rtl/>
        </w:rPr>
      </w:pPr>
      <w:r w:rsidRPr="00F972E8">
        <w:rPr>
          <w:rFonts w:ascii="Times New Roman" w:hAnsi="Times New Roman" w:cs="Ali-A-Traditional" w:hint="cs"/>
          <w:sz w:val="32"/>
          <w:szCs w:val="32"/>
          <w:rtl/>
        </w:rPr>
        <w:t>لكل هذا فقد شكل العنصر العقدي في فكر النورسي مرتكزا رئيساً تدور عليه أغلب مباحثه وإجتهاداته"</w:t>
      </w:r>
      <w:r w:rsidRPr="008938ED">
        <w:rPr>
          <w:rFonts w:ascii="Times New Roman" w:hAnsi="Times New Roman" w:cs="Ali-A-Traditional"/>
          <w:sz w:val="32"/>
          <w:szCs w:val="32"/>
          <w:vertAlign w:val="superscript"/>
          <w:rtl/>
        </w:rPr>
        <w:footnoteReference w:id="34"/>
      </w:r>
    </w:p>
    <w:p w:rsidR="002E4B69" w:rsidRPr="008938ED" w:rsidRDefault="002E4B69" w:rsidP="008938ED">
      <w:pPr>
        <w:bidi/>
        <w:spacing w:after="0" w:line="240" w:lineRule="auto"/>
        <w:ind w:right="57"/>
        <w:jc w:val="both"/>
        <w:rPr>
          <w:rFonts w:ascii="Times New Roman" w:hAnsi="Times New Roman" w:cs="Ali-A-Traditional"/>
          <w:sz w:val="32"/>
          <w:szCs w:val="32"/>
          <w:rtl/>
        </w:rPr>
      </w:pPr>
    </w:p>
    <w:p w:rsidR="002E4B69" w:rsidRDefault="00D73A6E" w:rsidP="008938ED">
      <w:pPr>
        <w:bidi/>
        <w:spacing w:after="0" w:line="240" w:lineRule="auto"/>
        <w:ind w:right="57"/>
        <w:jc w:val="both"/>
        <w:rPr>
          <w:rFonts w:ascii="Times New Roman" w:hAnsi="Times New Roman" w:cs="Ali-A-Traditional"/>
          <w:sz w:val="32"/>
          <w:szCs w:val="32"/>
          <w:rtl/>
        </w:rPr>
      </w:pPr>
      <w:r w:rsidRPr="008938ED">
        <w:rPr>
          <w:rFonts w:ascii="Times New Roman" w:hAnsi="Times New Roman" w:cs="Ali-A-Traditional" w:hint="cs"/>
          <w:sz w:val="32"/>
          <w:szCs w:val="32"/>
          <w:rtl/>
        </w:rPr>
        <w:t>المطلب الثالث</w:t>
      </w:r>
      <w:r w:rsidR="00CB69EE" w:rsidRPr="008938ED">
        <w:rPr>
          <w:rFonts w:ascii="Times New Roman" w:hAnsi="Times New Roman" w:cs="Ali-A-Traditional" w:hint="cs"/>
          <w:sz w:val="32"/>
          <w:szCs w:val="32"/>
          <w:rtl/>
        </w:rPr>
        <w:t>:</w:t>
      </w:r>
      <w:r w:rsidR="00C34340" w:rsidRPr="008938ED">
        <w:rPr>
          <w:rFonts w:ascii="Times New Roman" w:hAnsi="Times New Roman" w:cs="Ali-A-Traditional" w:hint="cs"/>
          <w:sz w:val="32"/>
          <w:szCs w:val="32"/>
          <w:rtl/>
        </w:rPr>
        <w:t xml:space="preserve"> </w:t>
      </w:r>
      <w:r w:rsidR="00CB69EE" w:rsidRPr="008938ED">
        <w:rPr>
          <w:rFonts w:ascii="Times New Roman" w:hAnsi="Times New Roman" w:cs="Ali-A-Traditional" w:hint="cs"/>
          <w:sz w:val="32"/>
          <w:szCs w:val="32"/>
          <w:rtl/>
        </w:rPr>
        <w:t>أثر الايمان بالله واليوم الاخر عند النورسي</w:t>
      </w:r>
      <w:r w:rsidR="00CB69EE">
        <w:rPr>
          <w:rFonts w:ascii="Times New Roman" w:hAnsi="Times New Roman" w:cs="Ali-A-Traditional" w:hint="cs"/>
          <w:sz w:val="32"/>
          <w:szCs w:val="32"/>
          <w:rtl/>
        </w:rPr>
        <w:t>:</w:t>
      </w:r>
    </w:p>
    <w:p w:rsidR="00CF7C61" w:rsidRDefault="00CB69EE" w:rsidP="008938ED">
      <w:pPr>
        <w:bidi/>
        <w:spacing w:after="0" w:line="240" w:lineRule="auto"/>
        <w:ind w:right="57"/>
        <w:jc w:val="both"/>
        <w:rPr>
          <w:rFonts w:ascii="Times New Roman" w:hAnsi="Times New Roman" w:cs="Ali-A-Traditional"/>
          <w:sz w:val="32"/>
          <w:szCs w:val="32"/>
          <w:rtl/>
        </w:rPr>
      </w:pPr>
      <w:r w:rsidRPr="00F972E8">
        <w:rPr>
          <w:rFonts w:ascii="Times New Roman" w:hAnsi="Times New Roman" w:cs="Ali-A-Traditional" w:hint="cs"/>
          <w:sz w:val="32"/>
          <w:szCs w:val="32"/>
          <w:rtl/>
        </w:rPr>
        <w:t>ففي هذا المدخل إلى</w:t>
      </w:r>
      <w:r>
        <w:rPr>
          <w:rFonts w:ascii="Times New Roman" w:hAnsi="Times New Roman" w:cs="Ali-A-Traditional" w:hint="cs"/>
          <w:sz w:val="32"/>
          <w:szCs w:val="32"/>
          <w:rtl/>
        </w:rPr>
        <w:t xml:space="preserve"> معرفة الإ</w:t>
      </w:r>
      <w:r w:rsidRPr="00F972E8">
        <w:rPr>
          <w:rFonts w:ascii="Times New Roman" w:hAnsi="Times New Roman" w:cs="Ali-A-Traditional" w:hint="cs"/>
          <w:sz w:val="32"/>
          <w:szCs w:val="32"/>
          <w:rtl/>
        </w:rPr>
        <w:t>يمان في ال</w:t>
      </w:r>
      <w:r>
        <w:rPr>
          <w:rFonts w:ascii="Times New Roman" w:hAnsi="Times New Roman" w:cs="Ali-A-Traditional" w:hint="cs"/>
          <w:sz w:val="32"/>
          <w:szCs w:val="32"/>
          <w:rtl/>
        </w:rPr>
        <w:t xml:space="preserve">قران </w:t>
      </w:r>
      <w:r w:rsidRPr="000F26F3">
        <w:rPr>
          <w:rFonts w:ascii="Times New Roman" w:hAnsi="Times New Roman" w:cs="Ali-A-Traditional" w:hint="cs"/>
          <w:sz w:val="32"/>
          <w:szCs w:val="32"/>
          <w:rtl/>
        </w:rPr>
        <w:t>الكريم وجدنا رؤية واضحة عن المؤمن وصفاته والركن الأساس في هذا البناء</w:t>
      </w:r>
      <w:r w:rsidR="00CF7C61">
        <w:rPr>
          <w:rFonts w:ascii="Times New Roman" w:hAnsi="Times New Roman" w:cs="Ali-A-Traditional" w:hint="cs"/>
          <w:sz w:val="32"/>
          <w:szCs w:val="32"/>
          <w:rtl/>
        </w:rPr>
        <w:t xml:space="preserve"> التصور والفكري والسلوكي.</w:t>
      </w:r>
    </w:p>
    <w:p w:rsidR="00CB69EE" w:rsidRPr="00F972E8" w:rsidRDefault="00CB69EE" w:rsidP="0094431D">
      <w:pPr>
        <w:bidi/>
        <w:spacing w:after="0" w:line="240" w:lineRule="auto"/>
        <w:ind w:left="57" w:right="57"/>
        <w:jc w:val="both"/>
        <w:rPr>
          <w:rFonts w:ascii="Times New Roman" w:hAnsi="Times New Roman" w:cs="Ali-A-Traditional"/>
          <w:sz w:val="32"/>
          <w:szCs w:val="32"/>
        </w:rPr>
      </w:pPr>
      <w:r w:rsidRPr="000F26F3">
        <w:rPr>
          <w:rFonts w:ascii="Times New Roman" w:hAnsi="Times New Roman" w:cs="Ali-A-Traditional" w:hint="cs"/>
          <w:sz w:val="32"/>
          <w:szCs w:val="32"/>
          <w:rtl/>
        </w:rPr>
        <w:t>الايمان بالله سبحانه وتعالى وبالرسل والرسالات والملائكة واليوم الاخر</w:t>
      </w:r>
      <w:r w:rsidR="00CF7C61">
        <w:rPr>
          <w:rFonts w:ascii="Times New Roman" w:hAnsi="Times New Roman" w:cs="Ali-A-Traditional" w:hint="cs"/>
          <w:sz w:val="32"/>
          <w:szCs w:val="32"/>
          <w:rtl/>
        </w:rPr>
        <w:t>،</w:t>
      </w:r>
      <w:r w:rsidRPr="000F26F3">
        <w:rPr>
          <w:rFonts w:ascii="Times New Roman" w:hAnsi="Times New Roman" w:cs="Ali-A-Traditional" w:hint="cs"/>
          <w:sz w:val="32"/>
          <w:szCs w:val="32"/>
          <w:rtl/>
        </w:rPr>
        <w:t xml:space="preserve"> والاصل فيها الايمان بالله واليوم الاخر والبقية تندرج تحت هذين الركنين مع أن المتكلمين قسموا الايمان إلى إلهيات ونبوات وسمعيات. و</w:t>
      </w:r>
      <w:r w:rsidRPr="000F26F3">
        <w:rPr>
          <w:rFonts w:ascii="Times New Roman" w:hAnsi="Times New Roman" w:cs="Ali-A-Traditional" w:hint="cs"/>
          <w:sz w:val="32"/>
          <w:szCs w:val="32"/>
          <w:rtl/>
          <w:lang w:bidi="ar-IQ"/>
        </w:rPr>
        <w:t>"</w:t>
      </w:r>
      <w:r w:rsidRPr="000F26F3">
        <w:rPr>
          <w:rFonts w:ascii="Times New Roman" w:hAnsi="Times New Roman" w:cs="Ali-A-Traditional" w:hint="cs"/>
          <w:sz w:val="32"/>
          <w:szCs w:val="32"/>
          <w:rtl/>
        </w:rPr>
        <w:t>إيمانهم</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بالغيب</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اقتضى</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إيمانهم</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بالقرآن،وبما</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أنزل</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الله</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من</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الكتب</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قبل</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القرآن،ولكنه</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أعاد</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ذكر</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الإيمان</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هاهنا</w:t>
      </w:r>
      <w:r w:rsidR="00C34340">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lastRenderedPageBreak/>
        <w:t>على</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جهة</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التخصيص</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والتأكيد،</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وتصديق</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الواسطة</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صلّى</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الله</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عليه</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وسلّم</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فى</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بعض</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ما</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أخبر</w:t>
      </w:r>
      <w:r w:rsidR="00B23627">
        <w:rPr>
          <w:rFonts w:ascii="Times New Roman" w:hAnsi="Times New Roman" w:cs="Ali-A-Traditional" w:hint="cs"/>
          <w:sz w:val="32"/>
          <w:szCs w:val="32"/>
          <w:rtl/>
        </w:rPr>
        <w:t xml:space="preserve"> </w:t>
      </w:r>
      <w:r w:rsidRPr="000F26F3">
        <w:rPr>
          <w:rFonts w:ascii="Times New Roman" w:hAnsi="Times New Roman" w:cs="Ali-A-Traditional" w:hint="cs"/>
          <w:sz w:val="32"/>
          <w:szCs w:val="32"/>
          <w:rtl/>
        </w:rPr>
        <w:t>يوج</w:t>
      </w:r>
      <w:r w:rsidRPr="00F972E8">
        <w:rPr>
          <w:rFonts w:ascii="Times New Roman" w:hAnsi="Times New Roman" w:cs="Ali-A-Traditional" w:hint="cs"/>
          <w:sz w:val="32"/>
          <w:szCs w:val="32"/>
          <w:rtl/>
        </w:rPr>
        <w:t>ب</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تصديقه</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فى</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جميع</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ما</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أخبر،</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فإن</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دلالة</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صدقه</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تشهد</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على</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الإطلاق</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دون</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التخصيص،</w:t>
      </w:r>
      <w:r w:rsidR="006471D3">
        <w:rPr>
          <w:rFonts w:ascii="Times New Roman" w:hAnsi="Times New Roman" w:cs="Ali-A-Traditional" w:hint="cs"/>
          <w:sz w:val="32"/>
          <w:szCs w:val="32"/>
          <w:rtl/>
        </w:rPr>
        <w:t>"</w:t>
      </w:r>
      <w:r w:rsidRPr="00F972E8">
        <w:rPr>
          <w:rFonts w:ascii="Times New Roman" w:hAnsi="Times New Roman" w:cs="Ali-A-Traditional" w:hint="cs"/>
          <w:sz w:val="32"/>
          <w:szCs w:val="32"/>
          <w:rtl/>
        </w:rPr>
        <w:t>وإنماأيقنوا</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بالآخرة</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لأنه</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مشهدوا</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على</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الغيب</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فإن</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حارثة</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لما</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قال</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له</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رسول</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الله</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صلّى</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الله</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عليه</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وسلّم</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كيف</w:t>
      </w:r>
      <w:r w:rsidR="00B23627">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أصبحت؟قال</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أصبحت</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مؤمن</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ابالله</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حقا،</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وكأنى</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بأهل</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الجنة</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يتزاورون</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وكأنى</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بأهل</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الناري</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تعاوون،وكأنى</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بعرش</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ربى</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بارزا</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فقال</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رسول</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الله</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صلّى</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الله</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عليه</w:t>
      </w:r>
      <w:r w:rsidR="00D57F05">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وسلّم</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أصبت</w:t>
      </w:r>
      <w:r w:rsidR="00D57F05">
        <w:rPr>
          <w:rFonts w:ascii="Times New Roman" w:hAnsi="Times New Roman" w:cs="Ali-A-Traditional" w:hint="cs"/>
          <w:sz w:val="32"/>
          <w:szCs w:val="32"/>
          <w:rtl/>
        </w:rPr>
        <w:t xml:space="preserve"> </w:t>
      </w:r>
      <w:r w:rsidR="006471D3">
        <w:rPr>
          <w:rFonts w:ascii="Times New Roman" w:hAnsi="Times New Roman" w:cs="Ali-A-Traditional" w:hint="cs"/>
          <w:sz w:val="32"/>
          <w:szCs w:val="32"/>
          <w:rtl/>
        </w:rPr>
        <w:t>فالزم"</w:t>
      </w:r>
      <w:r w:rsidR="006471D3">
        <w:rPr>
          <w:rStyle w:val="FootnoteReference"/>
          <w:rFonts w:ascii="Times New Roman" w:hAnsi="Times New Roman"/>
          <w:sz w:val="32"/>
          <w:szCs w:val="32"/>
          <w:rtl/>
        </w:rPr>
        <w:footnoteReference w:id="35"/>
      </w:r>
      <w:r w:rsidR="006471D3">
        <w:rPr>
          <w:rFonts w:ascii="Times New Roman" w:hAnsi="Times New Roman" w:cs="Ali-A-Traditional" w:hint="cs"/>
          <w:sz w:val="32"/>
          <w:szCs w:val="32"/>
          <w:rtl/>
        </w:rPr>
        <w:t>.</w:t>
      </w:r>
    </w:p>
    <w:p w:rsidR="00C34340" w:rsidRDefault="00CB69EE" w:rsidP="00C34340">
      <w:pPr>
        <w:bidi/>
        <w:spacing w:after="0" w:line="240" w:lineRule="auto"/>
        <w:ind w:left="57" w:right="57"/>
        <w:jc w:val="both"/>
        <w:rPr>
          <w:rFonts w:ascii="Times New Roman" w:hAnsi="Times New Roman" w:cs="Ali-A-Traditional"/>
          <w:sz w:val="32"/>
          <w:szCs w:val="32"/>
          <w:rtl/>
        </w:rPr>
      </w:pPr>
      <w:r w:rsidRPr="00F972E8">
        <w:rPr>
          <w:rFonts w:ascii="Times New Roman" w:hAnsi="Times New Roman" w:cs="Ali-A-Traditional" w:hint="cs"/>
          <w:sz w:val="32"/>
          <w:szCs w:val="32"/>
          <w:rtl/>
        </w:rPr>
        <w:t>وحقيقة</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اليقين</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التخلص</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عن</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تردد</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التخمين،</w:t>
      </w:r>
      <w:r w:rsidR="00C34340">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والتقصي</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عن</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مجوزات</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الظنون</w:t>
      </w:r>
      <w:r w:rsidRPr="00F972E8">
        <w:rPr>
          <w:rFonts w:ascii="Times New Roman" w:hAnsi="Times New Roman" w:cs="Ali-A-Traditional"/>
          <w:sz w:val="32"/>
          <w:szCs w:val="32"/>
          <w:rtl/>
        </w:rPr>
        <w:t>.</w:t>
      </w:r>
      <w:r w:rsidRPr="00F972E8">
        <w:rPr>
          <w:rFonts w:ascii="Times New Roman" w:hAnsi="Times New Roman" w:cs="Ali-A-Traditional" w:hint="cs"/>
          <w:sz w:val="32"/>
          <w:szCs w:val="32"/>
          <w:rtl/>
        </w:rPr>
        <w:t>"</w:t>
      </w:r>
      <w:r w:rsidRPr="00F972E8">
        <w:rPr>
          <w:rStyle w:val="FootnoteReference"/>
          <w:rFonts w:ascii="Times New Roman" w:hAnsi="Times New Roman" w:cs="Ali-A-Traditional"/>
          <w:sz w:val="32"/>
          <w:szCs w:val="32"/>
          <w:rtl/>
        </w:rPr>
        <w:footnoteReference w:id="36"/>
      </w:r>
      <w:r w:rsidRPr="00F972E8">
        <w:rPr>
          <w:rFonts w:ascii="Times New Roman" w:hAnsi="Times New Roman" w:cs="Ali-A-Traditional" w:hint="cs"/>
          <w:sz w:val="32"/>
          <w:szCs w:val="32"/>
          <w:rtl/>
        </w:rPr>
        <w:t xml:space="preserve"> و</w:t>
      </w:r>
      <w:r w:rsidR="00376C18">
        <w:rPr>
          <w:rFonts w:ascii="Times New Roman" w:hAnsi="Times New Roman" w:cs="Ali-A-Traditional" w:hint="cs"/>
          <w:sz w:val="32"/>
          <w:szCs w:val="32"/>
          <w:rtl/>
        </w:rPr>
        <w:t>"</w:t>
      </w:r>
      <w:r w:rsidRPr="00F972E8">
        <w:rPr>
          <w:rFonts w:ascii="Times New Roman" w:hAnsi="Times New Roman" w:cs="Ali-A-Traditional" w:hint="cs"/>
          <w:sz w:val="32"/>
          <w:szCs w:val="32"/>
          <w:rtl/>
        </w:rPr>
        <w:t>عندها</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تفهم</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ان</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المؤمن</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يكسب</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حقاً</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خاصية</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تليق</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بالجنة،</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كما</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ان</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الكافر</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يكتسب</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ماهية</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توافق</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جهنم</w:t>
      </w:r>
      <w:r w:rsidRPr="00F972E8">
        <w:rPr>
          <w:rFonts w:ascii="Times New Roman" w:hAnsi="Times New Roman" w:cs="Ali-A-Traditional"/>
          <w:sz w:val="32"/>
          <w:szCs w:val="32"/>
          <w:rtl/>
        </w:rPr>
        <w:t xml:space="preserve">. </w:t>
      </w:r>
      <w:r w:rsidRPr="00F972E8">
        <w:rPr>
          <w:rFonts w:ascii="Times New Roman" w:hAnsi="Times New Roman" w:cs="Ali-A-Traditional" w:hint="cs"/>
          <w:sz w:val="32"/>
          <w:szCs w:val="32"/>
          <w:rtl/>
        </w:rPr>
        <w:t>فما</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جوزي</w:t>
      </w:r>
      <w:r w:rsidR="006A6653">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كل</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منهما</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بهذا</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الجزاء</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العادل</w:t>
      </w:r>
      <w:r w:rsidR="005307C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إلاّ</w:t>
      </w:r>
      <w:r w:rsidR="00C34340">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لأن</w:t>
      </w:r>
      <w:r w:rsidR="00C34340">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المؤمن</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يستعمل</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بايمانه</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أمانة</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خالقه</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سبحانه</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بأسم</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هوضمن</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دائرة</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مرضاته،</w:t>
      </w:r>
      <w:r w:rsidR="00C34340">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وان</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الكافر</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يخون</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الأمانة</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فيستعمله</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اله</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واهو</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لنفسه</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الأمارة</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بالسوء"</w:t>
      </w:r>
      <w:r w:rsidRPr="00F972E8">
        <w:rPr>
          <w:rStyle w:val="FootnoteReference"/>
          <w:rFonts w:ascii="Times New Roman" w:hAnsi="Times New Roman" w:cs="Ali-A-Traditional"/>
          <w:sz w:val="32"/>
          <w:szCs w:val="32"/>
          <w:rtl/>
        </w:rPr>
        <w:footnoteReference w:id="37"/>
      </w:r>
      <w:r w:rsidR="00C34340">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 xml:space="preserve">وهذا هو المنهج الذي يسلكه الإمام النورسي </w:t>
      </w:r>
      <w:r>
        <w:rPr>
          <w:rFonts w:ascii="Times New Roman" w:hAnsi="Times New Roman" w:cs="Ali-A-Traditional" w:hint="cs"/>
          <w:sz w:val="32"/>
          <w:szCs w:val="32"/>
          <w:rtl/>
        </w:rPr>
        <w:t>في فهمه لممفهوم</w:t>
      </w:r>
      <w:r w:rsidRPr="00F972E8">
        <w:rPr>
          <w:rFonts w:ascii="Times New Roman" w:hAnsi="Times New Roman" w:cs="Ali-A-Traditional" w:hint="cs"/>
          <w:sz w:val="32"/>
          <w:szCs w:val="32"/>
          <w:rtl/>
        </w:rPr>
        <w:t xml:space="preserve"> الإيمان وكذا ياتي بالإيمان باليوم الآخر تابعاً للإيمان بالله سبحانه وتعالى وهذا ما نراه في موضعه الإيمان عند النورسي بإذن الله تعالى فهو يردد دائماً "ان</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كنت</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ترغب</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ان</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تفهم</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كيف</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ان</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الايمان</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بالله</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وباليوم</w:t>
      </w:r>
      <w:r w:rsidR="00AC4D6B">
        <w:rPr>
          <w:rFonts w:ascii="Times New Roman" w:hAnsi="Times New Roman" w:cs="Ali-A-Traditional" w:hint="cs"/>
          <w:sz w:val="32"/>
          <w:szCs w:val="32"/>
          <w:rtl/>
        </w:rPr>
        <w:t xml:space="preserve"> </w:t>
      </w:r>
      <w:r w:rsidRPr="00F972E8">
        <w:rPr>
          <w:rFonts w:ascii="Times New Roman" w:hAnsi="Times New Roman" w:cs="Ali-A-Traditional" w:hint="cs"/>
          <w:sz w:val="32"/>
          <w:szCs w:val="32"/>
          <w:rtl/>
        </w:rPr>
        <w:t>الآخر"</w:t>
      </w:r>
      <w:r w:rsidRPr="00F972E8">
        <w:rPr>
          <w:rStyle w:val="FootnoteReference"/>
          <w:rFonts w:ascii="Times New Roman" w:hAnsi="Times New Roman" w:cs="Ali-A-Traditional"/>
          <w:sz w:val="32"/>
          <w:szCs w:val="32"/>
          <w:rtl/>
        </w:rPr>
        <w:footnoteReference w:id="38"/>
      </w:r>
      <w:r w:rsidRPr="00F972E8">
        <w:rPr>
          <w:rFonts w:ascii="Times New Roman" w:hAnsi="Times New Roman" w:cs="Ali-A-Traditional" w:hint="cs"/>
          <w:sz w:val="32"/>
          <w:szCs w:val="32"/>
          <w:rtl/>
        </w:rPr>
        <w:t xml:space="preserve">. </w:t>
      </w:r>
    </w:p>
    <w:p w:rsidR="008614AD" w:rsidRPr="00F972E8" w:rsidRDefault="00C34340" w:rsidP="008938ED">
      <w:pPr>
        <w:bidi/>
        <w:spacing w:after="0" w:line="240" w:lineRule="auto"/>
        <w:ind w:left="57" w:right="57"/>
        <w:jc w:val="both"/>
        <w:rPr>
          <w:rFonts w:ascii="Times New Roman" w:hAnsi="Times New Roman" w:cs="Ali-A-Traditional"/>
          <w:sz w:val="32"/>
          <w:szCs w:val="32"/>
          <w:rtl/>
        </w:rPr>
      </w:pPr>
      <w:r>
        <w:rPr>
          <w:rFonts w:ascii="Times New Roman" w:hAnsi="Times New Roman" w:cs="Ali-A-Traditional" w:hint="cs"/>
          <w:sz w:val="32"/>
          <w:szCs w:val="32"/>
          <w:rtl/>
        </w:rPr>
        <w:t xml:space="preserve"> و</w:t>
      </w:r>
      <w:r w:rsidR="008614AD" w:rsidRPr="00B709C5">
        <w:rPr>
          <w:rFonts w:ascii="Times New Roman" w:hAnsi="Times New Roman" w:cs="Ali-A-Traditional" w:hint="cs"/>
          <w:sz w:val="32"/>
          <w:szCs w:val="32"/>
          <w:rtl/>
        </w:rPr>
        <w:t xml:space="preserve">النقاش حول وجود الله </w:t>
      </w:r>
      <w:r>
        <w:rPr>
          <w:rFonts w:ascii="Times New Roman" w:hAnsi="Times New Roman" w:cs="Ali-A-Traditional" w:hint="cs"/>
          <w:sz w:val="32"/>
          <w:szCs w:val="32"/>
          <w:rtl/>
        </w:rPr>
        <w:t xml:space="preserve">يشكل </w:t>
      </w:r>
      <w:r w:rsidR="008614AD" w:rsidRPr="00B709C5">
        <w:rPr>
          <w:rFonts w:ascii="Times New Roman" w:hAnsi="Times New Roman" w:cs="Ali-A-Traditional" w:hint="cs"/>
          <w:sz w:val="32"/>
          <w:szCs w:val="32"/>
          <w:rtl/>
        </w:rPr>
        <w:t>محوراً حيوياً في الفكر الانساني ونظرة متفحصة على النقاش الدائر في هذا الموضوع في كل من ساحة العلم والتكنولوجيا والدين في عصرنا هذا الذي يفخر بإنجازاته</w:t>
      </w:r>
      <w:r w:rsidR="0088444D">
        <w:rPr>
          <w:rFonts w:ascii="Times New Roman" w:hAnsi="Times New Roman" w:cs="Ali-A-Traditional" w:hint="cs"/>
          <w:sz w:val="32"/>
          <w:szCs w:val="32"/>
          <w:rtl/>
        </w:rPr>
        <w:t xml:space="preserve"> ،</w:t>
      </w:r>
      <w:r w:rsidR="008614AD" w:rsidRPr="00B709C5">
        <w:rPr>
          <w:rFonts w:ascii="Times New Roman" w:hAnsi="Times New Roman" w:cs="Ali-A-Traditional" w:hint="cs"/>
          <w:sz w:val="32"/>
          <w:szCs w:val="32"/>
          <w:rtl/>
        </w:rPr>
        <w:t xml:space="preserve"> تظ</w:t>
      </w:r>
      <w:r w:rsidR="008614AD">
        <w:rPr>
          <w:rFonts w:ascii="Times New Roman" w:hAnsi="Times New Roman" w:cs="Ali-A-Traditional" w:hint="cs"/>
          <w:sz w:val="32"/>
          <w:szCs w:val="32"/>
          <w:rtl/>
        </w:rPr>
        <w:t>ه</w:t>
      </w:r>
      <w:r w:rsidR="008614AD" w:rsidRPr="00B709C5">
        <w:rPr>
          <w:rFonts w:ascii="Times New Roman" w:hAnsi="Times New Roman" w:cs="Ali-A-Traditional" w:hint="cs"/>
          <w:sz w:val="32"/>
          <w:szCs w:val="32"/>
          <w:rtl/>
        </w:rPr>
        <w:t>ر لنا أن مثل هذا النقاش لن يزول ولن ينتهي</w:t>
      </w:r>
      <w:r w:rsidR="0088444D">
        <w:rPr>
          <w:rFonts w:ascii="Times New Roman" w:hAnsi="Times New Roman" w:cs="Ali-A-Traditional" w:hint="cs"/>
          <w:sz w:val="32"/>
          <w:szCs w:val="32"/>
          <w:rtl/>
        </w:rPr>
        <w:t>،</w:t>
      </w:r>
      <w:r w:rsidR="008614AD" w:rsidRPr="00B709C5">
        <w:rPr>
          <w:rFonts w:ascii="Times New Roman" w:hAnsi="Times New Roman" w:cs="Ali-A-Traditional" w:hint="cs"/>
          <w:sz w:val="32"/>
          <w:szCs w:val="32"/>
          <w:rtl/>
        </w:rPr>
        <w:t xml:space="preserve"> فهذه المسألة تحتل مركزاً رئيساً في نظرة الفكر الانساني  نحو</w:t>
      </w:r>
      <w:r w:rsidR="008614AD" w:rsidRPr="00F972E8">
        <w:rPr>
          <w:rFonts w:ascii="Times New Roman" w:hAnsi="Times New Roman" w:cs="Ali-A-Traditional" w:hint="cs"/>
          <w:sz w:val="32"/>
          <w:szCs w:val="32"/>
          <w:rtl/>
        </w:rPr>
        <w:t xml:space="preserve"> العالم في جميع الازمنة والاوقات في الماضي والحاضر وفي المستقبل أيضاً </w:t>
      </w:r>
      <w:r w:rsidR="008614AD">
        <w:rPr>
          <w:rFonts w:ascii="Times New Roman" w:hAnsi="Times New Roman" w:cs="Ali-A-Traditional" w:hint="cs"/>
          <w:sz w:val="32"/>
          <w:szCs w:val="32"/>
          <w:rtl/>
        </w:rPr>
        <w:t>"</w:t>
      </w:r>
      <w:r w:rsidR="008614AD" w:rsidRPr="00F64E60">
        <w:rPr>
          <w:rFonts w:ascii="Times New Roman" w:hAnsi="Times New Roman" w:cs="Ali-A-Traditional" w:hint="cs"/>
          <w:sz w:val="32"/>
          <w:szCs w:val="32"/>
          <w:rtl/>
        </w:rPr>
        <w:t>والنورسي</w:t>
      </w:r>
      <w:r w:rsidR="006A6653">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حين</w:t>
      </w:r>
      <w:r w:rsidR="006A6653">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سعى</w:t>
      </w:r>
      <w:r w:rsidR="006A6653">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لإثبات</w:t>
      </w:r>
      <w:r w:rsidR="006A6653">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وجود</w:t>
      </w:r>
      <w:r w:rsidR="006A6653">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الله</w:t>
      </w:r>
      <w:r w:rsidR="006A6653">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كحقيقة</w:t>
      </w:r>
      <w:r w:rsidR="006A6653">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متعينة</w:t>
      </w:r>
      <w:r w:rsidR="006A6653">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في</w:t>
      </w:r>
      <w:r w:rsidR="006A6653">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الظاهر،</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عوّل</w:t>
      </w:r>
      <w:r w:rsidR="006A6653">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على</w:t>
      </w:r>
      <w:r w:rsidR="006A6653">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ذلك</w:t>
      </w:r>
      <w:r w:rsidR="006A6653">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المفهوم</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العميق</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لمعنى</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الإثبات</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الذي</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يخرجه</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عن</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الإطار</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السردي</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المالك</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للأدلة</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والبراهين</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والشواهد</w:t>
      </w:r>
      <w:r w:rsidR="008614AD" w:rsidRPr="00F64E60">
        <w:rPr>
          <w:rFonts w:ascii="Times New Roman" w:hAnsi="Times New Roman" w:cs="Ali-A-Traditional"/>
          <w:sz w:val="32"/>
          <w:szCs w:val="32"/>
          <w:rtl/>
        </w:rPr>
        <w:t xml:space="preserve">. </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مما</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ينصب</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عادة</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في</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الكشف</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عن</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الغائب</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والمجهول</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والخفيف</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تحولا</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لإثبات</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عنده</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في</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النهاية</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ليعنى</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الوقوف</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على</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حقيقة</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الموجود،</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أيا</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لوقوف</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على</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ماهو</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أصلاً</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ثابت</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وحق</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وواقع</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بالفعل</w:t>
      </w:r>
      <w:r w:rsidR="008614AD" w:rsidRPr="00F64E60">
        <w:rPr>
          <w:rFonts w:ascii="Times New Roman" w:hAnsi="Times New Roman" w:cs="Ali-A-Traditional"/>
          <w:sz w:val="32"/>
          <w:szCs w:val="32"/>
          <w:rtl/>
        </w:rPr>
        <w:t xml:space="preserve">. </w:t>
      </w:r>
      <w:r w:rsidR="008614AD" w:rsidRPr="00F64E60">
        <w:rPr>
          <w:rFonts w:ascii="Times New Roman" w:hAnsi="Times New Roman" w:cs="Ali-A-Traditional" w:hint="cs"/>
          <w:sz w:val="32"/>
          <w:szCs w:val="32"/>
          <w:rtl/>
        </w:rPr>
        <w:lastRenderedPageBreak/>
        <w:t>ولا</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مجال</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لإنكاره</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مطلقاً</w:t>
      </w:r>
      <w:r w:rsidR="008614AD" w:rsidRPr="00F64E60">
        <w:rPr>
          <w:rFonts w:ascii="Times New Roman" w:hAnsi="Times New Roman" w:cs="Ali-A-Traditional"/>
          <w:sz w:val="32"/>
          <w:szCs w:val="32"/>
          <w:rtl/>
        </w:rPr>
        <w:t xml:space="preserve">. </w:t>
      </w:r>
      <w:r w:rsidR="008614AD" w:rsidRPr="00F64E60">
        <w:rPr>
          <w:rFonts w:ascii="Times New Roman" w:hAnsi="Times New Roman" w:cs="Ali-A-Traditional" w:hint="cs"/>
          <w:sz w:val="32"/>
          <w:szCs w:val="32"/>
          <w:rtl/>
        </w:rPr>
        <w:t>وحتى</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فيهذا</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فهو</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لايريده</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وقوفاً</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مجرداً</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يصل</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فيه</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بالإثبات</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إلى</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منتهاه</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وغايته</w:t>
      </w:r>
      <w:r w:rsidR="008614AD" w:rsidRPr="00F64E60">
        <w:rPr>
          <w:rFonts w:ascii="Times New Roman" w:hAnsi="Times New Roman" w:cs="Ali-A-Traditional"/>
          <w:sz w:val="32"/>
          <w:szCs w:val="32"/>
          <w:rtl/>
        </w:rPr>
        <w:t xml:space="preserve">. </w:t>
      </w:r>
      <w:r w:rsidR="008614AD" w:rsidRPr="00F64E60">
        <w:rPr>
          <w:rFonts w:ascii="Times New Roman" w:hAnsi="Times New Roman" w:cs="Ali-A-Traditional" w:hint="cs"/>
          <w:sz w:val="32"/>
          <w:szCs w:val="32"/>
          <w:rtl/>
        </w:rPr>
        <w:t>بل</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يريده</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وقوفاً</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قلبياً</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مشعوراً</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به</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بحيث</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يقول</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المثبت</w:t>
      </w:r>
      <w:r>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أتيقن</w:t>
      </w:r>
      <w:r w:rsidR="0016437B">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وأعتقد،</w:t>
      </w:r>
      <w:r w:rsidR="0016437B">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ولايقول</w:t>
      </w:r>
      <w:r w:rsidR="0016437B">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أعلمه</w:t>
      </w:r>
      <w:r w:rsidR="0016437B">
        <w:rPr>
          <w:rFonts w:ascii="Times New Roman" w:hAnsi="Times New Roman" w:cs="Ali-A-Traditional" w:hint="cs"/>
          <w:sz w:val="32"/>
          <w:szCs w:val="32"/>
          <w:rtl/>
        </w:rPr>
        <w:t xml:space="preserve"> </w:t>
      </w:r>
      <w:r w:rsidR="008614AD" w:rsidRPr="00F64E60">
        <w:rPr>
          <w:rFonts w:ascii="Times New Roman" w:hAnsi="Times New Roman" w:cs="Ali-A-Traditional" w:hint="cs"/>
          <w:sz w:val="32"/>
          <w:szCs w:val="32"/>
          <w:rtl/>
        </w:rPr>
        <w:t>وأعرفه</w:t>
      </w:r>
      <w:r w:rsidR="008614AD">
        <w:rPr>
          <w:rFonts w:ascii="Times New Roman" w:hAnsi="Times New Roman" w:cs="Ali-A-Traditional" w:hint="cs"/>
          <w:sz w:val="32"/>
          <w:szCs w:val="32"/>
          <w:rtl/>
        </w:rPr>
        <w:t>"</w:t>
      </w:r>
      <w:r w:rsidR="008614AD">
        <w:rPr>
          <w:rStyle w:val="FootnoteReference"/>
          <w:rFonts w:ascii="Times New Roman" w:hAnsi="Times New Roman"/>
          <w:sz w:val="32"/>
          <w:szCs w:val="32"/>
          <w:rtl/>
        </w:rPr>
        <w:footnoteReference w:id="39"/>
      </w:r>
      <w:r w:rsidR="008614AD" w:rsidRPr="00F972E8">
        <w:rPr>
          <w:rFonts w:ascii="Times New Roman" w:hAnsi="Times New Roman" w:cs="Ali-A-Traditional" w:hint="cs"/>
          <w:sz w:val="32"/>
          <w:szCs w:val="32"/>
          <w:rtl/>
        </w:rPr>
        <w:t>.</w:t>
      </w:r>
    </w:p>
    <w:p w:rsidR="008614AD" w:rsidRPr="00797C40" w:rsidRDefault="0088444D" w:rsidP="0016437B">
      <w:pPr>
        <w:autoSpaceDE w:val="0"/>
        <w:autoSpaceDN w:val="0"/>
        <w:bidi/>
        <w:adjustRightInd w:val="0"/>
        <w:spacing w:after="0" w:line="240" w:lineRule="auto"/>
        <w:jc w:val="both"/>
        <w:rPr>
          <w:rFonts w:ascii="Times New Roman" w:hAnsi="Times New Roman" w:cs="Ali-A-Traditional"/>
          <w:sz w:val="32"/>
          <w:szCs w:val="32"/>
          <w:rtl/>
          <w:lang w:bidi="ar-IQ"/>
        </w:rPr>
      </w:pPr>
      <w:r w:rsidRPr="0088444D">
        <w:rPr>
          <w:rFonts w:ascii="Times New Roman" w:hAnsi="Times New Roman" w:cs="Ali-A-Traditional" w:hint="cs"/>
          <w:b/>
          <w:bCs/>
          <w:color w:val="FF0000"/>
          <w:sz w:val="32"/>
          <w:szCs w:val="32"/>
          <w:u w:val="single"/>
          <w:rtl/>
          <w:lang w:bidi="ar-IQ"/>
        </w:rPr>
        <w:t xml:space="preserve"> </w:t>
      </w:r>
      <w:r w:rsidRPr="0016437B">
        <w:rPr>
          <w:rFonts w:ascii="Times New Roman" w:hAnsi="Times New Roman" w:cs="Ali-A-Traditional" w:hint="cs"/>
          <w:sz w:val="32"/>
          <w:szCs w:val="32"/>
          <w:rtl/>
        </w:rPr>
        <w:t>أثرالإيمان باليوم الآخر ، وهو الركن الثاني من الركنين الأساسيين للإيمان ،ف</w:t>
      </w:r>
      <w:r w:rsidR="008614AD" w:rsidRPr="0016437B">
        <w:rPr>
          <w:rFonts w:ascii="Times New Roman" w:hAnsi="Times New Roman" w:cs="Ali-A-Traditional" w:hint="cs"/>
          <w:sz w:val="32"/>
          <w:szCs w:val="32"/>
          <w:rtl/>
        </w:rPr>
        <w:t xml:space="preserve">يحتل </w:t>
      </w:r>
      <w:r w:rsidRPr="0016437B">
        <w:rPr>
          <w:rFonts w:ascii="Times New Roman" w:hAnsi="Times New Roman" w:cs="Ali-A-Traditional" w:hint="cs"/>
          <w:sz w:val="32"/>
          <w:szCs w:val="32"/>
          <w:rtl/>
        </w:rPr>
        <w:t>هذا الركن</w:t>
      </w:r>
      <w:r w:rsidR="008614AD">
        <w:rPr>
          <w:rFonts w:ascii="Times New Roman" w:hAnsi="Times New Roman" w:cs="Ali-A-Traditional" w:hint="cs"/>
          <w:sz w:val="32"/>
          <w:szCs w:val="32"/>
          <w:rtl/>
          <w:lang w:bidi="ar-IQ"/>
        </w:rPr>
        <w:t xml:space="preserve"> موقعاً أ</w:t>
      </w:r>
      <w:r w:rsidR="008614AD" w:rsidRPr="00797C40">
        <w:rPr>
          <w:rFonts w:ascii="Times New Roman" w:hAnsi="Times New Roman" w:cs="Ali-A-Traditional" w:hint="cs"/>
          <w:sz w:val="32"/>
          <w:szCs w:val="32"/>
          <w:rtl/>
          <w:lang w:bidi="ar-IQ"/>
        </w:rPr>
        <w:t>ساسياً في القرآن الكريم</w:t>
      </w:r>
      <w:r w:rsidR="008614AD">
        <w:rPr>
          <w:rFonts w:ascii="Times New Roman" w:hAnsi="Times New Roman" w:cs="Ali-A-Traditional" w:hint="cs"/>
          <w:sz w:val="32"/>
          <w:szCs w:val="32"/>
          <w:rtl/>
          <w:lang w:bidi="ar-IQ"/>
        </w:rPr>
        <w:t xml:space="preserve"> وفي كت</w:t>
      </w:r>
      <w:r>
        <w:rPr>
          <w:rFonts w:ascii="Times New Roman" w:hAnsi="Times New Roman" w:cs="Ali-A-Traditional" w:hint="cs"/>
          <w:sz w:val="32"/>
          <w:szCs w:val="32"/>
          <w:rtl/>
          <w:lang w:bidi="ar-IQ"/>
        </w:rPr>
        <w:t>ب التي تتناول العقيدة الإسلامية</w:t>
      </w:r>
      <w:r w:rsidR="008614AD" w:rsidRPr="00797C40">
        <w:rPr>
          <w:rFonts w:ascii="Times New Roman" w:hAnsi="Times New Roman" w:cs="Ali-A-Traditional" w:hint="cs"/>
          <w:sz w:val="32"/>
          <w:szCs w:val="32"/>
          <w:rtl/>
          <w:lang w:bidi="ar-IQ"/>
        </w:rPr>
        <w:t>.</w:t>
      </w:r>
      <w:r w:rsidR="008614AD">
        <w:rPr>
          <w:rFonts w:ascii="Times New Roman" w:hAnsi="Times New Roman" w:cs="Ali-A-Traditional" w:hint="cs"/>
          <w:sz w:val="32"/>
          <w:szCs w:val="32"/>
          <w:rtl/>
          <w:lang w:bidi="ar-IQ"/>
        </w:rPr>
        <w:t>وقد تكلم الفلاسفة والمتكلمون عن هذا البعد وسموه</w:t>
      </w:r>
      <w:r w:rsidR="0016437B">
        <w:rPr>
          <w:rFonts w:ascii="Times New Roman" w:hAnsi="Times New Roman" w:cs="Ali-A-Traditional" w:hint="cs"/>
          <w:sz w:val="32"/>
          <w:szCs w:val="32"/>
          <w:rtl/>
          <w:lang w:bidi="ar-IQ"/>
        </w:rPr>
        <w:t xml:space="preserve"> </w:t>
      </w:r>
      <w:r w:rsidR="008614AD">
        <w:rPr>
          <w:rFonts w:ascii="Times New Roman" w:hAnsi="Times New Roman" w:cs="Ali-A-Traditional" w:hint="cs"/>
          <w:sz w:val="32"/>
          <w:szCs w:val="32"/>
          <w:rtl/>
          <w:lang w:bidi="ar-IQ"/>
        </w:rPr>
        <w:t>بالسمعيات</w:t>
      </w:r>
      <w:r w:rsidR="0016437B">
        <w:rPr>
          <w:rFonts w:ascii="Times New Roman" w:hAnsi="Times New Roman" w:cs="Ali-A-Traditional" w:hint="cs"/>
          <w:sz w:val="32"/>
          <w:szCs w:val="32"/>
          <w:rtl/>
          <w:lang w:bidi="ar-IQ"/>
        </w:rPr>
        <w:t xml:space="preserve"> </w:t>
      </w:r>
      <w:r w:rsidR="008614AD">
        <w:rPr>
          <w:rFonts w:ascii="Times New Roman" w:hAnsi="Times New Roman" w:cs="Ali-A-Traditional" w:hint="cs"/>
          <w:sz w:val="32"/>
          <w:szCs w:val="32"/>
          <w:rtl/>
          <w:lang w:bidi="ar-IQ"/>
        </w:rPr>
        <w:t>"</w:t>
      </w:r>
      <w:r w:rsidR="008614AD" w:rsidRPr="00176143">
        <w:rPr>
          <w:rFonts w:ascii="Times New Roman" w:hAnsi="Times New Roman" w:cs="Ali-A-Traditional" w:hint="cs"/>
          <w:sz w:val="32"/>
          <w:szCs w:val="32"/>
          <w:rtl/>
          <w:lang w:bidi="ar-IQ"/>
        </w:rPr>
        <w:t>الرُّكْن</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الرَّابِع</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فِي</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السمعيات</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ومداره</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على</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عشرَة</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أصُول</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وَهِي</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إِثْبَات</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الْحَشْر</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والنشر</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وسؤال</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مُنكر</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وَ</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نَكِيروَعَذَاب</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الْقَبْر</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وَالْمِيزَان</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والصراط</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وَخلق</w:t>
      </w:r>
      <w:r w:rsidR="0016437B">
        <w:rPr>
          <w:rFonts w:ascii="Times New Roman" w:hAnsi="Times New Roman" w:cs="Ali-A-Traditional" w:hint="cs"/>
          <w:sz w:val="32"/>
          <w:szCs w:val="32"/>
          <w:rtl/>
          <w:lang w:bidi="ar-IQ"/>
        </w:rPr>
        <w:t xml:space="preserve"> </w:t>
      </w:r>
      <w:r w:rsidR="008614AD" w:rsidRPr="00176143">
        <w:rPr>
          <w:rFonts w:ascii="Times New Roman" w:hAnsi="Times New Roman" w:cs="Ali-A-Traditional" w:hint="cs"/>
          <w:sz w:val="32"/>
          <w:szCs w:val="32"/>
          <w:rtl/>
          <w:lang w:bidi="ar-IQ"/>
        </w:rPr>
        <w:t>الْجنَّةوَالنَّار</w:t>
      </w:r>
      <w:r w:rsidR="008614AD">
        <w:rPr>
          <w:rFonts w:ascii="Times New Roman" w:hAnsi="Times New Roman" w:cs="Ali-A-Traditional" w:hint="cs"/>
          <w:sz w:val="32"/>
          <w:szCs w:val="32"/>
          <w:rtl/>
          <w:lang w:bidi="ar-IQ"/>
        </w:rPr>
        <w:t>"</w:t>
      </w:r>
      <w:r w:rsidR="008614AD">
        <w:rPr>
          <w:rStyle w:val="FootnoteReference"/>
          <w:rFonts w:ascii="Times New Roman" w:hAnsi="Times New Roman"/>
          <w:sz w:val="32"/>
          <w:szCs w:val="32"/>
          <w:rtl/>
          <w:lang w:bidi="ar-IQ"/>
        </w:rPr>
        <w:footnoteReference w:id="40"/>
      </w:r>
      <w:r w:rsidR="008614AD" w:rsidRPr="00797C40">
        <w:rPr>
          <w:rFonts w:ascii="Times New Roman" w:hAnsi="Times New Roman" w:cs="Ali-A-Traditional" w:hint="cs"/>
          <w:sz w:val="32"/>
          <w:szCs w:val="32"/>
          <w:rtl/>
          <w:lang w:bidi="ar-IQ"/>
        </w:rPr>
        <w:t>.. الحديث عن اليوم الآخر جزء من</w:t>
      </w:r>
      <w:r w:rsidR="0016437B" w:rsidRPr="0016437B">
        <w:rPr>
          <w:rFonts w:ascii="Times New Roman" w:hAnsi="Times New Roman" w:cs="Ali-A-Traditional" w:hint="cs"/>
          <w:sz w:val="32"/>
          <w:szCs w:val="32"/>
          <w:rtl/>
          <w:lang w:bidi="ar-IQ"/>
        </w:rPr>
        <w:t xml:space="preserve"> الذاكرة </w:t>
      </w:r>
      <w:r w:rsidR="0016437B">
        <w:rPr>
          <w:rFonts w:ascii="Times New Roman" w:hAnsi="Times New Roman" w:cs="Ali-A-Traditional" w:hint="cs"/>
          <w:sz w:val="32"/>
          <w:szCs w:val="32"/>
          <w:rtl/>
          <w:lang w:bidi="ar-IQ"/>
        </w:rPr>
        <w:t>الفكر الانساني</w:t>
      </w:r>
      <w:r w:rsidR="008614AD">
        <w:rPr>
          <w:rFonts w:ascii="Times New Roman" w:hAnsi="Times New Roman" w:cs="Ali-A-Traditional" w:hint="cs"/>
          <w:sz w:val="32"/>
          <w:szCs w:val="32"/>
          <w:rtl/>
          <w:lang w:bidi="ar-IQ"/>
        </w:rPr>
        <w:t xml:space="preserve"> في المجتمعات البشرية وقد تطرق إليه الفلاسفة والشعراء والأ</w:t>
      </w:r>
      <w:r w:rsidR="008614AD" w:rsidRPr="00797C40">
        <w:rPr>
          <w:rFonts w:ascii="Times New Roman" w:hAnsi="Times New Roman" w:cs="Ali-A-Traditional" w:hint="cs"/>
          <w:sz w:val="32"/>
          <w:szCs w:val="32"/>
          <w:rtl/>
          <w:lang w:bidi="ar-IQ"/>
        </w:rPr>
        <w:t xml:space="preserve">دباء </w:t>
      </w:r>
      <w:r w:rsidR="006454E1">
        <w:rPr>
          <w:rFonts w:ascii="Times New Roman" w:hAnsi="Times New Roman" w:cs="Ali-A-Traditional" w:hint="cs"/>
          <w:sz w:val="32"/>
          <w:szCs w:val="32"/>
          <w:rtl/>
          <w:lang w:bidi="ar-IQ"/>
        </w:rPr>
        <w:t xml:space="preserve">، </w:t>
      </w:r>
      <w:r w:rsidR="008614AD" w:rsidRPr="00797C40">
        <w:rPr>
          <w:rFonts w:ascii="Times New Roman" w:hAnsi="Times New Roman" w:cs="Ali-A-Traditional" w:hint="cs"/>
          <w:sz w:val="32"/>
          <w:szCs w:val="32"/>
          <w:rtl/>
          <w:lang w:bidi="ar-IQ"/>
        </w:rPr>
        <w:t xml:space="preserve">وبهذا كون قاموساً وثقافة واستولى على رقعة كبيرة </w:t>
      </w:r>
      <w:r w:rsidR="008614AD">
        <w:rPr>
          <w:rFonts w:ascii="Times New Roman" w:hAnsi="Times New Roman" w:cs="Ali-A-Traditional" w:hint="cs"/>
          <w:sz w:val="32"/>
          <w:szCs w:val="32"/>
          <w:rtl/>
          <w:lang w:bidi="ar-IQ"/>
        </w:rPr>
        <w:t>في التراث الإ</w:t>
      </w:r>
      <w:r w:rsidR="008614AD" w:rsidRPr="00797C40">
        <w:rPr>
          <w:rFonts w:ascii="Times New Roman" w:hAnsi="Times New Roman" w:cs="Ali-A-Traditional" w:hint="cs"/>
          <w:sz w:val="32"/>
          <w:szCs w:val="32"/>
          <w:rtl/>
          <w:lang w:bidi="ar-IQ"/>
        </w:rPr>
        <w:t xml:space="preserve">نساني </w:t>
      </w:r>
      <w:r w:rsidR="006454E1">
        <w:rPr>
          <w:rFonts w:ascii="Times New Roman" w:hAnsi="Times New Roman" w:cs="Ali-A-Traditional" w:hint="cs"/>
          <w:sz w:val="32"/>
          <w:szCs w:val="32"/>
          <w:rtl/>
          <w:lang w:bidi="ar-IQ"/>
        </w:rPr>
        <w:t xml:space="preserve">، </w:t>
      </w:r>
      <w:r w:rsidR="008614AD">
        <w:rPr>
          <w:rFonts w:ascii="Times New Roman" w:hAnsi="Times New Roman" w:cs="Ali-A-Traditional" w:hint="cs"/>
          <w:sz w:val="32"/>
          <w:szCs w:val="32"/>
          <w:rtl/>
          <w:lang w:bidi="ar-IQ"/>
        </w:rPr>
        <w:t>مع وجود إ</w:t>
      </w:r>
      <w:r w:rsidR="008614AD" w:rsidRPr="00797C40">
        <w:rPr>
          <w:rFonts w:ascii="Times New Roman" w:hAnsi="Times New Roman" w:cs="Ali-A-Traditional" w:hint="cs"/>
          <w:sz w:val="32"/>
          <w:szCs w:val="32"/>
          <w:rtl/>
          <w:lang w:bidi="ar-IQ"/>
        </w:rPr>
        <w:t>شكاليات داخل تلك الفسلفات</w:t>
      </w:r>
      <w:r w:rsidR="008614AD">
        <w:rPr>
          <w:rFonts w:ascii="Times New Roman" w:hAnsi="Times New Roman" w:cs="Ali-A-Traditional" w:hint="cs"/>
          <w:sz w:val="32"/>
          <w:szCs w:val="32"/>
          <w:rtl/>
          <w:lang w:bidi="ar-IQ"/>
        </w:rPr>
        <w:t xml:space="preserve"> بين الإ</w:t>
      </w:r>
      <w:r w:rsidR="008614AD" w:rsidRPr="00797C40">
        <w:rPr>
          <w:rFonts w:ascii="Times New Roman" w:hAnsi="Times New Roman" w:cs="Ali-A-Traditional" w:hint="cs"/>
          <w:sz w:val="32"/>
          <w:szCs w:val="32"/>
          <w:rtl/>
          <w:lang w:bidi="ar-IQ"/>
        </w:rPr>
        <w:t>ثبات والنفي</w:t>
      </w:r>
      <w:r w:rsidR="006454E1">
        <w:rPr>
          <w:rFonts w:ascii="Times New Roman" w:hAnsi="Times New Roman" w:cs="Ali-A-Traditional" w:hint="cs"/>
          <w:sz w:val="32"/>
          <w:szCs w:val="32"/>
          <w:rtl/>
          <w:lang w:bidi="ar-IQ"/>
        </w:rPr>
        <w:t xml:space="preserve"> ،</w:t>
      </w:r>
      <w:r w:rsidR="008614AD" w:rsidRPr="00797C40">
        <w:rPr>
          <w:rFonts w:ascii="Times New Roman" w:hAnsi="Times New Roman" w:cs="Ali-A-Traditional" w:hint="cs"/>
          <w:sz w:val="32"/>
          <w:szCs w:val="32"/>
          <w:rtl/>
          <w:lang w:bidi="ar-IQ"/>
        </w:rPr>
        <w:t xml:space="preserve"> وفي هذا تمتاز القرآن بالصورة المتكاملة لليوم الآخر في غاية الدقة وال</w:t>
      </w:r>
      <w:r w:rsidR="008614AD">
        <w:rPr>
          <w:rFonts w:ascii="Times New Roman" w:hAnsi="Times New Roman" w:cs="Ali-A-Traditional" w:hint="cs"/>
          <w:sz w:val="32"/>
          <w:szCs w:val="32"/>
          <w:rtl/>
          <w:lang w:bidi="ar-IQ"/>
        </w:rPr>
        <w:t xml:space="preserve">جمال الصوري </w:t>
      </w:r>
      <w:r w:rsidR="006454E1">
        <w:rPr>
          <w:rFonts w:ascii="Times New Roman" w:hAnsi="Times New Roman" w:cs="Ali-A-Traditional" w:hint="cs"/>
          <w:sz w:val="32"/>
          <w:szCs w:val="32"/>
          <w:rtl/>
          <w:lang w:bidi="ar-IQ"/>
        </w:rPr>
        <w:t xml:space="preserve">، </w:t>
      </w:r>
      <w:r w:rsidR="008614AD">
        <w:rPr>
          <w:rFonts w:ascii="Times New Roman" w:hAnsi="Times New Roman" w:cs="Ali-A-Traditional" w:hint="cs"/>
          <w:sz w:val="32"/>
          <w:szCs w:val="32"/>
          <w:rtl/>
          <w:lang w:bidi="ar-IQ"/>
        </w:rPr>
        <w:t>والتعبير بما يوافق إستعدادات الإ</w:t>
      </w:r>
      <w:r w:rsidR="008614AD" w:rsidRPr="00797C40">
        <w:rPr>
          <w:rFonts w:ascii="Times New Roman" w:hAnsi="Times New Roman" w:cs="Ali-A-Traditional" w:hint="cs"/>
          <w:sz w:val="32"/>
          <w:szCs w:val="32"/>
          <w:rtl/>
          <w:lang w:bidi="ar-IQ"/>
        </w:rPr>
        <w:t xml:space="preserve">نسان الفطرية </w:t>
      </w:r>
      <w:r w:rsidR="006454E1">
        <w:rPr>
          <w:rFonts w:ascii="Times New Roman" w:hAnsi="Times New Roman" w:cs="Ali-A-Traditional" w:hint="cs"/>
          <w:sz w:val="32"/>
          <w:szCs w:val="32"/>
          <w:rtl/>
          <w:lang w:bidi="ar-IQ"/>
        </w:rPr>
        <w:t xml:space="preserve">، </w:t>
      </w:r>
      <w:r w:rsidR="008614AD" w:rsidRPr="00797C40">
        <w:rPr>
          <w:rFonts w:ascii="Times New Roman" w:hAnsi="Times New Roman" w:cs="Ali-A-Traditional" w:hint="cs"/>
          <w:sz w:val="32"/>
          <w:szCs w:val="32"/>
          <w:rtl/>
          <w:lang w:bidi="ar-IQ"/>
        </w:rPr>
        <w:t xml:space="preserve">وقد فصل القول في هذا المجال الزمخشري في </w:t>
      </w:r>
      <w:r w:rsidR="006454E1">
        <w:rPr>
          <w:rFonts w:ascii="Times New Roman" w:hAnsi="Times New Roman" w:cs="Ali-A-Traditional" w:hint="cs"/>
          <w:sz w:val="32"/>
          <w:szCs w:val="32"/>
          <w:rtl/>
          <w:lang w:bidi="ar-IQ"/>
        </w:rPr>
        <w:t>(</w:t>
      </w:r>
      <w:r w:rsidR="008614AD" w:rsidRPr="00797C40">
        <w:rPr>
          <w:rFonts w:ascii="Times New Roman" w:hAnsi="Times New Roman" w:cs="Ali-A-Traditional" w:hint="cs"/>
          <w:sz w:val="32"/>
          <w:szCs w:val="32"/>
          <w:rtl/>
          <w:lang w:bidi="ar-IQ"/>
        </w:rPr>
        <w:t>الكشاف</w:t>
      </w:r>
      <w:r w:rsidR="006454E1">
        <w:rPr>
          <w:rFonts w:ascii="Times New Roman" w:hAnsi="Times New Roman" w:cs="Ali-A-Traditional" w:hint="cs"/>
          <w:sz w:val="32"/>
          <w:szCs w:val="32"/>
          <w:rtl/>
          <w:lang w:bidi="ar-IQ"/>
        </w:rPr>
        <w:t>) ،</w:t>
      </w:r>
      <w:r w:rsidR="008614AD" w:rsidRPr="00797C40">
        <w:rPr>
          <w:rFonts w:ascii="Times New Roman" w:hAnsi="Times New Roman" w:cs="Ali-A-Traditional" w:hint="cs"/>
          <w:sz w:val="32"/>
          <w:szCs w:val="32"/>
          <w:rtl/>
          <w:lang w:bidi="ar-IQ"/>
        </w:rPr>
        <w:t xml:space="preserve"> وسيد قطب في كتابه </w:t>
      </w:r>
      <w:r w:rsidR="006454E1">
        <w:rPr>
          <w:rFonts w:ascii="Times New Roman" w:hAnsi="Times New Roman" w:cs="Ali-A-Traditional" w:hint="cs"/>
          <w:sz w:val="32"/>
          <w:szCs w:val="32"/>
          <w:rtl/>
          <w:lang w:bidi="ar-IQ"/>
        </w:rPr>
        <w:t>(</w:t>
      </w:r>
      <w:r w:rsidR="008614AD" w:rsidRPr="00797C40">
        <w:rPr>
          <w:rFonts w:ascii="Times New Roman" w:hAnsi="Times New Roman" w:cs="Ali-A-Traditional" w:hint="cs"/>
          <w:sz w:val="32"/>
          <w:szCs w:val="32"/>
          <w:rtl/>
          <w:lang w:bidi="ar-IQ"/>
        </w:rPr>
        <w:t>مشاهد القيامة في القرآن الكريم</w:t>
      </w:r>
      <w:r w:rsidR="006454E1">
        <w:rPr>
          <w:rFonts w:ascii="Times New Roman" w:hAnsi="Times New Roman" w:cs="Ali-A-Traditional" w:hint="cs"/>
          <w:sz w:val="32"/>
          <w:szCs w:val="32"/>
          <w:rtl/>
          <w:lang w:bidi="ar-IQ"/>
        </w:rPr>
        <w:t>)</w:t>
      </w:r>
      <w:r w:rsidR="008614AD" w:rsidRPr="00797C40">
        <w:rPr>
          <w:rFonts w:ascii="Times New Roman" w:hAnsi="Times New Roman" w:cs="Ali-A-Traditional" w:hint="cs"/>
          <w:sz w:val="32"/>
          <w:szCs w:val="32"/>
          <w:rtl/>
          <w:lang w:bidi="ar-IQ"/>
        </w:rPr>
        <w:t xml:space="preserve"> وفي ثنايا </w:t>
      </w:r>
      <w:r w:rsidR="006454E1">
        <w:rPr>
          <w:rFonts w:ascii="Times New Roman" w:hAnsi="Times New Roman" w:cs="Ali-A-Traditional" w:hint="cs"/>
          <w:sz w:val="32"/>
          <w:szCs w:val="32"/>
          <w:rtl/>
          <w:lang w:bidi="ar-IQ"/>
        </w:rPr>
        <w:t>(</w:t>
      </w:r>
      <w:r w:rsidR="008614AD" w:rsidRPr="00797C40">
        <w:rPr>
          <w:rFonts w:ascii="Times New Roman" w:hAnsi="Times New Roman" w:cs="Ali-A-Traditional" w:hint="cs"/>
          <w:sz w:val="32"/>
          <w:szCs w:val="32"/>
          <w:rtl/>
          <w:lang w:bidi="ar-IQ"/>
        </w:rPr>
        <w:t>في ظلال القرآن</w:t>
      </w:r>
      <w:r w:rsidR="006454E1">
        <w:rPr>
          <w:rFonts w:ascii="Times New Roman" w:hAnsi="Times New Roman" w:cs="Ali-A-Traditional" w:hint="cs"/>
          <w:sz w:val="32"/>
          <w:szCs w:val="32"/>
          <w:rtl/>
          <w:lang w:bidi="ar-IQ"/>
        </w:rPr>
        <w:t>)</w:t>
      </w:r>
      <w:r w:rsidR="008614AD" w:rsidRPr="00797C40">
        <w:rPr>
          <w:rFonts w:ascii="Times New Roman" w:hAnsi="Times New Roman" w:cs="Ali-A-Traditional" w:hint="cs"/>
          <w:sz w:val="32"/>
          <w:szCs w:val="32"/>
          <w:rtl/>
          <w:lang w:bidi="ar-IQ"/>
        </w:rPr>
        <w:t xml:space="preserve"> وطبعاً في قصص الرازي في تفسيره وغيره من المتاخرين. </w:t>
      </w:r>
    </w:p>
    <w:p w:rsidR="008614AD" w:rsidRDefault="008614AD" w:rsidP="00344963">
      <w:pPr>
        <w:autoSpaceDE w:val="0"/>
        <w:autoSpaceDN w:val="0"/>
        <w:bidi/>
        <w:adjustRightInd w:val="0"/>
        <w:spacing w:after="0" w:line="240" w:lineRule="auto"/>
        <w:jc w:val="both"/>
        <w:rPr>
          <w:rFonts w:ascii="Times New Roman" w:hAnsi="Times New Roman" w:cs="Ali-A-Traditional"/>
          <w:sz w:val="32"/>
          <w:szCs w:val="32"/>
          <w:rtl/>
          <w:lang w:bidi="ar-IQ"/>
        </w:rPr>
      </w:pPr>
      <w:r>
        <w:rPr>
          <w:rFonts w:ascii="Times New Roman" w:hAnsi="Times New Roman" w:cs="Ali-A-Traditional" w:hint="cs"/>
          <w:sz w:val="32"/>
          <w:szCs w:val="32"/>
          <w:rtl/>
          <w:lang w:bidi="ar-IQ"/>
        </w:rPr>
        <w:t>"</w:t>
      </w:r>
      <w:r w:rsidRPr="00797C40">
        <w:rPr>
          <w:rFonts w:ascii="Times New Roman" w:hAnsi="Times New Roman" w:cs="Ali-A-Traditional" w:hint="cs"/>
          <w:sz w:val="32"/>
          <w:szCs w:val="32"/>
          <w:rtl/>
          <w:lang w:bidi="ar-IQ"/>
        </w:rPr>
        <w:t>وبالرغم</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من</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أنّ</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فكرة</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البعث</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بعد</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الموت</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كانت</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فكرة</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معروفة</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في</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الثقافة</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الإنسانية</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القديمة</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إلاّ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أن</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ّالتصوّر</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الذي</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جاء</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بها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لإسلام</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في</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وضوحه</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وتفاصيله</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من</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حين</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الموت</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إلى</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حين</w:t>
      </w:r>
      <w:r w:rsidR="0016437B">
        <w:rPr>
          <w:rFonts w:ascii="Times New Roman" w:hAnsi="Times New Roman" w:cs="Ali-A-Traditional" w:hint="cs"/>
          <w:sz w:val="32"/>
          <w:szCs w:val="32"/>
          <w:rtl/>
          <w:lang w:bidi="ar-IQ"/>
        </w:rPr>
        <w:t xml:space="preserve"> </w:t>
      </w:r>
      <w:r>
        <w:rPr>
          <w:rFonts w:ascii="Times New Roman" w:hAnsi="Times New Roman" w:cs="Ali-A-Traditional" w:hint="cs"/>
          <w:sz w:val="32"/>
          <w:szCs w:val="32"/>
          <w:rtl/>
          <w:lang w:bidi="ar-IQ"/>
        </w:rPr>
        <w:t>الإ</w:t>
      </w:r>
      <w:r w:rsidRPr="00797C40">
        <w:rPr>
          <w:rFonts w:ascii="Times New Roman" w:hAnsi="Times New Roman" w:cs="Ali-A-Traditional" w:hint="cs"/>
          <w:sz w:val="32"/>
          <w:szCs w:val="32"/>
          <w:rtl/>
          <w:lang w:bidi="ar-IQ"/>
        </w:rPr>
        <w:t>ستقرار</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في</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دار</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الجزاء</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ثوابا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وعقابا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قُوبل</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من</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أهل</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الجاهلية</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بإنكار</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شديد،</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إذ</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لمتستوعب</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العقول</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بعث</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الإنسان</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حيا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بعد</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موته،</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وحسابه</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على</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أقوال</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وأعمال</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قد</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طوتها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دهور</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من</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الزمن،و</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هو</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مارواه</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القرآن</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الكريم</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في</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عدد</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كبير</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من</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آياته،</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وذلك</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مثلما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جاء</w:t>
      </w:r>
      <w:r>
        <w:rPr>
          <w:rFonts w:ascii="Times New Roman" w:hAnsi="Times New Roman" w:cs="Ali-A-Traditional" w:hint="cs"/>
          <w:sz w:val="32"/>
          <w:szCs w:val="32"/>
          <w:rtl/>
          <w:lang w:bidi="ar-IQ"/>
        </w:rPr>
        <w:t>"</w:t>
      </w:r>
      <w:r>
        <w:rPr>
          <w:rStyle w:val="FootnoteReference"/>
          <w:rFonts w:ascii="Times New Roman" w:hAnsi="Times New Roman"/>
          <w:sz w:val="32"/>
          <w:szCs w:val="32"/>
          <w:rtl/>
          <w:lang w:bidi="ar-IQ"/>
        </w:rPr>
        <w:footnoteReference w:id="41"/>
      </w:r>
      <w:r w:rsidRPr="00797C40">
        <w:rPr>
          <w:rFonts w:ascii="Times New Roman" w:hAnsi="Times New Roman" w:cs="Ali-A-Traditional" w:hint="cs"/>
          <w:sz w:val="32"/>
          <w:szCs w:val="32"/>
          <w:rtl/>
          <w:lang w:bidi="ar-IQ"/>
        </w:rPr>
        <w:t>في</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قوله</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تعالى</w:t>
      </w:r>
      <w:r w:rsidRPr="00797C40">
        <w:rPr>
          <w:rFonts w:ascii="Times New Roman" w:hAnsi="Times New Roman" w:cs="Ali-A-Traditional"/>
          <w:sz w:val="32"/>
          <w:szCs w:val="32"/>
          <w:rtl/>
          <w:lang w:bidi="ar-IQ"/>
        </w:rPr>
        <w:t>:</w:t>
      </w:r>
      <w:r>
        <w:rPr>
          <w:rFonts w:ascii="Times New Roman" w:hAnsi="Times New Roman" w:cs="Ali-A-Traditional" w:hint="cs"/>
          <w:sz w:val="32"/>
          <w:szCs w:val="32"/>
          <w:rtl/>
          <w:lang w:bidi="ar-IQ"/>
        </w:rPr>
        <w:t>[</w:t>
      </w:r>
      <w:r w:rsidRPr="00797C40">
        <w:rPr>
          <w:rFonts w:ascii="Times New Roman" w:hAnsi="Times New Roman" w:cs="Ali-A-Traditional" w:hint="cs"/>
          <w:sz w:val="32"/>
          <w:szCs w:val="32"/>
          <w:rtl/>
          <w:lang w:bidi="ar-IQ"/>
        </w:rPr>
        <w:t>وَكَانُوا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يَقُولُونَ</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أَئِذَا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مِتْنَاو</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َكُنَّا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تُرَابًا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وَعِظَامًا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أَئِنَّا</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لَمَبْعُوثُونَ</w:t>
      </w:r>
      <w:r>
        <w:rPr>
          <w:rFonts w:ascii="Times New Roman" w:hAnsi="Times New Roman" w:cs="Ali-A-Traditional" w:hint="cs"/>
          <w:sz w:val="32"/>
          <w:szCs w:val="32"/>
          <w:rtl/>
          <w:lang w:bidi="ar-IQ"/>
        </w:rPr>
        <w:t>]</w:t>
      </w:r>
      <w:r>
        <w:rPr>
          <w:rStyle w:val="FootnoteReference"/>
          <w:rFonts w:ascii="Times New Roman" w:hAnsi="Times New Roman"/>
          <w:sz w:val="32"/>
          <w:szCs w:val="32"/>
          <w:rtl/>
          <w:lang w:bidi="ar-IQ"/>
        </w:rPr>
        <w:footnoteReference w:id="42"/>
      </w:r>
      <w:r w:rsidRPr="00797C40">
        <w:rPr>
          <w:rFonts w:ascii="Times New Roman" w:hAnsi="Times New Roman" w:cs="Ali-A-Traditional" w:hint="cs"/>
          <w:sz w:val="32"/>
          <w:szCs w:val="32"/>
          <w:rtl/>
          <w:lang w:bidi="ar-IQ"/>
        </w:rPr>
        <w:t>وفي</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قوله</w:t>
      </w:r>
      <w:r w:rsidR="0016437B">
        <w:rPr>
          <w:rFonts w:ascii="Times New Roman" w:hAnsi="Times New Roman" w:cs="Ali-A-Traditional" w:hint="cs"/>
          <w:sz w:val="32"/>
          <w:szCs w:val="32"/>
          <w:rtl/>
          <w:lang w:bidi="ar-IQ"/>
        </w:rPr>
        <w:t xml:space="preserve"> </w:t>
      </w:r>
      <w:r w:rsidRPr="00797C40">
        <w:rPr>
          <w:rFonts w:ascii="Times New Roman" w:hAnsi="Times New Roman" w:cs="Ali-A-Traditional" w:hint="cs"/>
          <w:sz w:val="32"/>
          <w:szCs w:val="32"/>
          <w:rtl/>
          <w:lang w:bidi="ar-IQ"/>
        </w:rPr>
        <w:t>تعالى</w:t>
      </w:r>
      <w:r w:rsidRPr="00797C40">
        <w:rPr>
          <w:rFonts w:ascii="Times New Roman" w:hAnsi="Times New Roman" w:cs="Ali-A-Traditional"/>
          <w:sz w:val="32"/>
          <w:szCs w:val="32"/>
          <w:rtl/>
          <w:lang w:bidi="ar-IQ"/>
        </w:rPr>
        <w:t xml:space="preserve">: </w:t>
      </w:r>
      <w:r w:rsidR="00344963">
        <w:rPr>
          <w:rFonts w:ascii="Times New Roman" w:hAnsi="Times New Roman" w:cs="Ali-A-Traditional" w:hint="cs"/>
          <w:sz w:val="32"/>
          <w:szCs w:val="32"/>
          <w:rtl/>
          <w:lang w:bidi="ar-IQ"/>
        </w:rPr>
        <w:t>[</w:t>
      </w:r>
      <w:r w:rsidR="00344963" w:rsidRPr="00797C40">
        <w:rPr>
          <w:rFonts w:ascii="Times New Roman" w:hAnsi="Times New Roman" w:cs="Ali-A-Traditional" w:hint="cs"/>
          <w:sz w:val="32"/>
          <w:szCs w:val="32"/>
          <w:rtl/>
          <w:lang w:bidi="ar-IQ"/>
        </w:rPr>
        <w:t>وَقَالَ</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الَّذِينَ</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كَفَرُوا</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هَلْ</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نَدُلُّكُمْ</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عَلَى</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رَجُلٍ</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يُنَبِّئُكُمْ</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إِذَا</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مُزِّقْتُمْ</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كُلَّ</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مُمَ</w:t>
      </w:r>
      <w:r w:rsidR="00344963">
        <w:rPr>
          <w:rFonts w:ascii="Times New Roman" w:hAnsi="Times New Roman" w:cs="Ali-A-Traditional" w:hint="cs"/>
          <w:sz w:val="32"/>
          <w:szCs w:val="32"/>
          <w:rtl/>
          <w:lang w:bidi="ar-IQ"/>
        </w:rPr>
        <w:t>ز</w:t>
      </w:r>
      <w:r w:rsidR="00344963" w:rsidRPr="00797C40">
        <w:rPr>
          <w:rFonts w:ascii="Times New Roman" w:hAnsi="Times New Roman" w:cs="Ali-A-Traditional" w:hint="cs"/>
          <w:sz w:val="32"/>
          <w:szCs w:val="32"/>
          <w:rtl/>
          <w:lang w:bidi="ar-IQ"/>
        </w:rPr>
        <w:t>ق</w:t>
      </w:r>
      <w:r w:rsidR="00344963">
        <w:rPr>
          <w:rFonts w:ascii="Times New Roman" w:hAnsi="Times New Roman" w:cs="Ali-A-Traditional" w:hint="cs"/>
          <w:sz w:val="32"/>
          <w:szCs w:val="32"/>
          <w:rtl/>
          <w:lang w:bidi="ar-IQ"/>
        </w:rPr>
        <w:t xml:space="preserve"> </w:t>
      </w:r>
      <w:r w:rsidR="00344963" w:rsidRPr="00797C40">
        <w:rPr>
          <w:rFonts w:ascii="Times New Roman" w:hAnsi="Times New Roman" w:cs="Ali-A-Traditional" w:hint="cs"/>
          <w:sz w:val="32"/>
          <w:szCs w:val="32"/>
          <w:rtl/>
          <w:lang w:bidi="ar-IQ"/>
        </w:rPr>
        <w:t>ٍإِنَّكُمْ</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لَفِي</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خَلْقٍ</w:t>
      </w:r>
      <w:r w:rsidR="00344963" w:rsidRPr="00797C40">
        <w:rPr>
          <w:rFonts w:ascii="Times New Roman" w:hAnsi="Times New Roman" w:cs="Ali-A-Traditional"/>
          <w:sz w:val="32"/>
          <w:szCs w:val="32"/>
          <w:rtl/>
          <w:lang w:bidi="ar-IQ"/>
        </w:rPr>
        <w:t xml:space="preserve"> </w:t>
      </w:r>
      <w:r w:rsidR="00344963" w:rsidRPr="00797C40">
        <w:rPr>
          <w:rFonts w:ascii="Times New Roman" w:hAnsi="Times New Roman" w:cs="Ali-A-Traditional" w:hint="cs"/>
          <w:sz w:val="32"/>
          <w:szCs w:val="32"/>
          <w:rtl/>
          <w:lang w:bidi="ar-IQ"/>
        </w:rPr>
        <w:t>جَدِيدٍ</w:t>
      </w:r>
      <w:r w:rsidR="00344963">
        <w:rPr>
          <w:rFonts w:ascii="Times New Roman" w:hAnsi="Times New Roman" w:cs="Ali-A-Traditional" w:hint="cs"/>
          <w:sz w:val="32"/>
          <w:szCs w:val="32"/>
          <w:rtl/>
          <w:lang w:bidi="ar-IQ"/>
        </w:rPr>
        <w:t>]</w:t>
      </w:r>
      <w:r>
        <w:rPr>
          <w:rStyle w:val="FootnoteReference"/>
          <w:rFonts w:ascii="Times New Roman" w:hAnsi="Times New Roman"/>
          <w:sz w:val="32"/>
          <w:szCs w:val="32"/>
          <w:rtl/>
          <w:lang w:bidi="ar-IQ"/>
        </w:rPr>
        <w:footnoteReference w:id="43"/>
      </w:r>
      <w:r w:rsidR="00344963" w:rsidRPr="00344963">
        <w:rPr>
          <w:rFonts w:ascii="Times New Roman" w:hAnsi="Times New Roman" w:cs="Ali-A-Traditional" w:hint="cs"/>
          <w:sz w:val="32"/>
          <w:szCs w:val="32"/>
          <w:rtl/>
          <w:lang w:bidi="ar-IQ"/>
        </w:rPr>
        <w:t xml:space="preserve"> </w:t>
      </w:r>
      <w:r w:rsidR="00344963" w:rsidRPr="000528A4">
        <w:rPr>
          <w:rFonts w:ascii="Times New Roman" w:hAnsi="Times New Roman" w:cs="Ali-A-Traditional" w:hint="cs"/>
          <w:sz w:val="32"/>
          <w:szCs w:val="32"/>
          <w:rtl/>
          <w:lang w:bidi="ar-IQ"/>
        </w:rPr>
        <w:t>كان</w:t>
      </w:r>
      <w:r w:rsidR="00344963" w:rsidRPr="000528A4">
        <w:rPr>
          <w:rFonts w:ascii="Times New Roman" w:hAnsi="Times New Roman" w:cs="Ali-A-Traditional"/>
          <w:sz w:val="32"/>
          <w:szCs w:val="32"/>
          <w:rtl/>
          <w:lang w:bidi="ar-IQ"/>
        </w:rPr>
        <w:t xml:space="preserve"> </w:t>
      </w:r>
      <w:r w:rsidR="00344963" w:rsidRPr="000528A4">
        <w:rPr>
          <w:rFonts w:ascii="Times New Roman" w:hAnsi="Times New Roman" w:cs="Ali-A-Traditional" w:hint="cs"/>
          <w:sz w:val="32"/>
          <w:szCs w:val="32"/>
          <w:rtl/>
          <w:lang w:bidi="ar-IQ"/>
        </w:rPr>
        <w:t>للإيمان</w:t>
      </w:r>
      <w:r w:rsidR="00344963" w:rsidRPr="000528A4">
        <w:rPr>
          <w:rFonts w:ascii="Times New Roman" w:hAnsi="Times New Roman" w:cs="Ali-A-Traditional"/>
          <w:sz w:val="32"/>
          <w:szCs w:val="32"/>
          <w:rtl/>
          <w:lang w:bidi="ar-IQ"/>
        </w:rPr>
        <w:t xml:space="preserve"> </w:t>
      </w:r>
      <w:r w:rsidR="00344963" w:rsidRPr="000528A4">
        <w:rPr>
          <w:rFonts w:ascii="Times New Roman" w:hAnsi="Times New Roman" w:cs="Ali-A-Traditional" w:hint="cs"/>
          <w:sz w:val="32"/>
          <w:szCs w:val="32"/>
          <w:rtl/>
          <w:lang w:bidi="ar-IQ"/>
        </w:rPr>
        <w:t>بالآخرة</w:t>
      </w:r>
      <w:r w:rsidR="00344963" w:rsidRPr="000528A4">
        <w:rPr>
          <w:rFonts w:ascii="Times New Roman" w:hAnsi="Times New Roman" w:cs="Ali-A-Traditional"/>
          <w:sz w:val="32"/>
          <w:szCs w:val="32"/>
          <w:rtl/>
          <w:lang w:bidi="ar-IQ"/>
        </w:rPr>
        <w:t xml:space="preserve"> </w:t>
      </w:r>
      <w:r w:rsidR="00344963" w:rsidRPr="000528A4">
        <w:rPr>
          <w:rFonts w:ascii="Times New Roman" w:hAnsi="Times New Roman" w:cs="Ali-A-Traditional" w:hint="cs"/>
          <w:sz w:val="32"/>
          <w:szCs w:val="32"/>
          <w:rtl/>
          <w:lang w:bidi="ar-IQ"/>
        </w:rPr>
        <w:t>اهتمام</w:t>
      </w:r>
      <w:r w:rsidR="00344963" w:rsidRPr="000528A4">
        <w:rPr>
          <w:rFonts w:ascii="Times New Roman" w:hAnsi="Times New Roman" w:cs="Ali-A-Traditional"/>
          <w:sz w:val="32"/>
          <w:szCs w:val="32"/>
          <w:rtl/>
          <w:lang w:bidi="ar-IQ"/>
        </w:rPr>
        <w:t xml:space="preserve"> </w:t>
      </w:r>
      <w:r w:rsidR="00344963" w:rsidRPr="000528A4">
        <w:rPr>
          <w:rFonts w:ascii="Times New Roman" w:hAnsi="Times New Roman" w:cs="Ali-A-Traditional" w:hint="cs"/>
          <w:sz w:val="32"/>
          <w:szCs w:val="32"/>
          <w:rtl/>
          <w:lang w:bidi="ar-IQ"/>
        </w:rPr>
        <w:t>كبير</w:t>
      </w:r>
      <w:r w:rsidR="00344963" w:rsidRPr="000528A4">
        <w:rPr>
          <w:rFonts w:ascii="Times New Roman" w:hAnsi="Times New Roman" w:cs="Ali-A-Traditional"/>
          <w:sz w:val="32"/>
          <w:szCs w:val="32"/>
          <w:rtl/>
          <w:lang w:bidi="ar-IQ"/>
        </w:rPr>
        <w:t xml:space="preserve"> </w:t>
      </w:r>
      <w:r w:rsidR="00344963" w:rsidRPr="000528A4">
        <w:rPr>
          <w:rFonts w:ascii="Times New Roman" w:hAnsi="Times New Roman" w:cs="Ali-A-Traditional" w:hint="cs"/>
          <w:sz w:val="32"/>
          <w:szCs w:val="32"/>
          <w:rtl/>
          <w:lang w:bidi="ar-IQ"/>
        </w:rPr>
        <w:t>عند</w:t>
      </w:r>
      <w:r w:rsidR="00344963" w:rsidRPr="000528A4">
        <w:rPr>
          <w:rFonts w:ascii="Times New Roman" w:hAnsi="Times New Roman" w:cs="Ali-A-Traditional"/>
          <w:sz w:val="32"/>
          <w:szCs w:val="32"/>
          <w:rtl/>
          <w:lang w:bidi="ar-IQ"/>
        </w:rPr>
        <w:t xml:space="preserve"> </w:t>
      </w:r>
      <w:r w:rsidR="00344963" w:rsidRPr="000528A4">
        <w:rPr>
          <w:rFonts w:ascii="Times New Roman" w:hAnsi="Times New Roman" w:cs="Ali-A-Traditional" w:hint="cs"/>
          <w:sz w:val="32"/>
          <w:szCs w:val="32"/>
          <w:rtl/>
          <w:lang w:bidi="ar-IQ"/>
        </w:rPr>
        <w:t>النورسي،</w:t>
      </w:r>
      <w:r w:rsidR="00344963" w:rsidRPr="000528A4">
        <w:rPr>
          <w:rFonts w:ascii="Times New Roman" w:hAnsi="Times New Roman" w:cs="Ali-A-Traditional"/>
          <w:sz w:val="32"/>
          <w:szCs w:val="32"/>
          <w:rtl/>
          <w:lang w:bidi="ar-IQ"/>
        </w:rPr>
        <w:t xml:space="preserve"> </w:t>
      </w:r>
      <w:r w:rsidR="00344963" w:rsidRPr="000528A4">
        <w:rPr>
          <w:rFonts w:ascii="Times New Roman" w:hAnsi="Times New Roman" w:cs="Ali-A-Traditional" w:hint="cs"/>
          <w:sz w:val="32"/>
          <w:szCs w:val="32"/>
          <w:rtl/>
          <w:lang w:bidi="ar-IQ"/>
        </w:rPr>
        <w:t>لا</w:t>
      </w:r>
      <w:r w:rsidR="00344963" w:rsidRPr="000528A4">
        <w:rPr>
          <w:rFonts w:ascii="Times New Roman" w:hAnsi="Times New Roman" w:cs="Ali-A-Traditional"/>
          <w:sz w:val="32"/>
          <w:szCs w:val="32"/>
          <w:rtl/>
          <w:lang w:bidi="ar-IQ"/>
        </w:rPr>
        <w:t xml:space="preserve"> </w:t>
      </w:r>
      <w:r w:rsidR="00344963" w:rsidRPr="000528A4">
        <w:rPr>
          <w:rFonts w:ascii="Times New Roman" w:hAnsi="Times New Roman" w:cs="Ali-A-Traditional" w:hint="cs"/>
          <w:sz w:val="32"/>
          <w:szCs w:val="32"/>
          <w:rtl/>
          <w:lang w:bidi="ar-IQ"/>
        </w:rPr>
        <w:t>باعتبار</w:t>
      </w:r>
      <w:r w:rsidR="00344963" w:rsidRPr="000528A4">
        <w:rPr>
          <w:rFonts w:ascii="Times New Roman" w:hAnsi="Times New Roman" w:cs="Ali-A-Traditional"/>
          <w:sz w:val="32"/>
          <w:szCs w:val="32"/>
          <w:rtl/>
          <w:lang w:bidi="ar-IQ"/>
        </w:rPr>
        <w:t xml:space="preserve"> </w:t>
      </w:r>
      <w:r w:rsidR="00344963" w:rsidRPr="000528A4">
        <w:rPr>
          <w:rFonts w:ascii="Times New Roman" w:hAnsi="Times New Roman" w:cs="Ali-A-Traditional" w:hint="cs"/>
          <w:sz w:val="32"/>
          <w:szCs w:val="32"/>
          <w:rtl/>
          <w:lang w:bidi="ar-IQ"/>
        </w:rPr>
        <w:t>أنّ</w:t>
      </w:r>
      <w:r w:rsidR="00344963" w:rsidRPr="000528A4">
        <w:rPr>
          <w:rFonts w:ascii="Times New Roman" w:hAnsi="Times New Roman" w:cs="Ali-A-Traditional"/>
          <w:sz w:val="32"/>
          <w:szCs w:val="32"/>
          <w:rtl/>
          <w:lang w:bidi="ar-IQ"/>
        </w:rPr>
        <w:t xml:space="preserve"> </w:t>
      </w:r>
      <w:r w:rsidR="00344963" w:rsidRPr="000528A4">
        <w:rPr>
          <w:rFonts w:ascii="Times New Roman" w:hAnsi="Times New Roman" w:cs="Ali-A-Traditional" w:hint="cs"/>
          <w:sz w:val="32"/>
          <w:szCs w:val="32"/>
          <w:rtl/>
          <w:lang w:bidi="ar-IQ"/>
        </w:rPr>
        <w:t>ذلك</w:t>
      </w:r>
      <w:r w:rsidR="00344963" w:rsidRPr="000528A4">
        <w:rPr>
          <w:rFonts w:ascii="Times New Roman" w:hAnsi="Times New Roman" w:cs="Ali-A-Traditional"/>
          <w:sz w:val="32"/>
          <w:szCs w:val="32"/>
          <w:rtl/>
          <w:lang w:bidi="ar-IQ"/>
        </w:rPr>
        <w:t xml:space="preserve"> </w:t>
      </w:r>
      <w:r w:rsidR="00344963" w:rsidRPr="000528A4">
        <w:rPr>
          <w:rFonts w:ascii="Times New Roman" w:hAnsi="Times New Roman" w:cs="Ali-A-Traditional" w:hint="cs"/>
          <w:sz w:val="32"/>
          <w:szCs w:val="32"/>
          <w:rtl/>
          <w:lang w:bidi="ar-IQ"/>
        </w:rPr>
        <w:t>الإيمان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ركن</w:t>
      </w:r>
      <w:r w:rsidR="00344963">
        <w:rPr>
          <w:rFonts w:ascii="Times New Roman" w:hAnsi="Times New Roman" w:cs="Ali-A-Traditional" w:hint="cs"/>
          <w:sz w:val="32"/>
          <w:szCs w:val="32"/>
          <w:rtl/>
          <w:lang w:bidi="ar-IQ"/>
        </w:rPr>
        <w:t xml:space="preserve"> </w:t>
      </w:r>
      <w:r w:rsidR="00344963" w:rsidRPr="00AC08D8">
        <w:rPr>
          <w:rFonts w:ascii="Times New Roman" w:hAnsi="Times New Roman" w:cs="Ali-A-Traditional" w:hint="cs"/>
          <w:sz w:val="32"/>
          <w:szCs w:val="32"/>
          <w:rtl/>
          <w:lang w:bidi="ar-IQ"/>
        </w:rPr>
        <w:t>أساسي</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أركان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الدين،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فذلك</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أمر</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معلوم</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الدين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بالضرورة</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لا</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يحتاج</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إلى</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واسع</w:t>
      </w:r>
      <w:r w:rsidR="00344963">
        <w:rPr>
          <w:rFonts w:ascii="Times New Roman" w:hAnsi="Times New Roman" w:cs="Ali-A-Traditional" w:hint="cs"/>
          <w:sz w:val="32"/>
          <w:szCs w:val="32"/>
          <w:rtl/>
          <w:lang w:bidi="ar-IQ"/>
        </w:rPr>
        <w:t xml:space="preserve"> </w:t>
      </w:r>
      <w:r w:rsidR="00344963" w:rsidRPr="00AC08D8">
        <w:rPr>
          <w:rFonts w:ascii="Times New Roman" w:hAnsi="Times New Roman" w:cs="Ali-A-Traditional" w:hint="cs"/>
          <w:sz w:val="32"/>
          <w:szCs w:val="32"/>
          <w:rtl/>
          <w:lang w:bidi="ar-IQ"/>
        </w:rPr>
        <w:t>بيان،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ولكن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حيث</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ما</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أولى</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هذه</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العقيدة</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شرح،</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وما</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توسّع</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فيه</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دعوة</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إليها،</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وما</w:t>
      </w:r>
      <w:r w:rsidR="00344963">
        <w:rPr>
          <w:rFonts w:ascii="Times New Roman" w:hAnsi="Times New Roman" w:cs="Ali-A-Traditional" w:hint="cs"/>
          <w:sz w:val="32"/>
          <w:szCs w:val="32"/>
          <w:rtl/>
          <w:lang w:bidi="ar-IQ"/>
        </w:rPr>
        <w:t xml:space="preserve"> </w:t>
      </w:r>
      <w:r w:rsidR="00344963" w:rsidRPr="00AC08D8">
        <w:rPr>
          <w:rFonts w:ascii="Times New Roman" w:hAnsi="Times New Roman" w:cs="Ali-A-Traditional" w:hint="cs"/>
          <w:sz w:val="32"/>
          <w:szCs w:val="32"/>
          <w:rtl/>
          <w:lang w:bidi="ar-IQ"/>
        </w:rPr>
        <w:lastRenderedPageBreak/>
        <w:t>استجمع</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في</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شأنها</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أدلّة،</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وما</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نوّع</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في</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بناء</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تلك</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الأدلّة،</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فقد</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بلغ</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ذلك</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في</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مؤلّفاته</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وفي</w:t>
      </w:r>
      <w:r w:rsidR="00344963">
        <w:rPr>
          <w:rFonts w:ascii="Times New Roman" w:hAnsi="Times New Roman" w:cs="Ali-A-Traditional" w:hint="cs"/>
          <w:sz w:val="32"/>
          <w:szCs w:val="32"/>
          <w:rtl/>
          <w:lang w:bidi="ar-IQ"/>
        </w:rPr>
        <w:t xml:space="preserve"> </w:t>
      </w:r>
      <w:r w:rsidR="00344963" w:rsidRPr="00AC08D8">
        <w:rPr>
          <w:rFonts w:ascii="Times New Roman" w:hAnsi="Times New Roman" w:cs="Ali-A-Traditional" w:hint="cs"/>
          <w:sz w:val="32"/>
          <w:szCs w:val="32"/>
          <w:rtl/>
          <w:lang w:bidi="ar-IQ"/>
        </w:rPr>
        <w:t>منهجية</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النورسي</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في</w:t>
      </w:r>
      <w:r w:rsidR="00344963" w:rsidRPr="00AC08D8">
        <w:rPr>
          <w:rFonts w:ascii="Times New Roman" w:hAnsi="Times New Roman" w:cs="Ali-A-Traditional"/>
          <w:sz w:val="32"/>
          <w:szCs w:val="32"/>
          <w:rtl/>
          <w:lang w:bidi="ar-IQ"/>
        </w:rPr>
        <w:t xml:space="preserve"> </w:t>
      </w:r>
      <w:r w:rsidR="00344963">
        <w:rPr>
          <w:rFonts w:ascii="Times New Roman" w:hAnsi="Times New Roman" w:cs="Ali-A-Traditional" w:hint="cs"/>
          <w:sz w:val="32"/>
          <w:szCs w:val="32"/>
          <w:rtl/>
          <w:lang w:bidi="ar-IQ"/>
        </w:rPr>
        <w:t>الإ</w:t>
      </w:r>
      <w:r w:rsidR="00344963" w:rsidRPr="00AC08D8">
        <w:rPr>
          <w:rFonts w:ascii="Times New Roman" w:hAnsi="Times New Roman" w:cs="Ali-A-Traditional" w:hint="cs"/>
          <w:sz w:val="32"/>
          <w:szCs w:val="32"/>
          <w:rtl/>
          <w:lang w:bidi="ar-IQ"/>
        </w:rPr>
        <w:t>ستدلال</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على</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الحياة</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الآخرة</w:t>
      </w:r>
      <w:r w:rsidR="00344963">
        <w:rPr>
          <w:rFonts w:ascii="Times New Roman" w:hAnsi="Times New Roman" w:cs="Ali-A-Traditional" w:hint="cs"/>
          <w:sz w:val="32"/>
          <w:szCs w:val="32"/>
          <w:rtl/>
          <w:lang w:bidi="ar-IQ"/>
        </w:rPr>
        <w:t xml:space="preserve"> </w:t>
      </w:r>
      <w:r w:rsidR="00344963" w:rsidRPr="00AC08D8">
        <w:rPr>
          <w:rFonts w:ascii="Times New Roman" w:hAnsi="Times New Roman" w:cs="Ali-A-Traditional" w:hint="cs"/>
          <w:sz w:val="32"/>
          <w:szCs w:val="32"/>
          <w:rtl/>
          <w:lang w:bidi="ar-IQ"/>
        </w:rPr>
        <w:t>مواعظه</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وتوجيهاته</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مبلغا</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يلفت</w:t>
      </w:r>
      <w:r w:rsidR="00344963" w:rsidRPr="00AC08D8">
        <w:rPr>
          <w:rFonts w:ascii="Times New Roman" w:hAnsi="Times New Roman" w:cs="Ali-A-Traditional"/>
          <w:sz w:val="32"/>
          <w:szCs w:val="32"/>
          <w:rtl/>
          <w:lang w:bidi="ar-IQ"/>
        </w:rPr>
        <w:t xml:space="preserve"> </w:t>
      </w:r>
      <w:r w:rsidR="00344963">
        <w:rPr>
          <w:rFonts w:ascii="Times New Roman" w:hAnsi="Times New Roman" w:cs="Ali-A-Traditional" w:hint="cs"/>
          <w:sz w:val="32"/>
          <w:szCs w:val="32"/>
          <w:rtl/>
          <w:lang w:bidi="ar-IQ"/>
        </w:rPr>
        <w:t>إ</w:t>
      </w:r>
      <w:r w:rsidR="00344963" w:rsidRPr="00AC08D8">
        <w:rPr>
          <w:rFonts w:ascii="Times New Roman" w:hAnsi="Times New Roman" w:cs="Ali-A-Traditional" w:hint="cs"/>
          <w:sz w:val="32"/>
          <w:szCs w:val="32"/>
          <w:rtl/>
          <w:lang w:bidi="ar-IQ"/>
        </w:rPr>
        <w:t>نتباه</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الدارس</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لتراثه،</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إذ</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ما</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خصّصه</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في</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ذلك</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من</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حجم</w:t>
      </w:r>
      <w:r w:rsidR="00344963">
        <w:rPr>
          <w:rFonts w:ascii="Times New Roman" w:hAnsi="Times New Roman" w:cs="Ali-A-Traditional" w:hint="cs"/>
          <w:sz w:val="32"/>
          <w:szCs w:val="32"/>
          <w:rtl/>
          <w:lang w:bidi="ar-IQ"/>
        </w:rPr>
        <w:t xml:space="preserve"> </w:t>
      </w:r>
      <w:r w:rsidR="00344963" w:rsidRPr="00AC08D8">
        <w:rPr>
          <w:rFonts w:ascii="Times New Roman" w:hAnsi="Times New Roman" w:cs="Ali-A-Traditional" w:hint="cs"/>
          <w:sz w:val="32"/>
          <w:szCs w:val="32"/>
          <w:rtl/>
          <w:lang w:bidi="ar-IQ"/>
        </w:rPr>
        <w:t>البيانات</w:t>
      </w:r>
      <w:r w:rsidR="00344963" w:rsidRPr="00AC08D8">
        <w:rPr>
          <w:rFonts w:ascii="Times New Roman" w:hAnsi="Times New Roman" w:cs="Ali-A-Traditional"/>
          <w:sz w:val="32"/>
          <w:szCs w:val="32"/>
          <w:rtl/>
          <w:lang w:bidi="ar-IQ"/>
        </w:rPr>
        <w:t xml:space="preserve"> </w:t>
      </w:r>
      <w:r w:rsidR="00344963">
        <w:rPr>
          <w:rFonts w:ascii="Times New Roman" w:hAnsi="Times New Roman" w:cs="Ali-A-Traditional" w:hint="cs"/>
          <w:sz w:val="32"/>
          <w:szCs w:val="32"/>
          <w:rtl/>
          <w:lang w:bidi="ar-IQ"/>
        </w:rPr>
        <w:t>والإ</w:t>
      </w:r>
      <w:r w:rsidR="00344963" w:rsidRPr="00AC08D8">
        <w:rPr>
          <w:rFonts w:ascii="Times New Roman" w:hAnsi="Times New Roman" w:cs="Ali-A-Traditional" w:hint="cs"/>
          <w:sz w:val="32"/>
          <w:szCs w:val="32"/>
          <w:rtl/>
          <w:lang w:bidi="ar-IQ"/>
        </w:rPr>
        <w:t>ستدلالات</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فاق</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ما</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خصّصه</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لسائر</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مسائل</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العقيدة</w:t>
      </w:r>
      <w:r w:rsidR="00344963" w:rsidRPr="00AC08D8">
        <w:rPr>
          <w:rFonts w:ascii="Times New Roman" w:hAnsi="Times New Roman" w:cs="Ali-A-Traditional"/>
          <w:sz w:val="32"/>
          <w:szCs w:val="32"/>
          <w:rtl/>
          <w:lang w:bidi="ar-IQ"/>
        </w:rPr>
        <w:t xml:space="preserve"> </w:t>
      </w:r>
      <w:r w:rsidR="00344963" w:rsidRPr="00AC08D8">
        <w:rPr>
          <w:rFonts w:ascii="Times New Roman" w:hAnsi="Times New Roman" w:cs="Ali-A-Traditional" w:hint="cs"/>
          <w:sz w:val="32"/>
          <w:szCs w:val="32"/>
          <w:rtl/>
          <w:lang w:bidi="ar-IQ"/>
        </w:rPr>
        <w:t>الأخرى</w:t>
      </w:r>
      <w:r w:rsidR="00344963" w:rsidRPr="00AC08D8">
        <w:rPr>
          <w:rFonts w:ascii="Times New Roman" w:hAnsi="Times New Roman" w:cs="Ali-A-Traditional"/>
          <w:sz w:val="32"/>
          <w:szCs w:val="32"/>
          <w:rtl/>
          <w:lang w:bidi="ar-IQ"/>
        </w:rPr>
        <w:t>.</w:t>
      </w:r>
      <w:r>
        <w:rPr>
          <w:rFonts w:ascii="Times New Roman" w:hAnsi="Times New Roman" w:cs="Ali-A-Traditional" w:hint="cs"/>
          <w:sz w:val="32"/>
          <w:szCs w:val="32"/>
          <w:rtl/>
          <w:lang w:bidi="ar-IQ"/>
        </w:rPr>
        <w:t>"</w:t>
      </w:r>
      <w:r>
        <w:rPr>
          <w:rStyle w:val="FootnoteReference"/>
          <w:rFonts w:ascii="Times New Roman" w:hAnsi="Times New Roman"/>
          <w:sz w:val="32"/>
          <w:szCs w:val="32"/>
          <w:rtl/>
          <w:lang w:bidi="ar-IQ"/>
        </w:rPr>
        <w:footnoteReference w:id="44"/>
      </w:r>
    </w:p>
    <w:p w:rsidR="006454E1" w:rsidRDefault="00344963" w:rsidP="0094431D">
      <w:pPr>
        <w:autoSpaceDE w:val="0"/>
        <w:autoSpaceDN w:val="0"/>
        <w:bidi/>
        <w:adjustRightInd w:val="0"/>
        <w:spacing w:after="0" w:line="240" w:lineRule="auto"/>
        <w:jc w:val="both"/>
        <w:rPr>
          <w:rFonts w:ascii="Times New Roman" w:hAnsi="Times New Roman" w:cs="Ali-A-Traditional"/>
          <w:sz w:val="32"/>
          <w:szCs w:val="32"/>
          <w:rtl/>
          <w:lang w:bidi="ar-IQ"/>
        </w:rPr>
      </w:pPr>
      <w:r>
        <w:rPr>
          <w:rFonts w:ascii="Times New Roman" w:hAnsi="Times New Roman" w:cs="Ali-A-Traditional" w:hint="cs"/>
          <w:sz w:val="32"/>
          <w:szCs w:val="32"/>
          <w:rtl/>
          <w:lang w:bidi="ar-IQ"/>
        </w:rPr>
        <w:t>ويقول النورسي: "</w:t>
      </w:r>
      <w:r w:rsidRPr="00C765CB">
        <w:rPr>
          <w:rFonts w:ascii="Times New Roman" w:hAnsi="Times New Roman" w:cs="Ali-A-Traditional" w:hint="cs"/>
          <w:sz w:val="32"/>
          <w:szCs w:val="32"/>
          <w:rtl/>
          <w:lang w:bidi="ar-IQ"/>
        </w:rPr>
        <w:t>ان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كنت</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ترغب</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تفهم</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كيف</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الايمان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بالله</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وباليوم</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الآخر،</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أثمن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مفتاحين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يحلاّن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لروح</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البشر</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طلسم</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الكون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ولغزه،</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ويفتحان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امامها</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باب</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السعادة</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والهناء</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وكيف</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توكّل</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الانسان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على</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خالقه</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صابراً،</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والرجاء</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من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رزّاقه</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شاكراً،</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أنفع</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علاجين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ناجعين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وان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الإنصات</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الى</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القرآن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الكريم،</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والانقياد</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لحكمه،</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وأداء</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الصلوات</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وترك</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الكبائر،</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اغلى</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زاد</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للآخرة،</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واسطع</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نور</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للقبر،</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وأيسر</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تذكرة</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مرور</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في</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رحلة</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الخلود</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أجل</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كنت</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تريد</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ان</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تفهم</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هذه</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الامور</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كلها</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فأنصت</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معي</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الى</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هذه</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الحكاية</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التمثيلية</w:t>
      </w:r>
      <w:r w:rsidRPr="00C765CB">
        <w:rPr>
          <w:rFonts w:ascii="Times New Roman" w:hAnsi="Times New Roman" w:cs="Ali-A-Traditional"/>
          <w:sz w:val="32"/>
          <w:szCs w:val="32"/>
          <w:rtl/>
          <w:lang w:bidi="ar-IQ"/>
        </w:rPr>
        <w:t xml:space="preserve"> </w:t>
      </w:r>
      <w:r w:rsidRPr="00C765CB">
        <w:rPr>
          <w:rFonts w:ascii="Times New Roman" w:hAnsi="Times New Roman" w:cs="Ali-A-Traditional" w:hint="cs"/>
          <w:sz w:val="32"/>
          <w:szCs w:val="32"/>
          <w:rtl/>
          <w:lang w:bidi="ar-IQ"/>
        </w:rPr>
        <w:t>القصيرة</w:t>
      </w:r>
      <w:r w:rsidR="008614AD">
        <w:rPr>
          <w:rFonts w:ascii="Times New Roman" w:hAnsi="Times New Roman" w:cs="Ali-A-Traditional" w:hint="cs"/>
          <w:sz w:val="32"/>
          <w:szCs w:val="32"/>
          <w:rtl/>
          <w:lang w:bidi="ar-IQ"/>
        </w:rPr>
        <w:t>"</w:t>
      </w:r>
      <w:r w:rsidR="008614AD">
        <w:rPr>
          <w:rStyle w:val="FootnoteReference"/>
          <w:rFonts w:ascii="Times New Roman" w:hAnsi="Times New Roman"/>
          <w:sz w:val="32"/>
          <w:szCs w:val="32"/>
          <w:rtl/>
          <w:lang w:bidi="ar-IQ"/>
        </w:rPr>
        <w:footnoteReference w:id="45"/>
      </w:r>
      <w:r w:rsidR="006454E1">
        <w:rPr>
          <w:rFonts w:ascii="Times New Roman" w:hAnsi="Times New Roman" w:cs="Ali-A-Traditional" w:hint="cs"/>
          <w:sz w:val="32"/>
          <w:szCs w:val="32"/>
          <w:rtl/>
          <w:lang w:bidi="ar-IQ"/>
        </w:rPr>
        <w:t>،</w:t>
      </w:r>
      <w:r w:rsidR="006454E1" w:rsidRPr="006454E1">
        <w:rPr>
          <w:rFonts w:ascii="Times New Roman" w:hAnsi="Times New Roman" w:cs="Ali-A-Traditional" w:hint="cs"/>
          <w:b/>
          <w:bCs/>
          <w:color w:val="FF0000"/>
          <w:sz w:val="32"/>
          <w:szCs w:val="32"/>
          <w:u w:val="single"/>
          <w:rtl/>
          <w:lang w:bidi="ar-IQ"/>
        </w:rPr>
        <w:t xml:space="preserve"> </w:t>
      </w:r>
      <w:r w:rsidR="006454E1" w:rsidRPr="00344963">
        <w:rPr>
          <w:rFonts w:ascii="Times New Roman" w:hAnsi="Times New Roman" w:cs="Ali-A-Traditional" w:hint="cs"/>
          <w:sz w:val="32"/>
          <w:szCs w:val="32"/>
          <w:rtl/>
          <w:lang w:bidi="ar-IQ"/>
        </w:rPr>
        <w:t>ثم عن طريق هذه الحكاية التمثيلية هنا يقرب هذه الحقيقة السامية من العقل والقبول .</w:t>
      </w:r>
    </w:p>
    <w:p w:rsidR="009D2A01" w:rsidRPr="00344963" w:rsidRDefault="009D2A01" w:rsidP="00344963">
      <w:pPr>
        <w:autoSpaceDE w:val="0"/>
        <w:autoSpaceDN w:val="0"/>
        <w:bidi/>
        <w:adjustRightInd w:val="0"/>
        <w:spacing w:after="0" w:line="240" w:lineRule="auto"/>
        <w:jc w:val="both"/>
        <w:rPr>
          <w:rFonts w:ascii="Times New Roman" w:hAnsi="Times New Roman" w:cs="Ali-A-Traditional"/>
          <w:sz w:val="32"/>
          <w:szCs w:val="32"/>
          <w:rtl/>
          <w:lang w:bidi="ar-IQ"/>
        </w:rPr>
      </w:pPr>
      <w:r w:rsidRPr="00344963">
        <w:rPr>
          <w:rFonts w:ascii="Times New Roman" w:hAnsi="Times New Roman" w:cs="Ali-A-Traditional" w:hint="cs"/>
          <w:sz w:val="32"/>
          <w:szCs w:val="32"/>
          <w:rtl/>
          <w:lang w:bidi="ar-IQ"/>
        </w:rPr>
        <w:t>ومن جانب ثان ، فقد</w:t>
      </w:r>
      <w:r w:rsidR="00DD27FD" w:rsidRPr="00344963">
        <w:rPr>
          <w:rFonts w:ascii="Times New Roman" w:hAnsi="Times New Roman" w:cs="Ali-A-Traditional" w:hint="cs"/>
          <w:sz w:val="32"/>
          <w:szCs w:val="32"/>
          <w:rtl/>
          <w:lang w:bidi="ar-IQ"/>
        </w:rPr>
        <w:t xml:space="preserve"> طال الكلام عن مسألة الحشر واليوم الآخر من حيث الإمكان والوقوع منذ القدم ، فالإمام الفخر الرازي يقول في هذا الشأن</w:t>
      </w:r>
      <w:r w:rsidR="00344963">
        <w:rPr>
          <w:rFonts w:ascii="Times New Roman" w:hAnsi="Times New Roman" w:cs="Ali-A-Traditional" w:hint="cs"/>
          <w:sz w:val="32"/>
          <w:szCs w:val="32"/>
          <w:rtl/>
          <w:lang w:bidi="ar-IQ"/>
        </w:rPr>
        <w:t>"</w:t>
      </w:r>
      <w:r w:rsidR="00344963" w:rsidRPr="00344963">
        <w:rPr>
          <w:rFonts w:ascii="Times New Roman" w:hAnsi="Times New Roman" w:cs="Ali-A-Traditional" w:hint="cs"/>
          <w:sz w:val="32"/>
          <w:szCs w:val="32"/>
          <w:rtl/>
          <w:lang w:bidi="ar-IQ"/>
        </w:rPr>
        <w:t xml:space="preserve"> </w:t>
      </w:r>
      <w:r w:rsidR="00344963" w:rsidRPr="009B2007">
        <w:rPr>
          <w:rFonts w:ascii="Times New Roman" w:hAnsi="Times New Roman" w:cs="Ali-A-Traditional" w:hint="cs"/>
          <w:sz w:val="32"/>
          <w:szCs w:val="32"/>
          <w:rtl/>
          <w:lang w:bidi="ar-IQ"/>
        </w:rPr>
        <w:t>أَنَّ</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مَسْأَلَةَ</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الْحَشْرِ</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وَالنَّشْرِ</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مِنَ</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الْمَسَائِلِ</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الْمُعْتَبَرَةِ</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فِي</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صِحَّةِ</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الدِّينِ</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وَالْبَحْثُ</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عَنْ</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هَذِهِ</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الْمَسْأَلَةِ</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إِمَّا</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أَنْ</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يَقَعَ</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عَنْ</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إِمْكَانِهَا</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أَوْ</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عَنْ</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وُقُوعِهَا،</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أَمَّا</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الْإِمْكَانُ</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فَيَجُوزُ</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إِثْبَاتُهُ</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تَارَةً</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بِالْعَقْلِ،</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وَبِالنَّقْلِ</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أُخْرَى،</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وَأَمَّا</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الْوُقُوعُ</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فَلَا</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سَبِيلَ</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إِلَيْهِ</w:t>
      </w:r>
      <w:r w:rsidR="00344963" w:rsidRPr="009B2007">
        <w:rPr>
          <w:rFonts w:ascii="Times New Roman" w:hAnsi="Times New Roman" w:cs="Ali-A-Traditional"/>
          <w:sz w:val="32"/>
          <w:szCs w:val="32"/>
          <w:rtl/>
          <w:lang w:bidi="ar-IQ"/>
        </w:rPr>
        <w:t xml:space="preserve"> </w:t>
      </w:r>
      <w:r w:rsidR="00344963" w:rsidRPr="009B2007">
        <w:rPr>
          <w:rFonts w:ascii="Times New Roman" w:hAnsi="Times New Roman" w:cs="Ali-A-Traditional" w:hint="cs"/>
          <w:sz w:val="32"/>
          <w:szCs w:val="32"/>
          <w:rtl/>
          <w:lang w:bidi="ar-IQ"/>
        </w:rPr>
        <w:t>إِلَّا</w:t>
      </w:r>
      <w:r w:rsidR="00344963" w:rsidRPr="009B2007">
        <w:rPr>
          <w:rFonts w:ascii="Times New Roman" w:hAnsi="Times New Roman" w:cs="Ali-A-Traditional"/>
          <w:sz w:val="32"/>
          <w:szCs w:val="32"/>
          <w:rtl/>
          <w:lang w:bidi="ar-IQ"/>
        </w:rPr>
        <w:t xml:space="preserve"> </w:t>
      </w:r>
      <w:r w:rsidR="00344963">
        <w:rPr>
          <w:rFonts w:ascii="Times New Roman" w:hAnsi="Times New Roman" w:cs="Ali-A-Traditional" w:hint="cs"/>
          <w:sz w:val="32"/>
          <w:szCs w:val="32"/>
          <w:rtl/>
          <w:lang w:bidi="ar-IQ"/>
        </w:rPr>
        <w:t>بِالنَّقْلِ"</w:t>
      </w:r>
      <w:r w:rsidR="008614AD" w:rsidRPr="00344963">
        <w:rPr>
          <w:rFonts w:cs="Ali-A-Traditional"/>
          <w:rtl/>
        </w:rPr>
        <w:footnoteReference w:id="46"/>
      </w:r>
      <w:r w:rsidR="00DD27FD">
        <w:rPr>
          <w:rFonts w:ascii="Times New Roman" w:hAnsi="Times New Roman" w:cs="Ali-A-Traditional" w:hint="cs"/>
          <w:sz w:val="32"/>
          <w:szCs w:val="32"/>
          <w:rtl/>
          <w:lang w:bidi="ar-IQ"/>
        </w:rPr>
        <w:t xml:space="preserve">، </w:t>
      </w:r>
      <w:r w:rsidR="00DD27FD" w:rsidRPr="00344963">
        <w:rPr>
          <w:rFonts w:ascii="Times New Roman" w:hAnsi="Times New Roman" w:cs="Ali-A-Traditional" w:hint="cs"/>
          <w:sz w:val="32"/>
          <w:szCs w:val="32"/>
          <w:rtl/>
          <w:lang w:bidi="ar-IQ"/>
        </w:rPr>
        <w:t>ولكن</w:t>
      </w:r>
      <w:r w:rsidR="007173E9" w:rsidRPr="00344963">
        <w:rPr>
          <w:rFonts w:ascii="Times New Roman" w:hAnsi="Times New Roman" w:cs="Ali-A-Traditional" w:hint="cs"/>
          <w:sz w:val="32"/>
          <w:szCs w:val="32"/>
          <w:rtl/>
          <w:lang w:bidi="ar-IQ"/>
        </w:rPr>
        <w:t xml:space="preserve"> الجديد هنا عند </w:t>
      </w:r>
      <w:r w:rsidR="00DD27FD" w:rsidRPr="00344963">
        <w:rPr>
          <w:rFonts w:ascii="Times New Roman" w:hAnsi="Times New Roman" w:cs="Ali-A-Traditional" w:hint="cs"/>
          <w:sz w:val="32"/>
          <w:szCs w:val="32"/>
          <w:rtl/>
          <w:lang w:bidi="ar-IQ"/>
        </w:rPr>
        <w:t>الإمام</w:t>
      </w:r>
      <w:r w:rsidR="00344963" w:rsidRPr="00344963">
        <w:rPr>
          <w:rFonts w:ascii="Times New Roman" w:hAnsi="Times New Roman" w:cs="Ali-A-Traditional" w:hint="cs"/>
          <w:sz w:val="32"/>
          <w:szCs w:val="32"/>
          <w:rtl/>
          <w:lang w:bidi="ar-IQ"/>
        </w:rPr>
        <w:t xml:space="preserve"> </w:t>
      </w:r>
      <w:r w:rsidR="008614AD" w:rsidRPr="00344963">
        <w:rPr>
          <w:rFonts w:ascii="Times New Roman" w:hAnsi="Times New Roman" w:cs="Ali-A-Traditional" w:hint="cs"/>
          <w:sz w:val="32"/>
          <w:szCs w:val="32"/>
          <w:rtl/>
          <w:lang w:bidi="ar-IQ"/>
        </w:rPr>
        <w:t>النورسي</w:t>
      </w:r>
      <w:r w:rsidR="00344963" w:rsidRPr="00344963">
        <w:rPr>
          <w:rFonts w:ascii="Times New Roman" w:hAnsi="Times New Roman" w:cs="Ali-A-Traditional" w:hint="cs"/>
          <w:sz w:val="32"/>
          <w:szCs w:val="32"/>
          <w:rtl/>
          <w:lang w:bidi="ar-IQ"/>
        </w:rPr>
        <w:t xml:space="preserve"> </w:t>
      </w:r>
      <w:r w:rsidR="007173E9" w:rsidRPr="00344963">
        <w:rPr>
          <w:rFonts w:ascii="Times New Roman" w:hAnsi="Times New Roman" w:cs="Ali-A-Traditional" w:hint="cs"/>
          <w:sz w:val="32"/>
          <w:szCs w:val="32"/>
          <w:rtl/>
          <w:lang w:bidi="ar-IQ"/>
        </w:rPr>
        <w:t>هو تخصيص</w:t>
      </w:r>
      <w:r w:rsidR="00344963" w:rsidRPr="00344963">
        <w:rPr>
          <w:rFonts w:ascii="Times New Roman" w:hAnsi="Times New Roman" w:cs="Ali-A-Traditional" w:hint="cs"/>
          <w:sz w:val="32"/>
          <w:szCs w:val="32"/>
          <w:rtl/>
          <w:lang w:bidi="ar-IQ"/>
        </w:rPr>
        <w:t xml:space="preserve"> </w:t>
      </w:r>
      <w:r w:rsidR="007173E9" w:rsidRPr="00344963">
        <w:rPr>
          <w:rFonts w:ascii="Times New Roman" w:hAnsi="Times New Roman" w:cs="Ali-A-Traditional" w:hint="cs"/>
          <w:sz w:val="32"/>
          <w:szCs w:val="32"/>
          <w:rtl/>
          <w:lang w:bidi="ar-IQ"/>
        </w:rPr>
        <w:t>الكلمة العاشرة ضمن كتاب الكلمات ، وسماهابـ"رسالةالحشر" والتي تقرب من ثمانين</w:t>
      </w:r>
      <w:r w:rsidR="00344963" w:rsidRPr="00344963">
        <w:rPr>
          <w:rFonts w:ascii="Times New Roman" w:hAnsi="Times New Roman" w:cs="Ali-A-Traditional" w:hint="cs"/>
          <w:sz w:val="32"/>
          <w:szCs w:val="32"/>
          <w:rtl/>
          <w:lang w:bidi="ar-IQ"/>
        </w:rPr>
        <w:t xml:space="preserve"> </w:t>
      </w:r>
      <w:r w:rsidR="007173E9" w:rsidRPr="00344963">
        <w:rPr>
          <w:rFonts w:ascii="Times New Roman" w:hAnsi="Times New Roman" w:cs="Ali-A-Traditional" w:hint="cs"/>
          <w:sz w:val="32"/>
          <w:szCs w:val="32"/>
          <w:rtl/>
          <w:lang w:bidi="ar-IQ"/>
        </w:rPr>
        <w:t>صفحة،</w:t>
      </w:r>
      <w:r w:rsidR="00344963" w:rsidRPr="00344963">
        <w:rPr>
          <w:rFonts w:ascii="Times New Roman" w:hAnsi="Times New Roman" w:cs="Ali-A-Traditional" w:hint="cs"/>
          <w:sz w:val="32"/>
          <w:szCs w:val="32"/>
          <w:rtl/>
          <w:lang w:bidi="ar-IQ"/>
        </w:rPr>
        <w:t xml:space="preserve"> </w:t>
      </w:r>
      <w:r w:rsidR="007173E9" w:rsidRPr="00344963">
        <w:rPr>
          <w:rFonts w:ascii="Times New Roman" w:hAnsi="Times New Roman" w:cs="Ali-A-Traditional" w:hint="cs"/>
          <w:sz w:val="32"/>
          <w:szCs w:val="32"/>
          <w:rtl/>
          <w:lang w:bidi="ar-IQ"/>
        </w:rPr>
        <w:t>لإثبات</w:t>
      </w:r>
      <w:r w:rsidRPr="00344963">
        <w:rPr>
          <w:rFonts w:ascii="Times New Roman" w:hAnsi="Times New Roman" w:cs="Ali-A-Traditional" w:hint="cs"/>
          <w:sz w:val="32"/>
          <w:szCs w:val="32"/>
          <w:rtl/>
          <w:lang w:bidi="ar-IQ"/>
        </w:rPr>
        <w:t xml:space="preserve"> الحشر الذي </w:t>
      </w:r>
      <w:r w:rsidR="00344963" w:rsidRPr="00344963">
        <w:rPr>
          <w:rFonts w:ascii="Times New Roman" w:hAnsi="Times New Roman" w:cs="Ali-A-Traditional" w:hint="cs"/>
          <w:sz w:val="32"/>
          <w:szCs w:val="32"/>
          <w:rtl/>
          <w:lang w:bidi="ar-IQ"/>
        </w:rPr>
        <w:t xml:space="preserve"> </w:t>
      </w:r>
      <w:r w:rsidRPr="00344963">
        <w:rPr>
          <w:rFonts w:ascii="Times New Roman" w:hAnsi="Times New Roman" w:cs="Ali-A-Traditional" w:hint="cs"/>
          <w:sz w:val="32"/>
          <w:szCs w:val="32"/>
          <w:rtl/>
          <w:lang w:bidi="ar-IQ"/>
        </w:rPr>
        <w:t>هو المفتاح</w:t>
      </w:r>
      <w:r w:rsidR="00344963" w:rsidRPr="00344963">
        <w:rPr>
          <w:rFonts w:ascii="Times New Roman" w:hAnsi="Times New Roman" w:cs="Ali-A-Traditional" w:hint="cs"/>
          <w:sz w:val="32"/>
          <w:szCs w:val="32"/>
          <w:rtl/>
          <w:lang w:bidi="ar-IQ"/>
        </w:rPr>
        <w:t xml:space="preserve"> </w:t>
      </w:r>
      <w:r w:rsidRPr="00344963">
        <w:rPr>
          <w:rFonts w:ascii="Times New Roman" w:hAnsi="Times New Roman" w:cs="Ali-A-Traditional" w:hint="cs"/>
          <w:sz w:val="32"/>
          <w:szCs w:val="32"/>
          <w:rtl/>
          <w:lang w:bidi="ar-IQ"/>
        </w:rPr>
        <w:t>للأمور</w:t>
      </w:r>
      <w:r w:rsidR="008614AD" w:rsidRPr="00344963">
        <w:rPr>
          <w:rFonts w:ascii="Times New Roman" w:hAnsi="Times New Roman" w:cs="Ali-A-Traditional" w:hint="cs"/>
          <w:sz w:val="32"/>
          <w:szCs w:val="32"/>
          <w:rtl/>
          <w:lang w:bidi="ar-IQ"/>
        </w:rPr>
        <w:t xml:space="preserve"> المتعلّقة</w:t>
      </w:r>
      <w:r w:rsidR="00344963" w:rsidRPr="00344963">
        <w:rPr>
          <w:rFonts w:ascii="Times New Roman" w:hAnsi="Times New Roman" w:cs="Ali-A-Traditional" w:hint="cs"/>
          <w:sz w:val="32"/>
          <w:szCs w:val="32"/>
          <w:rtl/>
          <w:lang w:bidi="ar-IQ"/>
        </w:rPr>
        <w:t xml:space="preserve"> </w:t>
      </w:r>
      <w:r w:rsidR="008614AD" w:rsidRPr="00344963">
        <w:rPr>
          <w:rFonts w:ascii="Times New Roman" w:hAnsi="Times New Roman" w:cs="Ali-A-Traditional" w:hint="cs"/>
          <w:sz w:val="32"/>
          <w:szCs w:val="32"/>
          <w:rtl/>
          <w:lang w:bidi="ar-IQ"/>
        </w:rPr>
        <w:t>باليوم</w:t>
      </w:r>
      <w:r w:rsidR="00344963" w:rsidRPr="00344963">
        <w:rPr>
          <w:rFonts w:ascii="Times New Roman" w:hAnsi="Times New Roman" w:cs="Ali-A-Traditional" w:hint="cs"/>
          <w:sz w:val="32"/>
          <w:szCs w:val="32"/>
          <w:rtl/>
          <w:lang w:bidi="ar-IQ"/>
        </w:rPr>
        <w:t xml:space="preserve"> </w:t>
      </w:r>
      <w:r w:rsidR="007173E9" w:rsidRPr="00344963">
        <w:rPr>
          <w:rFonts w:ascii="Times New Roman" w:hAnsi="Times New Roman" w:cs="Ali-A-Traditional" w:hint="cs"/>
          <w:sz w:val="32"/>
          <w:szCs w:val="32"/>
          <w:rtl/>
          <w:lang w:bidi="ar-IQ"/>
        </w:rPr>
        <w:t xml:space="preserve">الآخر ، </w:t>
      </w:r>
      <w:r w:rsidRPr="00344963">
        <w:rPr>
          <w:rFonts w:ascii="Times New Roman" w:hAnsi="Times New Roman" w:cs="Ali-A-Traditional" w:hint="cs"/>
          <w:sz w:val="32"/>
          <w:szCs w:val="32"/>
          <w:rtl/>
          <w:lang w:bidi="ar-IQ"/>
        </w:rPr>
        <w:t>وأثبت من خلالها الوقوع والإمكان بالعقل فضلاً عن النقل ، وقد اعتبر هذا من فضل القرآن وفيضه لا غير ، إذ قال : (</w:t>
      </w:r>
      <w:r w:rsidRPr="00344963">
        <w:rPr>
          <w:rFonts w:ascii="Times New Roman" w:hAnsi="Times New Roman" w:cs="Ali-A-Traditional"/>
          <w:sz w:val="32"/>
          <w:szCs w:val="32"/>
          <w:rtl/>
          <w:lang w:bidi="ar-IQ"/>
        </w:rPr>
        <w:t>فان فلاسفة دهاة - امثال ابن سينا - قد قالوا: (الحشر ليس على مقاييس عقلية) اي ((نؤمن به فحسب، اذ لا يمكن سلوك سبيله، وسبر غوره بالعقل)) وكذلك اتفق علماء الاسلام بأن قضية الحشر قضية نقلية، أي ان أدلتها نقلية، ولا يمكن الوصول اليها عقلاً. لذا فان سبيلاً غائراً، وطريقاً عالياً سامياً في الوقت نفسه، لا يمكن ان يكون بسهولة طريق عام يمكن ان يسلكه كل سالك.</w:t>
      </w:r>
    </w:p>
    <w:p w:rsidR="009D2A01" w:rsidRPr="00344963" w:rsidRDefault="009D2A01" w:rsidP="009D2A01">
      <w:pPr>
        <w:autoSpaceDE w:val="0"/>
        <w:autoSpaceDN w:val="0"/>
        <w:bidi/>
        <w:adjustRightInd w:val="0"/>
        <w:spacing w:after="0" w:line="240" w:lineRule="auto"/>
        <w:jc w:val="both"/>
        <w:rPr>
          <w:rFonts w:ascii="Times New Roman" w:hAnsi="Times New Roman" w:cs="Ali-A-Traditional"/>
          <w:sz w:val="32"/>
          <w:szCs w:val="32"/>
          <w:rtl/>
          <w:lang w:bidi="ar-IQ"/>
        </w:rPr>
      </w:pPr>
      <w:r w:rsidRPr="00344963">
        <w:rPr>
          <w:rFonts w:ascii="Times New Roman" w:hAnsi="Times New Roman" w:cs="Ali-A-Traditional"/>
          <w:sz w:val="32"/>
          <w:szCs w:val="32"/>
          <w:rtl/>
          <w:lang w:bidi="ar-IQ"/>
        </w:rPr>
        <w:t xml:space="preserve">ولكن بفيض القرآن الكريم، وبرحمة الخالق الرحيم قد مُنَّ علينا السير في هذا الطريق الرفيع العميق، في هذا العصر الذي تحطم فيه التقليد وفسد الاذعان والتسليم. فما علينا اِلاّ تقديم آلاف الشكر الى البارى عز وجل </w:t>
      </w:r>
      <w:r w:rsidRPr="00344963">
        <w:rPr>
          <w:rFonts w:ascii="Times New Roman" w:hAnsi="Times New Roman" w:cs="Ali-A-Traditional"/>
          <w:sz w:val="32"/>
          <w:szCs w:val="32"/>
          <w:rtl/>
          <w:lang w:bidi="ar-IQ"/>
        </w:rPr>
        <w:lastRenderedPageBreak/>
        <w:t>على احسانه العميم وفضله العظيم، اذ ان هذا القدر يكفي لانقاذ ايماننا وسلامته. فلابد ان نرضى بمقدار فهمنا ونزيده بتكرار المطالعة.</w:t>
      </w:r>
    </w:p>
    <w:p w:rsidR="009D2A01" w:rsidRPr="00344963" w:rsidRDefault="009D2A01" w:rsidP="00344963">
      <w:pPr>
        <w:bidi/>
        <w:spacing w:after="0" w:line="240" w:lineRule="auto"/>
        <w:ind w:right="57"/>
        <w:jc w:val="both"/>
        <w:rPr>
          <w:rFonts w:ascii="Times New Roman" w:hAnsi="Times New Roman" w:cs="Ali-A-Traditional"/>
          <w:sz w:val="32"/>
          <w:szCs w:val="32"/>
          <w:rtl/>
        </w:rPr>
      </w:pPr>
      <w:r w:rsidRPr="00344963">
        <w:rPr>
          <w:rFonts w:ascii="Times New Roman" w:hAnsi="Times New Roman" w:cs="Ali-A-Traditional"/>
          <w:sz w:val="32"/>
          <w:szCs w:val="32"/>
          <w:rtl/>
          <w:lang w:bidi="ar-IQ"/>
        </w:rPr>
        <w:t>هذا وان أحد اسرار عدم الوصول الى مسألة الحشر عقلاً هو ان الحشر الاعظم هو من تجلي (الاسم الاعظم)، لذا فان رؤية واراءة الافعال العظيمة الصادرة من تجلي الاسم الاعظم، ومن تجلي المرتبة العظمى لكل اسم من</w:t>
      </w:r>
      <w:r w:rsidRPr="000446BB">
        <w:rPr>
          <w:rFonts w:ascii="Times New Roman" w:hAnsi="Times New Roman" w:cs="Ali-A-Traditional"/>
          <w:b/>
          <w:bCs/>
          <w:color w:val="FF0000"/>
          <w:sz w:val="32"/>
          <w:szCs w:val="32"/>
          <w:u w:val="single"/>
          <w:rtl/>
          <w:lang w:bidi="ar-IQ"/>
        </w:rPr>
        <w:t xml:space="preserve"> </w:t>
      </w:r>
      <w:r w:rsidRPr="00344963">
        <w:rPr>
          <w:rFonts w:ascii="Times New Roman" w:hAnsi="Times New Roman" w:cs="Ali-A-Traditional"/>
          <w:sz w:val="32"/>
          <w:szCs w:val="32"/>
          <w:rtl/>
        </w:rPr>
        <w:t>الاسماء الحسنى هي التي تجعل اثبات الحشر الاعظم سهلاً هيناً وقاطعاً كاثبات الربيع وثبوته، والذي يؤدي الى الاذعان القطعي والايمان الحقيقي.</w:t>
      </w:r>
    </w:p>
    <w:p w:rsidR="00D33B4E" w:rsidRPr="00D33B4E" w:rsidRDefault="009D2A01" w:rsidP="00344963">
      <w:pPr>
        <w:bidi/>
        <w:spacing w:after="0" w:line="240" w:lineRule="auto"/>
        <w:ind w:right="57"/>
        <w:jc w:val="both"/>
        <w:rPr>
          <w:rFonts w:ascii="Times New Roman" w:hAnsi="Times New Roman" w:cs="Ali-A-Traditional"/>
          <w:sz w:val="32"/>
          <w:szCs w:val="32"/>
          <w:rtl/>
          <w:lang w:bidi="ar-IQ"/>
        </w:rPr>
      </w:pPr>
      <w:r w:rsidRPr="00344963">
        <w:rPr>
          <w:rFonts w:ascii="Times New Roman" w:hAnsi="Times New Roman" w:cs="Ali-A-Traditional"/>
          <w:sz w:val="32"/>
          <w:szCs w:val="32"/>
          <w:rtl/>
        </w:rPr>
        <w:t>وعلى هذه الصورة توضّح الحشر ووُِضِح في هذه (الكلمة العاشرة) بفيض القرآن الكريم. واِلاّ لو اعتمد العقل على مقاييسه الكليلة لظلّ عاجزاً مضطراً الى التقليد</w:t>
      </w:r>
      <w:r w:rsidR="000446BB" w:rsidRPr="00344963">
        <w:rPr>
          <w:rFonts w:ascii="Times New Roman" w:hAnsi="Times New Roman" w:cs="Ali-A-Traditional" w:hint="cs"/>
          <w:sz w:val="32"/>
          <w:szCs w:val="32"/>
          <w:rtl/>
        </w:rPr>
        <w:t>)</w:t>
      </w:r>
      <w:r w:rsidR="000446BB" w:rsidRPr="00344963">
        <w:rPr>
          <w:rFonts w:ascii="Times New Roman" w:hAnsi="Times New Roman" w:cs="Ali-A-Traditional"/>
          <w:sz w:val="32"/>
          <w:szCs w:val="32"/>
          <w:rtl/>
        </w:rPr>
        <w:footnoteReference w:id="47"/>
      </w:r>
      <w:r w:rsidRPr="00344963">
        <w:rPr>
          <w:rFonts w:ascii="Times New Roman" w:hAnsi="Times New Roman" w:cs="Ali-A-Traditional"/>
          <w:sz w:val="32"/>
          <w:szCs w:val="32"/>
          <w:rtl/>
        </w:rPr>
        <w:t>.</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وذلك</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بالإضافة</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إلى</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مواضع</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أخرى</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كثيرة</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يستغرق</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كلّ</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منها</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عددا</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من الصفحات،و</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مع</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ذلك</w:t>
      </w:r>
      <w:r w:rsidR="00344963">
        <w:rPr>
          <w:rFonts w:ascii="Times New Roman" w:hAnsi="Times New Roman" w:cs="Ali-A-Traditional" w:hint="cs"/>
          <w:sz w:val="32"/>
          <w:szCs w:val="32"/>
          <w:rtl/>
        </w:rPr>
        <w:t xml:space="preserve"> </w:t>
      </w:r>
      <w:r w:rsidR="008614AD" w:rsidRPr="00344963">
        <w:rPr>
          <w:rFonts w:ascii="Times New Roman" w:hAnsi="Times New Roman" w:cs="Ali-A-Traditional" w:hint="cs"/>
          <w:sz w:val="32"/>
          <w:szCs w:val="32"/>
          <w:rtl/>
        </w:rPr>
        <w:t>لا</w:t>
      </w:r>
      <w:r w:rsidR="007173E9" w:rsidRPr="00344963">
        <w:rPr>
          <w:rFonts w:ascii="Times New Roman" w:hAnsi="Times New Roman" w:cs="Ali-A-Traditional" w:hint="cs"/>
          <w:sz w:val="32"/>
          <w:szCs w:val="32"/>
          <w:rtl/>
        </w:rPr>
        <w:t>تخلوا الرسائل الأخرى من رسائل النور</w:t>
      </w:r>
      <w:r w:rsidR="00344963" w:rsidRPr="00344963">
        <w:rPr>
          <w:rFonts w:ascii="Times New Roman" w:hAnsi="Times New Roman" w:cs="Ali-A-Traditional" w:hint="cs"/>
          <w:sz w:val="32"/>
          <w:szCs w:val="32"/>
          <w:rtl/>
        </w:rPr>
        <w:t xml:space="preserve"> </w:t>
      </w:r>
      <w:r w:rsidR="008614AD" w:rsidRPr="00AC08D8">
        <w:rPr>
          <w:rFonts w:ascii="Times New Roman" w:hAnsi="Times New Roman" w:cs="Ali-A-Traditional" w:hint="cs"/>
          <w:sz w:val="32"/>
          <w:szCs w:val="32"/>
          <w:rtl/>
        </w:rPr>
        <w:t>من</w:t>
      </w:r>
      <w:r w:rsidR="00344963">
        <w:rPr>
          <w:rFonts w:ascii="Times New Roman" w:hAnsi="Times New Roman" w:cs="Ali-A-Traditional" w:hint="cs"/>
          <w:sz w:val="32"/>
          <w:szCs w:val="32"/>
          <w:rtl/>
        </w:rPr>
        <w:t xml:space="preserve"> </w:t>
      </w:r>
      <w:r w:rsidR="008614AD" w:rsidRPr="00AC08D8">
        <w:rPr>
          <w:rFonts w:ascii="Times New Roman" w:hAnsi="Times New Roman" w:cs="Ali-A-Traditional" w:hint="cs"/>
          <w:sz w:val="32"/>
          <w:szCs w:val="32"/>
          <w:rtl/>
        </w:rPr>
        <w:t>إيراد</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لعقيدة</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البعث،</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إما</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في</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مقام</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شرح</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وبيان،أو</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في</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مورد</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نصرةو</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استدلال،</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أو</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في</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موضع</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إرشاد</w:t>
      </w:r>
      <w:r w:rsidRPr="009D2A01">
        <w:rPr>
          <w:rFonts w:ascii="Times New Roman" w:hAnsi="Times New Roman" w:cs="Ali-A-Traditional" w:hint="cs"/>
          <w:b/>
          <w:bCs/>
          <w:color w:val="FF0000"/>
          <w:sz w:val="32"/>
          <w:szCs w:val="32"/>
          <w:u w:val="single"/>
          <w:rtl/>
          <w:lang w:bidi="ar-IQ"/>
        </w:rPr>
        <w:t>و</w:t>
      </w:r>
      <w:r w:rsidR="00344963">
        <w:rPr>
          <w:rFonts w:ascii="Times New Roman" w:hAnsi="Times New Roman" w:cs="Ali-A-Traditional" w:hint="cs"/>
          <w:b/>
          <w:bCs/>
          <w:color w:val="FF0000"/>
          <w:sz w:val="32"/>
          <w:szCs w:val="32"/>
          <w:u w:val="single"/>
          <w:rtl/>
          <w:lang w:bidi="ar-IQ"/>
        </w:rPr>
        <w:t xml:space="preserve"> </w:t>
      </w:r>
      <w:r w:rsidR="008614AD" w:rsidRPr="009D2A01">
        <w:rPr>
          <w:rFonts w:ascii="Times New Roman" w:hAnsi="Times New Roman" w:cs="Ali-A-Traditional" w:hint="cs"/>
          <w:b/>
          <w:bCs/>
          <w:color w:val="FF0000"/>
          <w:sz w:val="32"/>
          <w:szCs w:val="32"/>
          <w:u w:val="single"/>
          <w:rtl/>
          <w:lang w:bidi="ar-IQ"/>
        </w:rPr>
        <w:t>عظة</w:t>
      </w:r>
      <w:r w:rsidR="008614AD" w:rsidRPr="00AC08D8">
        <w:rPr>
          <w:rFonts w:ascii="Times New Roman" w:hAnsi="Times New Roman" w:cs="Ali-A-Traditional" w:hint="cs"/>
          <w:sz w:val="32"/>
          <w:szCs w:val="32"/>
          <w:rtl/>
          <w:lang w:bidi="ar-IQ"/>
        </w:rPr>
        <w:t>،أو</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في</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سياق</w:t>
      </w:r>
      <w:r w:rsidR="00344963">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تفنيد</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لشبه</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واعتراضات</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واردة،</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بحيث</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يتأكّد</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من</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كل</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ّذلك</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أن</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ّهذه</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العقيدة</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كانت</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تحتلّ</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في</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تفكيره</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العقدي</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مكانة</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مرموقة</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قد</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لاتضاهيه</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اأيّة</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مسألة</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عقدية</w:t>
      </w:r>
      <w:r w:rsidR="009E7498">
        <w:rPr>
          <w:rFonts w:ascii="Times New Roman" w:hAnsi="Times New Roman" w:cs="Ali-A-Traditional" w:hint="cs"/>
          <w:sz w:val="32"/>
          <w:szCs w:val="32"/>
          <w:rtl/>
          <w:lang w:bidi="ar-IQ"/>
        </w:rPr>
        <w:t xml:space="preserve"> </w:t>
      </w:r>
      <w:r w:rsidR="008614AD" w:rsidRPr="00AC08D8">
        <w:rPr>
          <w:rFonts w:ascii="Times New Roman" w:hAnsi="Times New Roman" w:cs="Ali-A-Traditional" w:hint="cs"/>
          <w:sz w:val="32"/>
          <w:szCs w:val="32"/>
          <w:rtl/>
          <w:lang w:bidi="ar-IQ"/>
        </w:rPr>
        <w:t>أخرى</w:t>
      </w:r>
      <w:r w:rsidR="008614AD" w:rsidRPr="00AC08D8">
        <w:rPr>
          <w:rFonts w:ascii="Times New Roman" w:hAnsi="Times New Roman" w:cs="Ali-A-Traditional"/>
          <w:sz w:val="32"/>
          <w:szCs w:val="32"/>
          <w:rtl/>
          <w:lang w:bidi="ar-IQ"/>
        </w:rPr>
        <w:t>.</w:t>
      </w:r>
      <w:r w:rsidR="008614AD">
        <w:rPr>
          <w:rFonts w:ascii="Times New Roman" w:hAnsi="Times New Roman" w:cs="Ali-A-Traditional" w:hint="cs"/>
          <w:sz w:val="32"/>
          <w:szCs w:val="32"/>
          <w:rtl/>
          <w:lang w:bidi="ar-IQ"/>
        </w:rPr>
        <w:t>"</w:t>
      </w:r>
      <w:r w:rsidR="008614AD">
        <w:rPr>
          <w:rStyle w:val="FootnoteReference"/>
          <w:rFonts w:ascii="Times New Roman" w:hAnsi="Times New Roman"/>
          <w:sz w:val="32"/>
          <w:szCs w:val="32"/>
          <w:rtl/>
          <w:lang w:bidi="ar-IQ"/>
        </w:rPr>
        <w:footnoteReference w:id="48"/>
      </w:r>
    </w:p>
    <w:p w:rsidR="008938ED" w:rsidRDefault="008938ED" w:rsidP="005304EB">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sz w:val="32"/>
          <w:szCs w:val="32"/>
        </w:rPr>
      </w:pPr>
    </w:p>
    <w:p w:rsidR="008938ED" w:rsidRDefault="008938ED" w:rsidP="008938ED">
      <w:pPr>
        <w:bidi/>
        <w:spacing w:after="0" w:line="240" w:lineRule="auto"/>
        <w:ind w:right="57"/>
        <w:jc w:val="center"/>
        <w:rPr>
          <w:rFonts w:ascii="Times New Roman" w:hAnsi="Times New Roman" w:cs="Ali-A-Traditional" w:hint="cs"/>
          <w:sz w:val="32"/>
          <w:szCs w:val="32"/>
          <w:rtl/>
        </w:rPr>
      </w:pPr>
    </w:p>
    <w:p w:rsidR="008938ED" w:rsidRDefault="008938ED" w:rsidP="008938ED">
      <w:pPr>
        <w:bidi/>
        <w:spacing w:after="0" w:line="240" w:lineRule="auto"/>
        <w:ind w:right="57"/>
        <w:jc w:val="center"/>
        <w:rPr>
          <w:rFonts w:ascii="Times New Roman" w:hAnsi="Times New Roman" w:cs="Ali-A-Traditional" w:hint="cs"/>
          <w:sz w:val="32"/>
          <w:szCs w:val="32"/>
          <w:rtl/>
        </w:rPr>
      </w:pPr>
    </w:p>
    <w:p w:rsidR="008938ED" w:rsidRDefault="008938ED" w:rsidP="008938ED">
      <w:pPr>
        <w:bidi/>
        <w:spacing w:after="0" w:line="240" w:lineRule="auto"/>
        <w:ind w:right="57"/>
        <w:jc w:val="center"/>
        <w:rPr>
          <w:rFonts w:ascii="Times New Roman" w:hAnsi="Times New Roman" w:cs="Ali-A-Traditional" w:hint="cs"/>
          <w:sz w:val="32"/>
          <w:szCs w:val="32"/>
          <w:rtl/>
        </w:rPr>
      </w:pPr>
    </w:p>
    <w:p w:rsidR="008938ED" w:rsidRDefault="008938ED" w:rsidP="008938ED">
      <w:pPr>
        <w:bidi/>
        <w:spacing w:after="0" w:line="240" w:lineRule="auto"/>
        <w:ind w:right="57"/>
        <w:jc w:val="center"/>
        <w:rPr>
          <w:rFonts w:ascii="Times New Roman" w:hAnsi="Times New Roman" w:cs="Ali-A-Traditional" w:hint="cs"/>
          <w:sz w:val="32"/>
          <w:szCs w:val="32"/>
          <w:rtl/>
        </w:rPr>
      </w:pPr>
    </w:p>
    <w:p w:rsidR="008938ED" w:rsidRDefault="008938ED" w:rsidP="008938ED">
      <w:pPr>
        <w:bidi/>
        <w:spacing w:after="0" w:line="240" w:lineRule="auto"/>
        <w:ind w:right="57"/>
        <w:jc w:val="center"/>
        <w:rPr>
          <w:rFonts w:ascii="Times New Roman" w:hAnsi="Times New Roman" w:cs="Ali-A-Traditional" w:hint="cs"/>
          <w:sz w:val="32"/>
          <w:szCs w:val="32"/>
          <w:rtl/>
        </w:rPr>
      </w:pPr>
    </w:p>
    <w:p w:rsidR="008938ED" w:rsidRDefault="008938ED" w:rsidP="008938ED">
      <w:pPr>
        <w:bidi/>
        <w:spacing w:after="0" w:line="240" w:lineRule="auto"/>
        <w:ind w:right="57"/>
        <w:jc w:val="center"/>
        <w:rPr>
          <w:rFonts w:ascii="Times New Roman" w:hAnsi="Times New Roman" w:cs="Ali-A-Traditional"/>
          <w:sz w:val="32"/>
          <w:szCs w:val="32"/>
        </w:rPr>
      </w:pPr>
    </w:p>
    <w:p w:rsidR="00C17C99" w:rsidRDefault="006D438F" w:rsidP="008938ED">
      <w:pPr>
        <w:bidi/>
        <w:spacing w:after="0" w:line="240" w:lineRule="auto"/>
        <w:ind w:right="57"/>
        <w:jc w:val="center"/>
        <w:rPr>
          <w:rFonts w:ascii="Times New Roman" w:hAnsi="Times New Roman" w:cs="Ali-A-Traditional"/>
          <w:sz w:val="32"/>
          <w:szCs w:val="32"/>
          <w:rtl/>
        </w:rPr>
      </w:pPr>
      <w:r>
        <w:rPr>
          <w:rFonts w:ascii="Times New Roman" w:hAnsi="Times New Roman" w:cs="Ali-A-Traditional" w:hint="cs"/>
          <w:sz w:val="32"/>
          <w:szCs w:val="32"/>
          <w:rtl/>
        </w:rPr>
        <w:t>الخاتمة</w:t>
      </w:r>
    </w:p>
    <w:p w:rsidR="00C03EB8" w:rsidRDefault="00C03EB8" w:rsidP="00C03EB8">
      <w:pPr>
        <w:bidi/>
        <w:spacing w:after="0" w:line="240" w:lineRule="auto"/>
        <w:ind w:right="57"/>
        <w:jc w:val="both"/>
        <w:rPr>
          <w:rFonts w:ascii="Times New Roman" w:hAnsi="Times New Roman" w:cs="Ali-A-Traditional"/>
          <w:sz w:val="32"/>
          <w:szCs w:val="32"/>
          <w:rtl/>
        </w:rPr>
      </w:pPr>
      <w:r>
        <w:rPr>
          <w:rFonts w:ascii="Times New Roman" w:hAnsi="Times New Roman" w:cs="Ali-A-Traditional" w:hint="cs"/>
          <w:sz w:val="32"/>
          <w:szCs w:val="32"/>
          <w:rtl/>
        </w:rPr>
        <w:t>بعد خوض هذه الرحلة وبعد الاستقراء والتحليل لنصوص رسائل النور وقراءة الأفكار التي نبعت من هذا المنهل الثري ، وصلنا إلى جملة من الأمور نجملها في الآتي :</w:t>
      </w:r>
    </w:p>
    <w:p w:rsidR="00C1058B" w:rsidRDefault="00C1058B" w:rsidP="008E4855">
      <w:pPr>
        <w:pStyle w:val="ListParagraph"/>
        <w:numPr>
          <w:ilvl w:val="0"/>
          <w:numId w:val="5"/>
        </w:numPr>
        <w:bidi/>
        <w:spacing w:after="0" w:line="240" w:lineRule="auto"/>
        <w:ind w:right="57"/>
        <w:jc w:val="both"/>
        <w:rPr>
          <w:rFonts w:ascii="Times New Roman" w:hAnsi="Times New Roman" w:cs="Ali-A-Traditional"/>
          <w:sz w:val="32"/>
          <w:szCs w:val="32"/>
          <w:lang w:bidi="ar-IQ"/>
        </w:rPr>
      </w:pPr>
      <w:r w:rsidRPr="00CD53EC">
        <w:rPr>
          <w:rFonts w:ascii="Times New Roman" w:hAnsi="Times New Roman" w:cs="Ali-A-Traditional" w:hint="cs"/>
          <w:sz w:val="32"/>
          <w:szCs w:val="32"/>
          <w:rtl/>
          <w:lang w:bidi="ar-IQ"/>
        </w:rPr>
        <w:t>الايمان هو القوة الوحيدة القادر</w:t>
      </w:r>
      <w:r>
        <w:rPr>
          <w:rFonts w:ascii="Times New Roman" w:hAnsi="Times New Roman" w:cs="Ali-A-Traditional" w:hint="cs"/>
          <w:sz w:val="32"/>
          <w:szCs w:val="32"/>
          <w:rtl/>
          <w:lang w:bidi="ar-IQ"/>
        </w:rPr>
        <w:t>ة على تحمل وتقبل واستيعاب والمواجهة والصمود لكل</w:t>
      </w:r>
      <w:r w:rsidRPr="00CD53EC">
        <w:rPr>
          <w:rFonts w:ascii="Times New Roman" w:hAnsi="Times New Roman" w:cs="Ali-A-Traditional" w:hint="cs"/>
          <w:sz w:val="32"/>
          <w:szCs w:val="32"/>
          <w:rtl/>
          <w:lang w:bidi="ar-IQ"/>
        </w:rPr>
        <w:t xml:space="preserve"> التحديات </w:t>
      </w:r>
      <w:r>
        <w:rPr>
          <w:rFonts w:ascii="Times New Roman" w:hAnsi="Times New Roman" w:cs="Ali-A-Traditional" w:hint="cs"/>
          <w:sz w:val="32"/>
          <w:szCs w:val="32"/>
          <w:rtl/>
          <w:lang w:bidi="ar-IQ"/>
        </w:rPr>
        <w:t>المادية الفتاكةالموجهة إلى أبناء العصر من</w:t>
      </w:r>
      <w:r w:rsidRPr="00CD53EC">
        <w:rPr>
          <w:rFonts w:ascii="Times New Roman" w:hAnsi="Times New Roman" w:cs="Ali-A-Traditional" w:hint="cs"/>
          <w:sz w:val="32"/>
          <w:szCs w:val="32"/>
          <w:rtl/>
          <w:lang w:bidi="ar-IQ"/>
        </w:rPr>
        <w:t xml:space="preserve"> الحضارة الحديثة</w:t>
      </w:r>
      <w:r>
        <w:rPr>
          <w:rFonts w:ascii="Times New Roman" w:hAnsi="Times New Roman" w:cs="Ali-A-Traditional" w:hint="cs"/>
          <w:sz w:val="32"/>
          <w:szCs w:val="32"/>
          <w:rtl/>
          <w:lang w:bidi="ar-IQ"/>
        </w:rPr>
        <w:t xml:space="preserve"> ، ف</w:t>
      </w:r>
      <w:r w:rsidRPr="00CD53EC">
        <w:rPr>
          <w:rFonts w:ascii="Times New Roman" w:hAnsi="Times New Roman" w:cs="Ali-A-Traditional" w:hint="cs"/>
          <w:sz w:val="32"/>
          <w:szCs w:val="32"/>
          <w:rtl/>
          <w:lang w:bidi="ar-IQ"/>
        </w:rPr>
        <w:t xml:space="preserve">يترك </w:t>
      </w:r>
      <w:r>
        <w:rPr>
          <w:rFonts w:ascii="Times New Roman" w:hAnsi="Times New Roman" w:cs="Ali-A-Traditional" w:hint="cs"/>
          <w:sz w:val="32"/>
          <w:szCs w:val="32"/>
          <w:rtl/>
          <w:lang w:bidi="ar-IQ"/>
        </w:rPr>
        <w:t xml:space="preserve">هذا </w:t>
      </w:r>
      <w:r w:rsidRPr="00CD53EC">
        <w:rPr>
          <w:rFonts w:ascii="Times New Roman" w:hAnsi="Times New Roman" w:cs="Ali-A-Traditional" w:hint="cs"/>
          <w:sz w:val="32"/>
          <w:szCs w:val="32"/>
          <w:rtl/>
          <w:lang w:bidi="ar-IQ"/>
        </w:rPr>
        <w:t>الإيمان بصماته على ت</w:t>
      </w:r>
      <w:r>
        <w:rPr>
          <w:rFonts w:ascii="Times New Roman" w:hAnsi="Times New Roman" w:cs="Ali-A-Traditional" w:hint="cs"/>
          <w:sz w:val="32"/>
          <w:szCs w:val="32"/>
          <w:rtl/>
          <w:lang w:bidi="ar-IQ"/>
        </w:rPr>
        <w:t>حسين سلوك الفرد والمجتمع برمته.</w:t>
      </w:r>
    </w:p>
    <w:p w:rsidR="00C1058B" w:rsidRDefault="00C1058B" w:rsidP="00C1058B">
      <w:pPr>
        <w:pStyle w:val="ListParagraph"/>
        <w:numPr>
          <w:ilvl w:val="0"/>
          <w:numId w:val="5"/>
        </w:numPr>
        <w:bidi/>
        <w:spacing w:after="0" w:line="240" w:lineRule="auto"/>
        <w:ind w:right="57"/>
        <w:jc w:val="both"/>
        <w:rPr>
          <w:rFonts w:ascii="Times New Roman" w:hAnsi="Times New Roman" w:cs="Ali-A-Traditional"/>
          <w:sz w:val="32"/>
          <w:szCs w:val="32"/>
        </w:rPr>
      </w:pPr>
      <w:r w:rsidRPr="00CD53EC">
        <w:rPr>
          <w:rFonts w:ascii="Times New Roman" w:hAnsi="Times New Roman" w:cs="Ali-A-Traditional" w:hint="cs"/>
          <w:sz w:val="32"/>
          <w:szCs w:val="32"/>
          <w:rtl/>
          <w:lang w:bidi="ar-IQ"/>
        </w:rPr>
        <w:t>الايما</w:t>
      </w:r>
      <w:r>
        <w:rPr>
          <w:rFonts w:ascii="Times New Roman" w:hAnsi="Times New Roman" w:cs="Ali-A-Traditional" w:hint="cs"/>
          <w:sz w:val="32"/>
          <w:szCs w:val="32"/>
          <w:rtl/>
          <w:lang w:bidi="ar-IQ"/>
        </w:rPr>
        <w:t>ن بالله هو</w:t>
      </w:r>
      <w:r w:rsidRPr="00CD53EC">
        <w:rPr>
          <w:rFonts w:ascii="Times New Roman" w:hAnsi="Times New Roman" w:cs="Ali-A-Traditional" w:hint="cs"/>
          <w:sz w:val="32"/>
          <w:szCs w:val="32"/>
          <w:rtl/>
          <w:lang w:bidi="ar-IQ"/>
        </w:rPr>
        <w:t xml:space="preserve"> مفتاح معرفة هذا الوجود وتفسيره، و</w:t>
      </w:r>
      <w:r>
        <w:rPr>
          <w:rFonts w:ascii="Times New Roman" w:hAnsi="Times New Roman" w:cs="Ali-A-Traditional" w:hint="cs"/>
          <w:sz w:val="32"/>
          <w:szCs w:val="32"/>
          <w:rtl/>
          <w:lang w:bidi="ar-IQ"/>
        </w:rPr>
        <w:t xml:space="preserve">كذلك الركن والأساس الثاني وهو </w:t>
      </w:r>
      <w:r w:rsidRPr="00CD53EC">
        <w:rPr>
          <w:rFonts w:ascii="Times New Roman" w:hAnsi="Times New Roman" w:cs="Ali-A-Traditional" w:hint="cs"/>
          <w:sz w:val="32"/>
          <w:szCs w:val="32"/>
          <w:rtl/>
          <w:lang w:bidi="ar-IQ"/>
        </w:rPr>
        <w:t>الايمان باليوم الاخر هي اللبنة التي تحقق</w:t>
      </w:r>
      <w:r>
        <w:rPr>
          <w:rFonts w:ascii="Times New Roman" w:hAnsi="Times New Roman" w:cs="Ali-A-Traditional" w:hint="cs"/>
          <w:sz w:val="32"/>
          <w:szCs w:val="32"/>
          <w:rtl/>
          <w:lang w:bidi="ar-IQ"/>
        </w:rPr>
        <w:t xml:space="preserve"> لهذا الوجود جماله ودقته وتظهر لنا </w:t>
      </w:r>
      <w:r w:rsidRPr="00CD53EC">
        <w:rPr>
          <w:rFonts w:ascii="Times New Roman" w:hAnsi="Times New Roman" w:cs="Ali-A-Traditional" w:hint="cs"/>
          <w:sz w:val="32"/>
          <w:szCs w:val="32"/>
          <w:rtl/>
          <w:lang w:bidi="ar-IQ"/>
        </w:rPr>
        <w:t>العدل الالهي</w:t>
      </w:r>
      <w:r>
        <w:rPr>
          <w:rFonts w:ascii="Times New Roman" w:hAnsi="Times New Roman" w:cs="Ali-A-Traditional" w:hint="cs"/>
          <w:sz w:val="32"/>
          <w:szCs w:val="32"/>
          <w:rtl/>
          <w:lang w:bidi="ar-IQ"/>
        </w:rPr>
        <w:t xml:space="preserve"> في أبهى صوره </w:t>
      </w:r>
      <w:r w:rsidRPr="00CD53EC">
        <w:rPr>
          <w:rFonts w:ascii="Times New Roman" w:hAnsi="Times New Roman" w:cs="Ali-A-Traditional" w:hint="cs"/>
          <w:sz w:val="32"/>
          <w:szCs w:val="32"/>
          <w:rtl/>
          <w:lang w:bidi="ar-IQ"/>
        </w:rPr>
        <w:t xml:space="preserve">، </w:t>
      </w:r>
      <w:r>
        <w:rPr>
          <w:rFonts w:ascii="Times New Roman" w:hAnsi="Times New Roman" w:cs="Ali-A-Traditional" w:hint="cs"/>
          <w:sz w:val="32"/>
          <w:szCs w:val="32"/>
          <w:rtl/>
          <w:lang w:bidi="ar-IQ"/>
        </w:rPr>
        <w:t xml:space="preserve">ومن هنا فكان </w:t>
      </w:r>
      <w:r w:rsidRPr="00CD53EC">
        <w:rPr>
          <w:rFonts w:ascii="Times New Roman" w:hAnsi="Times New Roman" w:cs="Ali-A-Traditional" w:hint="cs"/>
          <w:sz w:val="32"/>
          <w:szCs w:val="32"/>
          <w:rtl/>
          <w:lang w:bidi="ar-IQ"/>
        </w:rPr>
        <w:t>من الوا</w:t>
      </w:r>
      <w:r>
        <w:rPr>
          <w:rFonts w:ascii="Times New Roman" w:hAnsi="Times New Roman" w:cs="Ali-A-Traditional" w:hint="cs"/>
          <w:sz w:val="32"/>
          <w:szCs w:val="32"/>
          <w:rtl/>
          <w:lang w:bidi="ar-IQ"/>
        </w:rPr>
        <w:t>جب إدخال تلك المفاهيم في المناهج</w:t>
      </w:r>
      <w:r w:rsidRPr="00CD53EC">
        <w:rPr>
          <w:rFonts w:ascii="Times New Roman" w:hAnsi="Times New Roman" w:cs="Ali-A-Traditional" w:hint="cs"/>
          <w:sz w:val="32"/>
          <w:szCs w:val="32"/>
          <w:rtl/>
          <w:lang w:bidi="ar-IQ"/>
        </w:rPr>
        <w:t xml:space="preserve"> الدراسية</w:t>
      </w:r>
      <w:r>
        <w:rPr>
          <w:rFonts w:ascii="Times New Roman" w:hAnsi="Times New Roman" w:cs="Ali-A-Traditional" w:hint="cs"/>
          <w:sz w:val="32"/>
          <w:szCs w:val="32"/>
          <w:rtl/>
          <w:lang w:bidi="ar-IQ"/>
        </w:rPr>
        <w:t xml:space="preserve"> وتربية الجيل الجديد عليها</w:t>
      </w:r>
      <w:r w:rsidRPr="00CD53EC">
        <w:rPr>
          <w:rFonts w:ascii="Times New Roman" w:hAnsi="Times New Roman" w:cs="Ali-A-Traditional" w:hint="cs"/>
          <w:sz w:val="32"/>
          <w:szCs w:val="32"/>
          <w:rtl/>
          <w:lang w:bidi="ar-IQ"/>
        </w:rPr>
        <w:t>.</w:t>
      </w:r>
    </w:p>
    <w:p w:rsidR="00C1058B" w:rsidRPr="00C1058B" w:rsidRDefault="00C1058B" w:rsidP="00C1058B">
      <w:pPr>
        <w:pStyle w:val="ListParagraph"/>
        <w:numPr>
          <w:ilvl w:val="0"/>
          <w:numId w:val="5"/>
        </w:numPr>
        <w:bidi/>
        <w:spacing w:after="0" w:line="240" w:lineRule="auto"/>
        <w:ind w:right="57"/>
        <w:jc w:val="both"/>
        <w:rPr>
          <w:rFonts w:ascii="Times New Roman" w:hAnsi="Times New Roman" w:cs="Ali-A-Traditional"/>
          <w:sz w:val="32"/>
          <w:szCs w:val="32"/>
        </w:rPr>
      </w:pPr>
      <w:r w:rsidRPr="00C03EB8">
        <w:rPr>
          <w:rFonts w:ascii="Times New Roman" w:hAnsi="Times New Roman" w:cs="Ali-A-Traditional" w:hint="cs"/>
          <w:sz w:val="32"/>
          <w:szCs w:val="32"/>
          <w:rtl/>
        </w:rPr>
        <w:t>الانسان مكرم</w:t>
      </w:r>
      <w:r>
        <w:rPr>
          <w:rFonts w:ascii="Times New Roman" w:hAnsi="Times New Roman" w:cs="Ali-A-Traditional" w:hint="cs"/>
          <w:sz w:val="32"/>
          <w:szCs w:val="32"/>
          <w:rtl/>
        </w:rPr>
        <w:t xml:space="preserve"> ومودع فيه اسرار الحكمة الالهية ، فالانسان إذا لم يتلق</w:t>
      </w:r>
      <w:r w:rsidRPr="00C03EB8">
        <w:rPr>
          <w:rFonts w:ascii="Times New Roman" w:hAnsi="Times New Roman" w:cs="Ali-A-Traditional" w:hint="cs"/>
          <w:sz w:val="32"/>
          <w:szCs w:val="32"/>
          <w:rtl/>
        </w:rPr>
        <w:t xml:space="preserve"> تلك الاسرار والمفاهيم بروح مؤمنة </w:t>
      </w:r>
      <w:r>
        <w:rPr>
          <w:rFonts w:ascii="Times New Roman" w:hAnsi="Times New Roman" w:cs="Ali-A-Traditional" w:hint="cs"/>
          <w:sz w:val="32"/>
          <w:szCs w:val="32"/>
          <w:rtl/>
        </w:rPr>
        <w:t xml:space="preserve">، </w:t>
      </w:r>
      <w:r w:rsidRPr="00C03EB8">
        <w:rPr>
          <w:rFonts w:ascii="Times New Roman" w:hAnsi="Times New Roman" w:cs="Ali-A-Traditional" w:hint="cs"/>
          <w:sz w:val="32"/>
          <w:szCs w:val="32"/>
          <w:rtl/>
        </w:rPr>
        <w:t>انقلب</w:t>
      </w:r>
      <w:r>
        <w:rPr>
          <w:rFonts w:ascii="Times New Roman" w:hAnsi="Times New Roman" w:cs="Ali-A-Traditional" w:hint="cs"/>
          <w:sz w:val="32"/>
          <w:szCs w:val="32"/>
          <w:rtl/>
        </w:rPr>
        <w:t>ت</w:t>
      </w:r>
      <w:r w:rsidRPr="00C03EB8">
        <w:rPr>
          <w:rFonts w:ascii="Times New Roman" w:hAnsi="Times New Roman" w:cs="Ali-A-Traditional" w:hint="cs"/>
          <w:sz w:val="32"/>
          <w:szCs w:val="32"/>
          <w:rtl/>
        </w:rPr>
        <w:t xml:space="preserve"> عليه وجعل</w:t>
      </w:r>
      <w:r>
        <w:rPr>
          <w:rFonts w:ascii="Times New Roman" w:hAnsi="Times New Roman" w:cs="Ali-A-Traditional" w:hint="cs"/>
          <w:sz w:val="32"/>
          <w:szCs w:val="32"/>
          <w:rtl/>
        </w:rPr>
        <w:t>ته في اسفل السافلين ، وت</w:t>
      </w:r>
      <w:r w:rsidRPr="00C03EB8">
        <w:rPr>
          <w:rFonts w:ascii="Times New Roman" w:hAnsi="Times New Roman" w:cs="Ali-A-Traditional" w:hint="cs"/>
          <w:sz w:val="32"/>
          <w:szCs w:val="32"/>
          <w:rtl/>
        </w:rPr>
        <w:t xml:space="preserve">تحقق سيادة الانسان ومفهوم الخلافة </w:t>
      </w:r>
      <w:r>
        <w:rPr>
          <w:rFonts w:ascii="Times New Roman" w:hAnsi="Times New Roman" w:cs="Ali-A-Traditional" w:hint="cs"/>
          <w:sz w:val="32"/>
          <w:szCs w:val="32"/>
          <w:rtl/>
        </w:rPr>
        <w:t>له اذا ما حمل الأمانة الملقات عليه</w:t>
      </w:r>
      <w:r w:rsidRPr="00C03EB8">
        <w:rPr>
          <w:rFonts w:ascii="Times New Roman" w:hAnsi="Times New Roman" w:cs="Ali-A-Traditional" w:hint="cs"/>
          <w:sz w:val="32"/>
          <w:szCs w:val="32"/>
          <w:rtl/>
        </w:rPr>
        <w:t xml:space="preserve"> على وجهه</w:t>
      </w:r>
      <w:r>
        <w:rPr>
          <w:rFonts w:ascii="Times New Roman" w:hAnsi="Times New Roman" w:cs="Ali-A-Traditional" w:hint="cs"/>
          <w:sz w:val="32"/>
          <w:szCs w:val="32"/>
          <w:rtl/>
        </w:rPr>
        <w:t>ا</w:t>
      </w:r>
      <w:r w:rsidRPr="00C03EB8">
        <w:rPr>
          <w:rFonts w:ascii="Times New Roman" w:hAnsi="Times New Roman" w:cs="Ali-A-Traditional" w:hint="cs"/>
          <w:sz w:val="32"/>
          <w:szCs w:val="32"/>
          <w:rtl/>
        </w:rPr>
        <w:t xml:space="preserve"> الصحيح </w:t>
      </w:r>
      <w:r>
        <w:rPr>
          <w:rFonts w:ascii="Times New Roman" w:hAnsi="Times New Roman" w:cs="Ali-A-Traditional" w:hint="cs"/>
          <w:sz w:val="32"/>
          <w:szCs w:val="32"/>
          <w:rtl/>
        </w:rPr>
        <w:t xml:space="preserve">، </w:t>
      </w:r>
      <w:r w:rsidRPr="00C03EB8">
        <w:rPr>
          <w:rFonts w:ascii="Times New Roman" w:hAnsi="Times New Roman" w:cs="Ali-A-Traditional" w:hint="cs"/>
          <w:sz w:val="32"/>
          <w:szCs w:val="32"/>
          <w:rtl/>
        </w:rPr>
        <w:t xml:space="preserve">وبالمعيار القراني </w:t>
      </w:r>
      <w:r>
        <w:rPr>
          <w:rFonts w:ascii="Times New Roman" w:hAnsi="Times New Roman" w:cs="Ali-A-Traditional" w:hint="cs"/>
          <w:sz w:val="32"/>
          <w:szCs w:val="32"/>
          <w:rtl/>
        </w:rPr>
        <w:t xml:space="preserve">، </w:t>
      </w:r>
      <w:r w:rsidRPr="00C03EB8">
        <w:rPr>
          <w:rFonts w:ascii="Times New Roman" w:hAnsi="Times New Roman" w:cs="Ali-A-Traditional" w:hint="cs"/>
          <w:sz w:val="32"/>
          <w:szCs w:val="32"/>
          <w:rtl/>
        </w:rPr>
        <w:t>والا جلب على الانسانية الهوان والدمار.</w:t>
      </w:r>
    </w:p>
    <w:p w:rsidR="00C1058B" w:rsidRDefault="00C1058B" w:rsidP="00C1058B">
      <w:pPr>
        <w:pStyle w:val="ListParagraph"/>
        <w:numPr>
          <w:ilvl w:val="0"/>
          <w:numId w:val="5"/>
        </w:numPr>
        <w:bidi/>
        <w:spacing w:after="0" w:line="240" w:lineRule="auto"/>
        <w:ind w:right="57"/>
        <w:jc w:val="both"/>
        <w:rPr>
          <w:rFonts w:ascii="Times New Roman" w:hAnsi="Times New Roman" w:cs="Ali-A-Traditional"/>
          <w:sz w:val="32"/>
          <w:szCs w:val="32"/>
          <w:lang w:bidi="ar-IQ"/>
        </w:rPr>
      </w:pPr>
      <w:r w:rsidRPr="00C03EB8">
        <w:rPr>
          <w:rFonts w:ascii="Times New Roman" w:hAnsi="Times New Roman" w:cs="Ali-A-Traditional" w:hint="cs"/>
          <w:sz w:val="32"/>
          <w:szCs w:val="32"/>
          <w:rtl/>
        </w:rPr>
        <w:t xml:space="preserve">رؤية النورسي للإيمان اتسمت بالسهولة واليسر والبساطة ، بدون أن يخل هذا بالعمق الفكري والتعويل الاستدلالي الفلسفي والاصولي، </w:t>
      </w:r>
      <w:r w:rsidRPr="009E7498">
        <w:rPr>
          <w:rFonts w:ascii="Times New Roman" w:hAnsi="Times New Roman" w:cs="Ali-A-Traditional" w:hint="cs"/>
          <w:sz w:val="32"/>
          <w:szCs w:val="32"/>
          <w:rtl/>
        </w:rPr>
        <w:t>ورسائل النور هي احدى المعاقل المؤثرة والمهمة لاستيعاب اسئلة العصر</w:t>
      </w:r>
      <w:r w:rsidRPr="00C03EB8">
        <w:rPr>
          <w:rFonts w:ascii="Times New Roman" w:hAnsi="Times New Roman" w:cs="Ali-A-Traditional" w:hint="cs"/>
          <w:b/>
          <w:bCs/>
          <w:color w:val="FF0000"/>
          <w:sz w:val="32"/>
          <w:szCs w:val="32"/>
          <w:u w:val="single"/>
          <w:rtl/>
        </w:rPr>
        <w:t xml:space="preserve"> </w:t>
      </w:r>
      <w:r w:rsidRPr="009E7498">
        <w:rPr>
          <w:rFonts w:ascii="Times New Roman" w:hAnsi="Times New Roman" w:cs="Ali-A-Traditional" w:hint="cs"/>
          <w:sz w:val="32"/>
          <w:szCs w:val="32"/>
          <w:rtl/>
          <w:lang w:bidi="ar-IQ"/>
        </w:rPr>
        <w:t>والمستجدات الفكرية ، ولديها العدة لمواجهة متطلبات إنسان العصر ورسم الخطى للوصول إلى السعادة ، وهذا هو الأثر المجني من الإيمان والدخول في كنف الأركان الإيمانية وحقائقه</w:t>
      </w:r>
      <w:r>
        <w:rPr>
          <w:rFonts w:ascii="Times New Roman" w:hAnsi="Times New Roman" w:cs="Ali-A-Traditional" w:hint="cs"/>
          <w:sz w:val="32"/>
          <w:szCs w:val="32"/>
          <w:rtl/>
          <w:lang w:bidi="ar-IQ"/>
        </w:rPr>
        <w:t xml:space="preserve"> .</w:t>
      </w:r>
    </w:p>
    <w:p w:rsidR="00C03EB8" w:rsidRDefault="00577A73" w:rsidP="00C1058B">
      <w:pPr>
        <w:pStyle w:val="ListParagraph"/>
        <w:numPr>
          <w:ilvl w:val="0"/>
          <w:numId w:val="5"/>
        </w:numPr>
        <w:bidi/>
        <w:spacing w:after="0" w:line="240" w:lineRule="auto"/>
        <w:ind w:right="57"/>
        <w:jc w:val="both"/>
        <w:rPr>
          <w:rFonts w:ascii="Times New Roman" w:hAnsi="Times New Roman" w:cs="Ali-A-Traditional"/>
          <w:sz w:val="32"/>
          <w:szCs w:val="32"/>
          <w:lang w:bidi="ar-IQ"/>
        </w:rPr>
      </w:pPr>
      <w:r w:rsidRPr="00C03EB8">
        <w:rPr>
          <w:rFonts w:ascii="Times New Roman" w:hAnsi="Times New Roman" w:cs="Ali-A-Traditional" w:hint="cs"/>
          <w:sz w:val="32"/>
          <w:szCs w:val="32"/>
          <w:rtl/>
          <w:lang w:bidi="ar-IQ"/>
        </w:rPr>
        <w:lastRenderedPageBreak/>
        <w:t>على ال</w:t>
      </w:r>
      <w:r w:rsidR="008A7333" w:rsidRPr="00C03EB8">
        <w:rPr>
          <w:rFonts w:ascii="Times New Roman" w:hAnsi="Times New Roman" w:cs="Ali-A-Traditional" w:hint="cs"/>
          <w:sz w:val="32"/>
          <w:szCs w:val="32"/>
          <w:rtl/>
          <w:lang w:bidi="ar-IQ"/>
        </w:rPr>
        <w:t xml:space="preserve">رغم </w:t>
      </w:r>
      <w:r w:rsidRPr="00C03EB8">
        <w:rPr>
          <w:rFonts w:ascii="Times New Roman" w:hAnsi="Times New Roman" w:cs="Ali-A-Traditional" w:hint="cs"/>
          <w:sz w:val="32"/>
          <w:szCs w:val="32"/>
          <w:rtl/>
          <w:lang w:bidi="ar-IQ"/>
        </w:rPr>
        <w:t xml:space="preserve">من </w:t>
      </w:r>
      <w:r w:rsidR="008A7333" w:rsidRPr="00C03EB8">
        <w:rPr>
          <w:rFonts w:ascii="Times New Roman" w:hAnsi="Times New Roman" w:cs="Ali-A-Traditional" w:hint="cs"/>
          <w:sz w:val="32"/>
          <w:szCs w:val="32"/>
          <w:rtl/>
          <w:lang w:bidi="ar-IQ"/>
        </w:rPr>
        <w:t xml:space="preserve">كل ما يملكه الفكر الغربي </w:t>
      </w:r>
      <w:r w:rsidR="008E4855">
        <w:rPr>
          <w:rFonts w:ascii="Times New Roman" w:hAnsi="Times New Roman" w:cs="Ali-A-Traditional" w:hint="cs"/>
          <w:sz w:val="32"/>
          <w:szCs w:val="32"/>
          <w:rtl/>
          <w:lang w:bidi="ar-IQ"/>
        </w:rPr>
        <w:t xml:space="preserve">وحضارته المادية </w:t>
      </w:r>
      <w:r w:rsidR="008A7333" w:rsidRPr="00C03EB8">
        <w:rPr>
          <w:rFonts w:ascii="Times New Roman" w:hAnsi="Times New Roman" w:cs="Ali-A-Traditional" w:hint="cs"/>
          <w:sz w:val="32"/>
          <w:szCs w:val="32"/>
          <w:rtl/>
          <w:lang w:bidi="ar-IQ"/>
        </w:rPr>
        <w:t>من الهيمنة العسكري</w:t>
      </w:r>
      <w:r w:rsidRPr="00C03EB8">
        <w:rPr>
          <w:rFonts w:ascii="Times New Roman" w:hAnsi="Times New Roman" w:cs="Ali-A-Traditional" w:hint="cs"/>
          <w:sz w:val="32"/>
          <w:szCs w:val="32"/>
          <w:rtl/>
          <w:lang w:bidi="ar-IQ"/>
        </w:rPr>
        <w:t>ة</w:t>
      </w:r>
      <w:r w:rsidR="008A7333" w:rsidRPr="00C03EB8">
        <w:rPr>
          <w:rFonts w:ascii="Times New Roman" w:hAnsi="Times New Roman" w:cs="Ali-A-Traditional" w:hint="cs"/>
          <w:sz w:val="32"/>
          <w:szCs w:val="32"/>
          <w:rtl/>
          <w:lang w:bidi="ar-IQ"/>
        </w:rPr>
        <w:t xml:space="preserve"> والاعلامية والاقتصادية والفكرية </w:t>
      </w:r>
      <w:r w:rsidRPr="00C03EB8">
        <w:rPr>
          <w:rFonts w:ascii="Times New Roman" w:hAnsi="Times New Roman" w:cs="Ali-A-Traditional" w:hint="cs"/>
          <w:sz w:val="32"/>
          <w:szCs w:val="32"/>
          <w:rtl/>
          <w:lang w:bidi="ar-IQ"/>
        </w:rPr>
        <w:t xml:space="preserve">، فهو </w:t>
      </w:r>
      <w:r w:rsidR="008A7333" w:rsidRPr="009E7498">
        <w:rPr>
          <w:rFonts w:ascii="Times New Roman" w:hAnsi="Times New Roman" w:cs="Ali-A-Traditional" w:hint="cs"/>
          <w:sz w:val="32"/>
          <w:szCs w:val="32"/>
          <w:rtl/>
          <w:lang w:bidi="ar-IQ"/>
        </w:rPr>
        <w:t>لايصمد أمام عمق مفاهيم رسائل النور</w:t>
      </w:r>
      <w:r w:rsidR="00C03EB8" w:rsidRPr="009E7498">
        <w:rPr>
          <w:rFonts w:ascii="Times New Roman" w:hAnsi="Times New Roman" w:cs="Ali-A-Traditional" w:hint="cs"/>
          <w:sz w:val="32"/>
          <w:szCs w:val="32"/>
          <w:rtl/>
          <w:lang w:bidi="ar-IQ"/>
        </w:rPr>
        <w:t xml:space="preserve"> وخ</w:t>
      </w:r>
      <w:r w:rsidRPr="009E7498">
        <w:rPr>
          <w:rFonts w:ascii="Times New Roman" w:hAnsi="Times New Roman" w:cs="Ali-A-Traditional" w:hint="cs"/>
          <w:sz w:val="32"/>
          <w:szCs w:val="32"/>
          <w:rtl/>
          <w:lang w:bidi="ar-IQ"/>
        </w:rPr>
        <w:t>ط</w:t>
      </w:r>
      <w:r w:rsidR="00C03EB8" w:rsidRPr="009E7498">
        <w:rPr>
          <w:rFonts w:ascii="Times New Roman" w:hAnsi="Times New Roman" w:cs="Ali-A-Traditional" w:hint="cs"/>
          <w:sz w:val="32"/>
          <w:szCs w:val="32"/>
          <w:rtl/>
          <w:lang w:bidi="ar-IQ"/>
        </w:rPr>
        <w:t>ا</w:t>
      </w:r>
      <w:r w:rsidRPr="009E7498">
        <w:rPr>
          <w:rFonts w:ascii="Times New Roman" w:hAnsi="Times New Roman" w:cs="Ali-A-Traditional" w:hint="cs"/>
          <w:sz w:val="32"/>
          <w:szCs w:val="32"/>
          <w:rtl/>
          <w:lang w:bidi="ar-IQ"/>
        </w:rPr>
        <w:t xml:space="preserve">باتها العقلية والوجدانية والقلبية ، فهي تجمع </w:t>
      </w:r>
      <w:r w:rsidR="00C03EB8" w:rsidRPr="009E7498">
        <w:rPr>
          <w:rFonts w:ascii="Times New Roman" w:hAnsi="Times New Roman" w:cs="Ali-A-Traditional" w:hint="cs"/>
          <w:sz w:val="32"/>
          <w:szCs w:val="32"/>
          <w:rtl/>
          <w:lang w:bidi="ar-IQ"/>
        </w:rPr>
        <w:t xml:space="preserve">في آن واحد بين العقل والقلب </w:t>
      </w:r>
      <w:r w:rsidRPr="009E7498">
        <w:rPr>
          <w:rFonts w:ascii="Times New Roman" w:hAnsi="Times New Roman" w:cs="Ali-A-Traditional" w:hint="cs"/>
          <w:sz w:val="32"/>
          <w:szCs w:val="32"/>
          <w:rtl/>
          <w:lang w:bidi="ar-IQ"/>
        </w:rPr>
        <w:t xml:space="preserve">، وهذا ما </w:t>
      </w:r>
      <w:r w:rsidR="00C03EB8" w:rsidRPr="009E7498">
        <w:rPr>
          <w:rFonts w:ascii="Times New Roman" w:hAnsi="Times New Roman" w:cs="Ali-A-Traditional" w:hint="cs"/>
          <w:sz w:val="32"/>
          <w:szCs w:val="32"/>
          <w:rtl/>
          <w:lang w:bidi="ar-IQ"/>
        </w:rPr>
        <w:t>يفقده الإنسان المعاصر بل غالباً ما لا نلاحظه</w:t>
      </w:r>
      <w:r w:rsidRPr="009E7498">
        <w:rPr>
          <w:rFonts w:ascii="Times New Roman" w:hAnsi="Times New Roman" w:cs="Ali-A-Traditional" w:hint="cs"/>
          <w:sz w:val="32"/>
          <w:szCs w:val="32"/>
          <w:rtl/>
          <w:lang w:bidi="ar-IQ"/>
        </w:rPr>
        <w:t xml:space="preserve"> في الخطابات الدعوية والفكرية في العصر الحديث</w:t>
      </w:r>
      <w:r w:rsidR="00C03EB8" w:rsidRPr="009E7498">
        <w:rPr>
          <w:rFonts w:ascii="Times New Roman" w:hAnsi="Times New Roman" w:cs="Ali-A-Traditional" w:hint="cs"/>
          <w:sz w:val="32"/>
          <w:szCs w:val="32"/>
          <w:rtl/>
          <w:lang w:bidi="ar-IQ"/>
        </w:rPr>
        <w:t xml:space="preserve"> لدى المسلمين وغيرهم</w:t>
      </w:r>
      <w:r w:rsidRPr="009E7498">
        <w:rPr>
          <w:rFonts w:ascii="Times New Roman" w:hAnsi="Times New Roman" w:cs="Ali-A-Traditional" w:hint="cs"/>
          <w:sz w:val="32"/>
          <w:szCs w:val="32"/>
          <w:rtl/>
          <w:lang w:bidi="ar-IQ"/>
        </w:rPr>
        <w:t xml:space="preserve"> ، ف</w:t>
      </w:r>
      <w:r w:rsidR="008A7333" w:rsidRPr="009E7498">
        <w:rPr>
          <w:rFonts w:ascii="Times New Roman" w:hAnsi="Times New Roman" w:cs="Ali-A-Traditional" w:hint="cs"/>
          <w:sz w:val="32"/>
          <w:szCs w:val="32"/>
          <w:rtl/>
          <w:lang w:bidi="ar-IQ"/>
        </w:rPr>
        <w:t xml:space="preserve">الغرب </w:t>
      </w:r>
      <w:r w:rsidRPr="009E7498">
        <w:rPr>
          <w:rFonts w:ascii="Times New Roman" w:hAnsi="Times New Roman" w:cs="Ali-A-Traditional" w:hint="cs"/>
          <w:sz w:val="32"/>
          <w:szCs w:val="32"/>
          <w:rtl/>
          <w:lang w:bidi="ar-IQ"/>
        </w:rPr>
        <w:t xml:space="preserve"> مع ما قام به من تطور وازدهار مادي إلا </w:t>
      </w:r>
      <w:r w:rsidR="008A7333" w:rsidRPr="009E7498">
        <w:rPr>
          <w:rFonts w:ascii="Times New Roman" w:hAnsi="Times New Roman" w:cs="Ali-A-Traditional" w:hint="cs"/>
          <w:sz w:val="32"/>
          <w:szCs w:val="32"/>
          <w:rtl/>
          <w:lang w:bidi="ar-IQ"/>
        </w:rPr>
        <w:t xml:space="preserve">ان القلق والامراض </w:t>
      </w:r>
      <w:r w:rsidR="008E4855" w:rsidRPr="009E7498">
        <w:rPr>
          <w:rFonts w:ascii="Times New Roman" w:hAnsi="Times New Roman" w:cs="Ali-A-Traditional" w:hint="cs"/>
          <w:sz w:val="32"/>
          <w:szCs w:val="32"/>
          <w:rtl/>
          <w:lang w:bidi="ar-IQ"/>
        </w:rPr>
        <w:t>النفسية طغت على حضارته مما أدى إلى دمار الإنسانية بسببها</w:t>
      </w:r>
      <w:r w:rsidR="00C03EB8" w:rsidRPr="009E7498">
        <w:rPr>
          <w:rFonts w:ascii="Times New Roman" w:hAnsi="Times New Roman" w:cs="Ali-A-Traditional" w:hint="cs"/>
          <w:sz w:val="32"/>
          <w:szCs w:val="32"/>
          <w:rtl/>
          <w:lang w:bidi="ar-IQ"/>
        </w:rPr>
        <w:t>.</w:t>
      </w:r>
      <w:r w:rsidR="008E4855">
        <w:rPr>
          <w:rFonts w:ascii="Times New Roman" w:hAnsi="Times New Roman" w:cs="Ali-A-Traditional" w:hint="cs"/>
          <w:sz w:val="32"/>
          <w:szCs w:val="32"/>
          <w:rtl/>
          <w:lang w:bidi="ar-IQ"/>
        </w:rPr>
        <w:t xml:space="preserve"> فمع أنه حارب</w:t>
      </w:r>
      <w:r w:rsidR="00C03EB8" w:rsidRPr="00C03EB8">
        <w:rPr>
          <w:rFonts w:ascii="Times New Roman" w:hAnsi="Times New Roman" w:cs="Ali-A-Traditional" w:hint="cs"/>
          <w:sz w:val="32"/>
          <w:szCs w:val="32"/>
          <w:rtl/>
          <w:lang w:bidi="ar-IQ"/>
        </w:rPr>
        <w:t xml:space="preserve"> الايمان بمنطق المادية </w:t>
      </w:r>
      <w:r w:rsidR="008E4855">
        <w:rPr>
          <w:rFonts w:ascii="Times New Roman" w:hAnsi="Times New Roman" w:cs="Ali-A-Traditional" w:hint="cs"/>
          <w:sz w:val="32"/>
          <w:szCs w:val="32"/>
          <w:rtl/>
          <w:lang w:bidi="ar-IQ"/>
        </w:rPr>
        <w:t xml:space="preserve">، ولكن </w:t>
      </w:r>
      <w:r w:rsidR="00C03EB8" w:rsidRPr="00C03EB8">
        <w:rPr>
          <w:rFonts w:ascii="Times New Roman" w:hAnsi="Times New Roman" w:cs="Ali-A-Traditional" w:hint="cs"/>
          <w:sz w:val="32"/>
          <w:szCs w:val="32"/>
          <w:rtl/>
          <w:lang w:bidi="ar-IQ"/>
        </w:rPr>
        <w:t>في الختام عجزت المادية عن أداء وظيفتها وأن يحل محل الإيمان.</w:t>
      </w:r>
    </w:p>
    <w:p w:rsidR="00C1058B" w:rsidRPr="00CD53EC" w:rsidRDefault="00C1058B" w:rsidP="00C1058B">
      <w:pPr>
        <w:pStyle w:val="ListParagraph"/>
        <w:numPr>
          <w:ilvl w:val="0"/>
          <w:numId w:val="5"/>
        </w:numPr>
        <w:bidi/>
        <w:spacing w:after="0" w:line="240" w:lineRule="auto"/>
        <w:ind w:right="57"/>
        <w:jc w:val="both"/>
        <w:rPr>
          <w:rFonts w:ascii="Times New Roman" w:hAnsi="Times New Roman" w:cs="Ali-A-Traditional"/>
          <w:sz w:val="32"/>
          <w:szCs w:val="32"/>
          <w:rtl/>
          <w:lang w:bidi="ar-IQ"/>
        </w:rPr>
      </w:pPr>
      <w:r>
        <w:rPr>
          <w:rFonts w:ascii="Times New Roman" w:hAnsi="Times New Roman" w:cs="Ali-A-Traditional" w:hint="cs"/>
          <w:sz w:val="32"/>
          <w:szCs w:val="32"/>
          <w:rtl/>
          <w:lang w:bidi="ar-IQ"/>
        </w:rPr>
        <w:t>لا بد من العودة الى تلك المفاهيم الايمانية التي طرحها الشيخ النورسي ورسم طريقها وفق لغة العصر وحسب متطلبات إنسان هذا العصر ، ومن هنا نبعد الفرد والمجتمع عن القلق والعنف الفكري ، ونجعله فردا يترك أثره الإيجابي على نفسه ومجتمعه ، والدول التي سلكت هذا المسلك ابعد المجتمعات عن القلق والعنف.</w:t>
      </w:r>
    </w:p>
    <w:p w:rsidR="00CD53EC" w:rsidRDefault="00CD53EC" w:rsidP="00C1058B">
      <w:pPr>
        <w:pStyle w:val="ListParagraph"/>
        <w:numPr>
          <w:ilvl w:val="0"/>
          <w:numId w:val="5"/>
        </w:numPr>
        <w:bidi/>
        <w:spacing w:after="0" w:line="240" w:lineRule="auto"/>
        <w:ind w:right="57"/>
        <w:jc w:val="both"/>
        <w:rPr>
          <w:rFonts w:ascii="Times New Roman" w:hAnsi="Times New Roman" w:cs="Ali-A-Traditional"/>
          <w:sz w:val="32"/>
          <w:szCs w:val="32"/>
          <w:lang w:bidi="ar-IQ"/>
        </w:rPr>
      </w:pPr>
      <w:r w:rsidRPr="00CD53EC">
        <w:rPr>
          <w:rFonts w:ascii="Times New Roman" w:hAnsi="Times New Roman" w:cs="Ali-A-Traditional" w:hint="cs"/>
          <w:sz w:val="32"/>
          <w:szCs w:val="32"/>
          <w:rtl/>
          <w:lang w:bidi="ar-IQ"/>
        </w:rPr>
        <w:t xml:space="preserve">للامور المادية </w:t>
      </w:r>
      <w:r w:rsidR="00C1058B">
        <w:rPr>
          <w:rFonts w:ascii="Times New Roman" w:hAnsi="Times New Roman" w:cs="Ali-A-Traditional" w:hint="cs"/>
          <w:sz w:val="32"/>
          <w:szCs w:val="32"/>
          <w:rtl/>
          <w:lang w:bidi="ar-IQ"/>
        </w:rPr>
        <w:t xml:space="preserve"> وعالم الشهادة والمادة </w:t>
      </w:r>
      <w:r w:rsidRPr="00CD53EC">
        <w:rPr>
          <w:rFonts w:ascii="Times New Roman" w:hAnsi="Times New Roman" w:cs="Ali-A-Traditional" w:hint="cs"/>
          <w:sz w:val="32"/>
          <w:szCs w:val="32"/>
          <w:rtl/>
          <w:lang w:bidi="ar-IQ"/>
        </w:rPr>
        <w:t xml:space="preserve">معاييرها </w:t>
      </w:r>
      <w:r w:rsidR="001F5CA7">
        <w:rPr>
          <w:rFonts w:ascii="Times New Roman" w:hAnsi="Times New Roman" w:cs="Ali-A-Traditional" w:hint="cs"/>
          <w:sz w:val="32"/>
          <w:szCs w:val="32"/>
          <w:rtl/>
          <w:lang w:bidi="ar-IQ"/>
        </w:rPr>
        <w:t xml:space="preserve">، </w:t>
      </w:r>
      <w:r w:rsidRPr="00CD53EC">
        <w:rPr>
          <w:rFonts w:ascii="Times New Roman" w:hAnsi="Times New Roman" w:cs="Ali-A-Traditional" w:hint="cs"/>
          <w:sz w:val="32"/>
          <w:szCs w:val="32"/>
          <w:rtl/>
          <w:lang w:bidi="ar-IQ"/>
        </w:rPr>
        <w:t xml:space="preserve">وللغيب </w:t>
      </w:r>
      <w:r w:rsidR="00C1058B">
        <w:rPr>
          <w:rFonts w:ascii="Times New Roman" w:hAnsi="Times New Roman" w:cs="Ali-A-Traditional" w:hint="cs"/>
          <w:sz w:val="32"/>
          <w:szCs w:val="32"/>
          <w:rtl/>
          <w:lang w:bidi="ar-IQ"/>
        </w:rPr>
        <w:t xml:space="preserve">وعالمه </w:t>
      </w:r>
      <w:r w:rsidRPr="00CD53EC">
        <w:rPr>
          <w:rFonts w:ascii="Times New Roman" w:hAnsi="Times New Roman" w:cs="Ali-A-Traditional" w:hint="cs"/>
          <w:sz w:val="32"/>
          <w:szCs w:val="32"/>
          <w:rtl/>
          <w:lang w:bidi="ar-IQ"/>
        </w:rPr>
        <w:t>معاي</w:t>
      </w:r>
      <w:r w:rsidR="001F5CA7">
        <w:rPr>
          <w:rFonts w:ascii="Times New Roman" w:hAnsi="Times New Roman" w:cs="Ali-A-Traditional" w:hint="cs"/>
          <w:sz w:val="32"/>
          <w:szCs w:val="32"/>
          <w:rtl/>
          <w:lang w:bidi="ar-IQ"/>
        </w:rPr>
        <w:t>ي</w:t>
      </w:r>
      <w:r w:rsidRPr="00CD53EC">
        <w:rPr>
          <w:rFonts w:ascii="Times New Roman" w:hAnsi="Times New Roman" w:cs="Ali-A-Traditional" w:hint="cs"/>
          <w:sz w:val="32"/>
          <w:szCs w:val="32"/>
          <w:rtl/>
          <w:lang w:bidi="ar-IQ"/>
        </w:rPr>
        <w:t xml:space="preserve">ره </w:t>
      </w:r>
      <w:r w:rsidR="001F5CA7">
        <w:rPr>
          <w:rFonts w:ascii="Times New Roman" w:hAnsi="Times New Roman" w:cs="Ali-A-Traditional" w:hint="cs"/>
          <w:sz w:val="32"/>
          <w:szCs w:val="32"/>
          <w:rtl/>
          <w:lang w:bidi="ar-IQ"/>
        </w:rPr>
        <w:t xml:space="preserve">، </w:t>
      </w:r>
      <w:r w:rsidRPr="00CD53EC">
        <w:rPr>
          <w:rFonts w:ascii="Times New Roman" w:hAnsi="Times New Roman" w:cs="Ali-A-Traditional" w:hint="cs"/>
          <w:sz w:val="32"/>
          <w:szCs w:val="32"/>
          <w:rtl/>
          <w:lang w:bidi="ar-IQ"/>
        </w:rPr>
        <w:t>والخلط بينهما يوقع بالانسان في متاهات كثيرة وكبيرة ومدمرة</w:t>
      </w:r>
      <w:r w:rsidR="001F5CA7">
        <w:rPr>
          <w:rFonts w:ascii="Times New Roman" w:hAnsi="Times New Roman" w:cs="Ali-A-Traditional" w:hint="cs"/>
          <w:sz w:val="32"/>
          <w:szCs w:val="32"/>
          <w:rtl/>
          <w:lang w:bidi="ar-IQ"/>
        </w:rPr>
        <w:t xml:space="preserve"> ،</w:t>
      </w:r>
      <w:r w:rsidRPr="00CD53EC">
        <w:rPr>
          <w:rFonts w:ascii="Times New Roman" w:hAnsi="Times New Roman" w:cs="Ali-A-Traditional" w:hint="cs"/>
          <w:sz w:val="32"/>
          <w:szCs w:val="32"/>
          <w:rtl/>
          <w:lang w:bidi="ar-IQ"/>
        </w:rPr>
        <w:t xml:space="preserve"> لذا من الاهمية ضبط وبيان تلك المعاير</w:t>
      </w:r>
      <w:r w:rsidR="001F5CA7">
        <w:rPr>
          <w:rFonts w:ascii="Times New Roman" w:hAnsi="Times New Roman" w:cs="Ali-A-Traditional" w:hint="cs"/>
          <w:sz w:val="32"/>
          <w:szCs w:val="32"/>
          <w:rtl/>
          <w:lang w:bidi="ar-IQ"/>
        </w:rPr>
        <w:t xml:space="preserve"> وتحسين التصرف معها وفهمها وبيانها</w:t>
      </w:r>
      <w:r w:rsidRPr="00CD53EC">
        <w:rPr>
          <w:rFonts w:ascii="Times New Roman" w:hAnsi="Times New Roman" w:cs="Ali-A-Traditional" w:hint="cs"/>
          <w:sz w:val="32"/>
          <w:szCs w:val="32"/>
          <w:rtl/>
          <w:lang w:bidi="ar-IQ"/>
        </w:rPr>
        <w:t>.</w:t>
      </w:r>
    </w:p>
    <w:p w:rsidR="008938ED" w:rsidRDefault="008938ED" w:rsidP="008938ED">
      <w:pPr>
        <w:bidi/>
        <w:spacing w:after="0" w:line="240" w:lineRule="auto"/>
        <w:ind w:right="57"/>
        <w:jc w:val="both"/>
        <w:rPr>
          <w:rFonts w:ascii="Times New Roman" w:hAnsi="Times New Roman" w:cs="Ali-A-Traditional"/>
          <w:sz w:val="32"/>
          <w:szCs w:val="32"/>
          <w:lang w:bidi="ar-IQ"/>
        </w:rPr>
      </w:pPr>
    </w:p>
    <w:p w:rsidR="008938ED" w:rsidRDefault="008938ED" w:rsidP="008938ED">
      <w:pPr>
        <w:bidi/>
        <w:spacing w:after="0" w:line="240" w:lineRule="auto"/>
        <w:ind w:right="57"/>
        <w:jc w:val="both"/>
        <w:rPr>
          <w:rFonts w:ascii="Times New Roman" w:hAnsi="Times New Roman" w:cs="Ali-A-Traditional"/>
          <w:sz w:val="32"/>
          <w:szCs w:val="32"/>
          <w:lang w:bidi="ar-IQ"/>
        </w:rPr>
      </w:pPr>
    </w:p>
    <w:p w:rsidR="008938ED" w:rsidRDefault="008938ED" w:rsidP="008938ED">
      <w:pPr>
        <w:bidi/>
        <w:spacing w:after="0" w:line="240" w:lineRule="auto"/>
        <w:ind w:right="57"/>
        <w:jc w:val="both"/>
        <w:rPr>
          <w:rFonts w:ascii="Times New Roman" w:hAnsi="Times New Roman" w:cs="Ali-A-Traditional"/>
          <w:sz w:val="32"/>
          <w:szCs w:val="32"/>
          <w:lang w:bidi="ar-IQ"/>
        </w:rPr>
      </w:pPr>
    </w:p>
    <w:p w:rsidR="008938ED" w:rsidRDefault="008938ED" w:rsidP="008938ED">
      <w:pPr>
        <w:bidi/>
        <w:spacing w:after="0" w:line="240" w:lineRule="auto"/>
        <w:ind w:right="57"/>
        <w:jc w:val="both"/>
        <w:rPr>
          <w:rFonts w:ascii="Times New Roman" w:hAnsi="Times New Roman" w:cs="Ali-A-Traditional"/>
          <w:sz w:val="32"/>
          <w:szCs w:val="32"/>
          <w:lang w:bidi="ar-IQ"/>
        </w:rPr>
      </w:pPr>
    </w:p>
    <w:p w:rsidR="008938ED" w:rsidRDefault="008938ED" w:rsidP="008938ED">
      <w:pPr>
        <w:bidi/>
        <w:spacing w:after="0" w:line="240" w:lineRule="auto"/>
        <w:ind w:right="57"/>
        <w:jc w:val="both"/>
        <w:rPr>
          <w:rFonts w:ascii="Times New Roman" w:hAnsi="Times New Roman" w:cs="Ali-A-Traditional"/>
          <w:sz w:val="32"/>
          <w:szCs w:val="32"/>
          <w:lang w:bidi="ar-IQ"/>
        </w:rPr>
      </w:pPr>
    </w:p>
    <w:p w:rsidR="008938ED" w:rsidRDefault="008938ED" w:rsidP="008938ED">
      <w:pPr>
        <w:bidi/>
        <w:spacing w:after="0" w:line="240" w:lineRule="auto"/>
        <w:ind w:right="57"/>
        <w:jc w:val="both"/>
        <w:rPr>
          <w:rFonts w:ascii="Times New Roman" w:hAnsi="Times New Roman" w:cs="Ali-A-Traditional"/>
          <w:sz w:val="32"/>
          <w:szCs w:val="32"/>
          <w:lang w:bidi="ar-IQ"/>
        </w:rPr>
      </w:pPr>
    </w:p>
    <w:p w:rsidR="008938ED" w:rsidRDefault="008938ED" w:rsidP="008938ED">
      <w:pPr>
        <w:bidi/>
        <w:spacing w:after="0" w:line="240" w:lineRule="auto"/>
        <w:ind w:right="57"/>
        <w:jc w:val="both"/>
        <w:rPr>
          <w:rFonts w:ascii="Times New Roman" w:hAnsi="Times New Roman" w:cs="Ali-A-Traditional"/>
          <w:sz w:val="32"/>
          <w:szCs w:val="32"/>
          <w:lang w:bidi="ar-IQ"/>
        </w:rPr>
      </w:pPr>
    </w:p>
    <w:p w:rsidR="008938ED" w:rsidRDefault="008938ED" w:rsidP="008938ED">
      <w:pPr>
        <w:bidi/>
        <w:spacing w:after="0" w:line="240" w:lineRule="auto"/>
        <w:ind w:right="57"/>
        <w:jc w:val="both"/>
        <w:rPr>
          <w:rFonts w:ascii="Times New Roman" w:hAnsi="Times New Roman" w:cs="Ali-A-Traditional"/>
          <w:sz w:val="32"/>
          <w:szCs w:val="32"/>
          <w:lang w:bidi="ar-IQ"/>
        </w:rPr>
      </w:pPr>
    </w:p>
    <w:p w:rsidR="008938ED" w:rsidRDefault="008938ED" w:rsidP="008938ED">
      <w:pPr>
        <w:bidi/>
        <w:spacing w:after="0" w:line="240" w:lineRule="auto"/>
        <w:ind w:right="57"/>
        <w:jc w:val="both"/>
        <w:rPr>
          <w:rFonts w:ascii="Times New Roman" w:hAnsi="Times New Roman" w:cs="Ali-A-Traditional"/>
          <w:sz w:val="32"/>
          <w:szCs w:val="32"/>
          <w:lang w:bidi="ar-IQ"/>
        </w:rPr>
      </w:pPr>
    </w:p>
    <w:p w:rsidR="008938ED" w:rsidRDefault="008938ED" w:rsidP="008938ED">
      <w:pPr>
        <w:bidi/>
        <w:spacing w:after="0" w:line="240" w:lineRule="auto"/>
        <w:ind w:right="57"/>
        <w:jc w:val="both"/>
        <w:rPr>
          <w:rFonts w:ascii="Times New Roman" w:hAnsi="Times New Roman" w:cs="Ali-A-Traditional"/>
          <w:sz w:val="32"/>
          <w:szCs w:val="32"/>
          <w:lang w:bidi="ar-IQ"/>
        </w:rPr>
      </w:pPr>
    </w:p>
    <w:p w:rsidR="008938ED" w:rsidRPr="008938ED" w:rsidRDefault="008938ED" w:rsidP="008938ED">
      <w:pPr>
        <w:bidi/>
        <w:spacing w:after="0" w:line="240" w:lineRule="auto"/>
        <w:ind w:right="57"/>
        <w:jc w:val="both"/>
        <w:rPr>
          <w:rFonts w:ascii="Times New Roman" w:hAnsi="Times New Roman" w:cs="Ali-A-Traditional"/>
          <w:sz w:val="32"/>
          <w:szCs w:val="32"/>
          <w:lang w:bidi="ar-IQ"/>
        </w:rPr>
      </w:pPr>
    </w:p>
    <w:p w:rsidR="0008679E" w:rsidRDefault="0008679E" w:rsidP="0094431D">
      <w:pPr>
        <w:bidi/>
        <w:spacing w:after="0" w:line="240" w:lineRule="auto"/>
        <w:ind w:right="57"/>
        <w:jc w:val="both"/>
        <w:rPr>
          <w:rFonts w:ascii="Times New Roman" w:hAnsi="Times New Roman" w:cs="Ali-A-Traditional" w:hint="cs"/>
          <w:sz w:val="32"/>
          <w:szCs w:val="32"/>
          <w:rtl/>
          <w:lang w:bidi="ar-IQ"/>
        </w:rPr>
      </w:pPr>
    </w:p>
    <w:p w:rsidR="008938ED" w:rsidRDefault="008938ED" w:rsidP="008938ED">
      <w:pPr>
        <w:bidi/>
        <w:spacing w:after="0" w:line="240" w:lineRule="auto"/>
        <w:ind w:right="57"/>
        <w:jc w:val="both"/>
        <w:rPr>
          <w:rFonts w:ascii="Times New Roman" w:hAnsi="Times New Roman" w:cs="Ali-A-Traditional" w:hint="cs"/>
          <w:sz w:val="32"/>
          <w:szCs w:val="32"/>
          <w:rtl/>
          <w:lang w:bidi="ar-IQ"/>
        </w:rPr>
      </w:pPr>
    </w:p>
    <w:p w:rsidR="008938ED" w:rsidRDefault="008938ED" w:rsidP="008938ED">
      <w:pPr>
        <w:bidi/>
        <w:spacing w:after="0" w:line="240" w:lineRule="auto"/>
        <w:ind w:right="57"/>
        <w:jc w:val="both"/>
        <w:rPr>
          <w:rFonts w:ascii="Times New Roman" w:hAnsi="Times New Roman" w:cs="Ali-A-Traditional" w:hint="cs"/>
          <w:sz w:val="32"/>
          <w:szCs w:val="32"/>
          <w:rtl/>
          <w:lang w:bidi="ar-IQ"/>
        </w:rPr>
      </w:pPr>
    </w:p>
    <w:p w:rsidR="008938ED" w:rsidRDefault="008938ED" w:rsidP="008938ED">
      <w:pPr>
        <w:bidi/>
        <w:spacing w:after="0" w:line="240" w:lineRule="auto"/>
        <w:ind w:right="57"/>
        <w:jc w:val="both"/>
        <w:rPr>
          <w:rFonts w:ascii="Times New Roman" w:hAnsi="Times New Roman" w:cs="Ali-A-Traditional" w:hint="cs"/>
          <w:sz w:val="32"/>
          <w:szCs w:val="32"/>
          <w:rtl/>
          <w:lang w:bidi="ar-IQ"/>
        </w:rPr>
      </w:pPr>
    </w:p>
    <w:p w:rsidR="008938ED" w:rsidRDefault="008938ED" w:rsidP="008938ED">
      <w:pPr>
        <w:bidi/>
        <w:spacing w:after="0" w:line="240" w:lineRule="auto"/>
        <w:ind w:right="57"/>
        <w:jc w:val="both"/>
        <w:rPr>
          <w:rFonts w:ascii="Times New Roman" w:hAnsi="Times New Roman" w:cs="Ali-A-Traditional" w:hint="cs"/>
          <w:sz w:val="32"/>
          <w:szCs w:val="32"/>
          <w:rtl/>
          <w:lang w:bidi="ar-IQ"/>
        </w:rPr>
      </w:pPr>
    </w:p>
    <w:p w:rsidR="008938ED" w:rsidRDefault="008938ED" w:rsidP="008938ED">
      <w:pPr>
        <w:bidi/>
        <w:spacing w:after="0" w:line="240" w:lineRule="auto"/>
        <w:ind w:right="57"/>
        <w:jc w:val="both"/>
        <w:rPr>
          <w:rFonts w:ascii="Times New Roman" w:hAnsi="Times New Roman" w:cs="Ali-A-Traditional" w:hint="cs"/>
          <w:sz w:val="32"/>
          <w:szCs w:val="32"/>
          <w:rtl/>
          <w:lang w:bidi="ar-IQ"/>
        </w:rPr>
      </w:pPr>
    </w:p>
    <w:p w:rsidR="008938ED" w:rsidRDefault="008938ED" w:rsidP="008938ED">
      <w:pPr>
        <w:bidi/>
        <w:spacing w:after="0" w:line="240" w:lineRule="auto"/>
        <w:ind w:right="57"/>
        <w:jc w:val="both"/>
        <w:rPr>
          <w:rFonts w:ascii="Times New Roman" w:hAnsi="Times New Roman" w:cs="Ali-A-Traditional" w:hint="cs"/>
          <w:sz w:val="32"/>
          <w:szCs w:val="32"/>
          <w:rtl/>
          <w:lang w:bidi="ar-IQ"/>
        </w:rPr>
      </w:pPr>
    </w:p>
    <w:p w:rsidR="008938ED" w:rsidRDefault="008938ED" w:rsidP="008938ED">
      <w:pPr>
        <w:bidi/>
        <w:spacing w:after="0" w:line="240" w:lineRule="auto"/>
        <w:ind w:right="57"/>
        <w:jc w:val="both"/>
        <w:rPr>
          <w:rFonts w:ascii="Times New Roman" w:hAnsi="Times New Roman" w:cs="Ali-A-Traditional" w:hint="cs"/>
          <w:sz w:val="32"/>
          <w:szCs w:val="32"/>
          <w:rtl/>
          <w:lang w:bidi="ar-IQ"/>
        </w:rPr>
      </w:pPr>
    </w:p>
    <w:p w:rsidR="008938ED" w:rsidRDefault="008938ED" w:rsidP="008938ED">
      <w:pPr>
        <w:bidi/>
        <w:spacing w:after="0" w:line="240" w:lineRule="auto"/>
        <w:ind w:right="57"/>
        <w:jc w:val="both"/>
        <w:rPr>
          <w:rFonts w:ascii="Times New Roman" w:hAnsi="Times New Roman" w:cs="Ali-A-Traditional" w:hint="cs"/>
          <w:sz w:val="32"/>
          <w:szCs w:val="32"/>
          <w:rtl/>
          <w:lang w:bidi="ar-IQ"/>
        </w:rPr>
      </w:pPr>
    </w:p>
    <w:p w:rsidR="008938ED" w:rsidRDefault="008938ED" w:rsidP="008938ED">
      <w:pPr>
        <w:bidi/>
        <w:spacing w:after="0" w:line="240" w:lineRule="auto"/>
        <w:ind w:right="57"/>
        <w:jc w:val="both"/>
        <w:rPr>
          <w:rFonts w:ascii="Times New Roman" w:hAnsi="Times New Roman" w:cs="Ali-A-Traditional" w:hint="cs"/>
          <w:sz w:val="32"/>
          <w:szCs w:val="32"/>
          <w:rtl/>
          <w:lang w:bidi="ar-IQ"/>
        </w:rPr>
      </w:pPr>
    </w:p>
    <w:p w:rsidR="008938ED" w:rsidRDefault="008938ED" w:rsidP="008938ED">
      <w:pPr>
        <w:bidi/>
        <w:spacing w:after="0" w:line="240" w:lineRule="auto"/>
        <w:ind w:right="57"/>
        <w:jc w:val="both"/>
        <w:rPr>
          <w:rFonts w:ascii="Times New Roman" w:hAnsi="Times New Roman" w:cs="Ali-A-Traditional" w:hint="cs"/>
          <w:sz w:val="32"/>
          <w:szCs w:val="32"/>
          <w:rtl/>
          <w:lang w:bidi="ar-IQ"/>
        </w:rPr>
      </w:pPr>
    </w:p>
    <w:p w:rsidR="008938ED" w:rsidRPr="0008679E" w:rsidRDefault="008938ED" w:rsidP="008938ED">
      <w:pPr>
        <w:bidi/>
        <w:spacing w:after="0" w:line="240" w:lineRule="auto"/>
        <w:ind w:right="57"/>
        <w:jc w:val="both"/>
        <w:rPr>
          <w:rFonts w:ascii="Times New Roman" w:hAnsi="Times New Roman" w:cs="Ali-A-Traditional"/>
          <w:sz w:val="32"/>
          <w:szCs w:val="32"/>
          <w:rtl/>
          <w:lang w:bidi="ar-IQ"/>
        </w:rPr>
      </w:pPr>
    </w:p>
    <w:p w:rsidR="0008679E" w:rsidRPr="00C1058B" w:rsidRDefault="008B058B" w:rsidP="00C1058B">
      <w:pPr>
        <w:bidi/>
        <w:spacing w:after="0" w:line="240" w:lineRule="auto"/>
        <w:ind w:right="57"/>
        <w:jc w:val="both"/>
        <w:rPr>
          <w:rFonts w:ascii="Times New Roman" w:hAnsi="Times New Roman" w:cs="Ali-A-Traditional"/>
          <w:sz w:val="52"/>
          <w:szCs w:val="52"/>
        </w:rPr>
      </w:pPr>
      <w:r w:rsidRPr="0008679E">
        <w:rPr>
          <w:rFonts w:ascii="Times New Roman" w:hAnsi="Times New Roman" w:cs="Ali-A-Traditional" w:hint="cs"/>
          <w:sz w:val="52"/>
          <w:szCs w:val="52"/>
          <w:rtl/>
        </w:rPr>
        <w:t xml:space="preserve"> المصادر والمراجع</w:t>
      </w:r>
    </w:p>
    <w:p w:rsidR="009E7498" w:rsidRPr="00C97F3D" w:rsidRDefault="009E7498" w:rsidP="009E7498">
      <w:pPr>
        <w:pStyle w:val="ListParagraph"/>
        <w:autoSpaceDE w:val="0"/>
        <w:autoSpaceDN w:val="0"/>
        <w:bidi/>
        <w:adjustRightInd w:val="0"/>
        <w:spacing w:after="0" w:line="240" w:lineRule="auto"/>
        <w:ind w:left="1080"/>
        <w:rPr>
          <w:rFonts w:ascii="Times New Roman" w:hAnsi="Times New Roman" w:cs="Ali-A-Traditional"/>
          <w:sz w:val="28"/>
          <w:szCs w:val="28"/>
          <w:lang w:bidi="ar-IQ"/>
        </w:rPr>
      </w:pPr>
    </w:p>
    <w:p w:rsidR="009E7498" w:rsidRPr="009B6BFC" w:rsidRDefault="009E7498" w:rsidP="009E7498">
      <w:pPr>
        <w:pStyle w:val="ListParagraph"/>
        <w:numPr>
          <w:ilvl w:val="0"/>
          <w:numId w:val="6"/>
        </w:numPr>
        <w:autoSpaceDE w:val="0"/>
        <w:autoSpaceDN w:val="0"/>
        <w:bidi/>
        <w:adjustRightInd w:val="0"/>
        <w:spacing w:after="0" w:line="240" w:lineRule="auto"/>
        <w:rPr>
          <w:rFonts w:ascii="Traditional Arabic" w:cs="Traditional Arabic"/>
          <w:b/>
          <w:bCs/>
          <w:color w:val="000000"/>
          <w:sz w:val="32"/>
          <w:szCs w:val="32"/>
          <w:lang w:bidi="ar-IQ"/>
        </w:rPr>
      </w:pPr>
      <w:r w:rsidRPr="009B6BFC">
        <w:rPr>
          <w:rFonts w:ascii="Traditional Arabic" w:cs="Traditional Arabic" w:hint="cs"/>
          <w:b/>
          <w:bCs/>
          <w:color w:val="000000"/>
          <w:sz w:val="32"/>
          <w:szCs w:val="32"/>
          <w:rtl/>
          <w:lang w:bidi="ar-IQ"/>
        </w:rPr>
        <w:t>الإحسان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في</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تقريب</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صحيح</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ابن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حبان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محمد</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بن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حبان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بن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أحمد</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بن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حبان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بن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معاذ</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بن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مَعْبدَ،</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التميمي،</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أبو</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حاتم،</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الدارمي،</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البُستي</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المتوفى</w:t>
      </w:r>
      <w:r w:rsidRPr="009B6BFC">
        <w:rPr>
          <w:rFonts w:ascii="Traditional Arabic" w:cs="Traditional Arabic"/>
          <w:b/>
          <w:bCs/>
          <w:color w:val="000000"/>
          <w:sz w:val="32"/>
          <w:szCs w:val="32"/>
          <w:rtl/>
          <w:lang w:bidi="ar-IQ"/>
        </w:rPr>
        <w:t>: 354</w:t>
      </w:r>
      <w:r w:rsidRPr="009B6BFC">
        <w:rPr>
          <w:rFonts w:ascii="Traditional Arabic" w:cs="Traditional Arabic" w:hint="cs"/>
          <w:b/>
          <w:bCs/>
          <w:color w:val="000000"/>
          <w:sz w:val="32"/>
          <w:szCs w:val="32"/>
          <w:rtl/>
          <w:lang w:bidi="ar-IQ"/>
        </w:rPr>
        <w:t>هـ</w:t>
      </w:r>
      <w:r w:rsidRPr="009B6BFC">
        <w:rPr>
          <w:rFonts w:ascii="Traditional Arabic" w:cs="Traditional Arabic"/>
          <w:b/>
          <w:bCs/>
          <w:color w:val="000000"/>
          <w:sz w:val="32"/>
          <w:szCs w:val="32"/>
          <w:rtl/>
          <w:lang w:bidi="ar-IQ"/>
        </w:rPr>
        <w:t>)</w:t>
      </w:r>
      <w:r w:rsidRPr="009B6BFC">
        <w:rPr>
          <w:rFonts w:ascii="Traditional Arabic" w:cs="Traditional Arabic" w:hint="cs"/>
          <w:b/>
          <w:bCs/>
          <w:color w:val="000000"/>
          <w:sz w:val="32"/>
          <w:szCs w:val="32"/>
          <w:rtl/>
          <w:lang w:bidi="ar-IQ"/>
        </w:rPr>
        <w:t>،ترتيب</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الأمير</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علاء</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الدين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علي</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بن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بلبان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الفارسي</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المتوفى</w:t>
      </w:r>
      <w:r w:rsidRPr="009B6BFC">
        <w:rPr>
          <w:rFonts w:ascii="Traditional Arabic" w:cs="Traditional Arabic"/>
          <w:b/>
          <w:bCs/>
          <w:color w:val="000000"/>
          <w:sz w:val="32"/>
          <w:szCs w:val="32"/>
          <w:rtl/>
          <w:lang w:bidi="ar-IQ"/>
        </w:rPr>
        <w:t xml:space="preserve">: 739 </w:t>
      </w:r>
      <w:r w:rsidRPr="009B6BFC">
        <w:rPr>
          <w:rFonts w:ascii="Traditional Arabic" w:cs="Traditional Arabic" w:hint="cs"/>
          <w:b/>
          <w:bCs/>
          <w:color w:val="000000"/>
          <w:sz w:val="32"/>
          <w:szCs w:val="32"/>
          <w:rtl/>
          <w:lang w:bidi="ar-IQ"/>
        </w:rPr>
        <w:t>هـ</w:t>
      </w:r>
      <w:r w:rsidRPr="009B6BFC">
        <w:rPr>
          <w:rFonts w:ascii="Traditional Arabic" w:cs="Traditional Arabic"/>
          <w:b/>
          <w:bCs/>
          <w:color w:val="000000"/>
          <w:sz w:val="32"/>
          <w:szCs w:val="32"/>
          <w:rtl/>
          <w:lang w:bidi="ar-IQ"/>
        </w:rPr>
        <w:t>)</w:t>
      </w:r>
      <w:r w:rsidRPr="009B6BFC">
        <w:rPr>
          <w:rFonts w:ascii="Traditional Arabic" w:cs="Traditional Arabic" w:hint="cs"/>
          <w:b/>
          <w:bCs/>
          <w:color w:val="000000"/>
          <w:sz w:val="32"/>
          <w:szCs w:val="32"/>
          <w:rtl/>
          <w:lang w:bidi="ar-IQ"/>
        </w:rPr>
        <w:t xml:space="preserve"> حققه</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وخرج</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أحاديثه</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وعلق</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عليه</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شعيب</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 xml:space="preserve">الأرنؤوط </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مؤسسة</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الرسالة،</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بيروت ط</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الأولى،</w:t>
      </w:r>
      <w:r w:rsidRPr="009B6BFC">
        <w:rPr>
          <w:rFonts w:ascii="Traditional Arabic" w:cs="Traditional Arabic"/>
          <w:b/>
          <w:bCs/>
          <w:color w:val="000000"/>
          <w:sz w:val="32"/>
          <w:szCs w:val="32"/>
          <w:rtl/>
          <w:lang w:bidi="ar-IQ"/>
        </w:rPr>
        <w:t xml:space="preserve"> 1408 </w:t>
      </w:r>
      <w:r w:rsidRPr="009B6BFC">
        <w:rPr>
          <w:rFonts w:ascii="Traditional Arabic" w:cs="Traditional Arabic" w:hint="cs"/>
          <w:b/>
          <w:bCs/>
          <w:color w:val="000000"/>
          <w:sz w:val="32"/>
          <w:szCs w:val="32"/>
          <w:rtl/>
          <w:lang w:bidi="ar-IQ"/>
        </w:rPr>
        <w:t>هـ</w:t>
      </w:r>
      <w:r w:rsidRPr="009B6BFC">
        <w:rPr>
          <w:rFonts w:ascii="Traditional Arabic" w:cs="Traditional Arabic"/>
          <w:b/>
          <w:bCs/>
          <w:color w:val="000000"/>
          <w:sz w:val="32"/>
          <w:szCs w:val="32"/>
          <w:rtl/>
          <w:lang w:bidi="ar-IQ"/>
        </w:rPr>
        <w:t xml:space="preserve"> - 1988 </w:t>
      </w:r>
      <w:r w:rsidRPr="009B6BFC">
        <w:rPr>
          <w:rFonts w:ascii="Traditional Arabic" w:cs="Traditional Arabic" w:hint="cs"/>
          <w:b/>
          <w:bCs/>
          <w:color w:val="000000"/>
          <w:sz w:val="32"/>
          <w:szCs w:val="32"/>
          <w:rtl/>
          <w:lang w:bidi="ar-IQ"/>
        </w:rPr>
        <w:t>م</w:t>
      </w:r>
      <w:r>
        <w:rPr>
          <w:rFonts w:ascii="Traditional Arabic" w:cs="Traditional Arabic" w:hint="cs"/>
          <w:b/>
          <w:bCs/>
          <w:color w:val="000000"/>
          <w:sz w:val="32"/>
          <w:szCs w:val="32"/>
          <w:rtl/>
          <w:lang w:bidi="ar-IQ"/>
        </w:rPr>
        <w:t>.</w:t>
      </w:r>
    </w:p>
    <w:p w:rsidR="009E7498" w:rsidRDefault="009E7498" w:rsidP="009E7498">
      <w:pPr>
        <w:pStyle w:val="ListParagraph"/>
        <w:numPr>
          <w:ilvl w:val="0"/>
          <w:numId w:val="6"/>
        </w:numPr>
        <w:autoSpaceDE w:val="0"/>
        <w:autoSpaceDN w:val="0"/>
        <w:bidi/>
        <w:adjustRightInd w:val="0"/>
        <w:spacing w:after="0" w:line="240" w:lineRule="auto"/>
        <w:rPr>
          <w:rFonts w:ascii="Times New Roman" w:hAnsi="Times New Roman" w:cs="Ali-A-Traditional"/>
          <w:sz w:val="28"/>
          <w:szCs w:val="28"/>
          <w:lang w:bidi="ar-IQ"/>
        </w:rPr>
      </w:pPr>
      <w:r w:rsidRPr="00E237B4">
        <w:rPr>
          <w:rFonts w:ascii="Times New Roman" w:hAnsi="Times New Roman" w:cs="Ali-A-Traditional" w:hint="cs"/>
          <w:sz w:val="28"/>
          <w:szCs w:val="28"/>
          <w:rtl/>
          <w:lang w:bidi="ar-IQ"/>
        </w:rPr>
        <w:t>البرهان</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المؤيد،</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أحمد</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بن</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علي</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بن</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ثابت</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الرفاعي</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الحسيني،</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دار</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الكتاب</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النفيس</w:t>
      </w:r>
      <w:r w:rsidRPr="00E237B4">
        <w:rPr>
          <w:rFonts w:ascii="Times New Roman" w:hAnsi="Times New Roman" w:cs="Ali-A-Traditional"/>
          <w:sz w:val="28"/>
          <w:szCs w:val="28"/>
          <w:rtl/>
          <w:lang w:bidi="ar-IQ"/>
        </w:rPr>
        <w:t xml:space="preserve"> – </w:t>
      </w:r>
      <w:r w:rsidRPr="00E237B4">
        <w:rPr>
          <w:rFonts w:ascii="Times New Roman" w:hAnsi="Times New Roman" w:cs="Ali-A-Traditional" w:hint="cs"/>
          <w:sz w:val="28"/>
          <w:szCs w:val="28"/>
          <w:rtl/>
          <w:lang w:bidi="ar-IQ"/>
        </w:rPr>
        <w:t>بيروت، ط</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الأواى</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w:t>
      </w:r>
      <w:r w:rsidRPr="00E237B4">
        <w:rPr>
          <w:rFonts w:ascii="Times New Roman" w:hAnsi="Times New Roman" w:cs="Ali-A-Traditional"/>
          <w:sz w:val="28"/>
          <w:szCs w:val="28"/>
          <w:rtl/>
          <w:lang w:bidi="ar-IQ"/>
        </w:rPr>
        <w:t xml:space="preserve"> 1408</w:t>
      </w:r>
      <w:r w:rsidRPr="00E237B4">
        <w:rPr>
          <w:rFonts w:ascii="Times New Roman" w:hAnsi="Times New Roman" w:cs="Ali-A-Traditional" w:hint="cs"/>
          <w:sz w:val="28"/>
          <w:szCs w:val="28"/>
          <w:rtl/>
          <w:lang w:bidi="ar-IQ"/>
        </w:rPr>
        <w:t>، ت:</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عبد</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الغني</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نكه</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مي</w:t>
      </w:r>
      <w:r>
        <w:rPr>
          <w:rFonts w:ascii="Times New Roman" w:hAnsi="Times New Roman" w:cs="Ali-A-Traditional" w:hint="cs"/>
          <w:sz w:val="28"/>
          <w:szCs w:val="28"/>
          <w:rtl/>
          <w:lang w:bidi="ar-IQ"/>
        </w:rPr>
        <w:t>.</w:t>
      </w:r>
    </w:p>
    <w:p w:rsidR="004072A4" w:rsidRDefault="004072A4" w:rsidP="009E7498">
      <w:pPr>
        <w:pStyle w:val="ListParagraph"/>
        <w:numPr>
          <w:ilvl w:val="0"/>
          <w:numId w:val="6"/>
        </w:numPr>
        <w:autoSpaceDE w:val="0"/>
        <w:autoSpaceDN w:val="0"/>
        <w:bidi/>
        <w:adjustRightInd w:val="0"/>
        <w:spacing w:after="0" w:line="240" w:lineRule="auto"/>
        <w:rPr>
          <w:rFonts w:ascii="Times New Roman" w:hAnsi="Times New Roman" w:cs="Ali-A-Traditional"/>
          <w:sz w:val="28"/>
          <w:szCs w:val="28"/>
          <w:lang w:bidi="ar-IQ"/>
        </w:rPr>
      </w:pPr>
      <w:r w:rsidRPr="00F53A83">
        <w:rPr>
          <w:rFonts w:ascii="Times New Roman" w:hAnsi="Times New Roman" w:cs="Ali-A-Traditional" w:hint="cs"/>
          <w:sz w:val="28"/>
          <w:szCs w:val="28"/>
          <w:rtl/>
          <w:lang w:bidi="ar-IQ"/>
        </w:rPr>
        <w:t>البعد</w:t>
      </w:r>
      <w:r w:rsidRPr="00F53A83">
        <w:rPr>
          <w:rFonts w:ascii="Times New Roman" w:hAnsi="Times New Roman" w:cs="Ali-A-Traditional"/>
          <w:sz w:val="28"/>
          <w:szCs w:val="28"/>
          <w:rtl/>
          <w:lang w:bidi="ar-IQ"/>
        </w:rPr>
        <w:t xml:space="preserve"> </w:t>
      </w:r>
      <w:r w:rsidRPr="00F53A83">
        <w:rPr>
          <w:rFonts w:ascii="Times New Roman" w:hAnsi="Times New Roman" w:cs="Ali-A-Traditional" w:hint="cs"/>
          <w:sz w:val="28"/>
          <w:szCs w:val="28"/>
          <w:rtl/>
          <w:lang w:bidi="ar-IQ"/>
        </w:rPr>
        <w:t>الإيماني</w:t>
      </w:r>
      <w:r w:rsidRPr="00F53A83">
        <w:rPr>
          <w:rFonts w:ascii="Times New Roman" w:hAnsi="Times New Roman" w:cs="Ali-A-Traditional"/>
          <w:sz w:val="28"/>
          <w:szCs w:val="28"/>
          <w:rtl/>
          <w:lang w:bidi="ar-IQ"/>
        </w:rPr>
        <w:t xml:space="preserve"> </w:t>
      </w:r>
      <w:r w:rsidRPr="00F53A83">
        <w:rPr>
          <w:rFonts w:ascii="Times New Roman" w:hAnsi="Times New Roman" w:cs="Ali-A-Traditional" w:hint="cs"/>
          <w:sz w:val="28"/>
          <w:szCs w:val="28"/>
          <w:rtl/>
          <w:lang w:bidi="ar-IQ"/>
        </w:rPr>
        <w:t>في</w:t>
      </w:r>
      <w:r w:rsidRPr="00F53A83">
        <w:rPr>
          <w:rFonts w:ascii="Times New Roman" w:hAnsi="Times New Roman" w:cs="Ali-A-Traditional"/>
          <w:sz w:val="28"/>
          <w:szCs w:val="28"/>
          <w:rtl/>
          <w:lang w:bidi="ar-IQ"/>
        </w:rPr>
        <w:t xml:space="preserve"> </w:t>
      </w:r>
      <w:r w:rsidRPr="00F53A83">
        <w:rPr>
          <w:rFonts w:ascii="Times New Roman" w:hAnsi="Times New Roman" w:cs="Ali-A-Traditional" w:hint="cs"/>
          <w:sz w:val="28"/>
          <w:szCs w:val="28"/>
          <w:rtl/>
          <w:lang w:bidi="ar-IQ"/>
        </w:rPr>
        <w:t>فكر</w:t>
      </w:r>
      <w:r w:rsidRPr="00F53A83">
        <w:rPr>
          <w:rFonts w:ascii="Times New Roman" w:hAnsi="Times New Roman" w:cs="Ali-A-Traditional"/>
          <w:sz w:val="28"/>
          <w:szCs w:val="28"/>
          <w:rtl/>
          <w:lang w:bidi="ar-IQ"/>
        </w:rPr>
        <w:t xml:space="preserve"> </w:t>
      </w:r>
      <w:r w:rsidRPr="00F53A83">
        <w:rPr>
          <w:rFonts w:ascii="Times New Roman" w:hAnsi="Times New Roman" w:cs="Ali-A-Traditional" w:hint="cs"/>
          <w:sz w:val="28"/>
          <w:szCs w:val="28"/>
          <w:rtl/>
          <w:lang w:bidi="ar-IQ"/>
        </w:rPr>
        <w:t>سعيد</w:t>
      </w:r>
      <w:r w:rsidRPr="00F53A83">
        <w:rPr>
          <w:rFonts w:ascii="Times New Roman" w:hAnsi="Times New Roman" w:cs="Ali-A-Traditional"/>
          <w:sz w:val="28"/>
          <w:szCs w:val="28"/>
          <w:rtl/>
          <w:lang w:bidi="ar-IQ"/>
        </w:rPr>
        <w:t xml:space="preserve"> </w:t>
      </w:r>
      <w:r w:rsidRPr="00F53A83">
        <w:rPr>
          <w:rFonts w:ascii="Times New Roman" w:hAnsi="Times New Roman" w:cs="Ali-A-Traditional" w:hint="cs"/>
          <w:sz w:val="28"/>
          <w:szCs w:val="28"/>
          <w:rtl/>
          <w:lang w:bidi="ar-IQ"/>
        </w:rPr>
        <w:t>النورسي</w:t>
      </w:r>
      <w:r w:rsidRPr="00F53A83">
        <w:rPr>
          <w:rFonts w:ascii="Times New Roman" w:hAnsi="Times New Roman" w:cs="Ali-A-Traditional"/>
          <w:sz w:val="28"/>
          <w:szCs w:val="28"/>
          <w:rtl/>
          <w:lang w:bidi="ar-IQ"/>
        </w:rPr>
        <w:t xml:space="preserve"> </w:t>
      </w:r>
      <w:r w:rsidRPr="00F53A83">
        <w:rPr>
          <w:rFonts w:ascii="Times New Roman" w:hAnsi="Times New Roman" w:cs="Ali-A-Traditional" w:hint="cs"/>
          <w:sz w:val="28"/>
          <w:szCs w:val="28"/>
          <w:rtl/>
          <w:lang w:bidi="ar-IQ"/>
        </w:rPr>
        <w:t>.</w:t>
      </w:r>
      <w:r>
        <w:rPr>
          <w:rFonts w:ascii="Times New Roman" w:hAnsi="Times New Roman" w:cs="Ali-A-Traditional"/>
          <w:sz w:val="28"/>
          <w:szCs w:val="28"/>
          <w:rtl/>
          <w:lang w:bidi="ar-IQ"/>
        </w:rPr>
        <w:t xml:space="preserve">  </w:t>
      </w:r>
      <w:r w:rsidRPr="00F53A83">
        <w:rPr>
          <w:rFonts w:ascii="Times New Roman" w:hAnsi="Times New Roman" w:cs="Ali-A-Traditional" w:hint="cs"/>
          <w:sz w:val="28"/>
          <w:szCs w:val="28"/>
          <w:rtl/>
          <w:lang w:bidi="ar-IQ"/>
        </w:rPr>
        <w:t>د. الشفيع الماحي احمد</w:t>
      </w:r>
      <w:r w:rsidRPr="00F53A83">
        <w:rPr>
          <w:rFonts w:ascii="Times New Roman" w:hAnsi="Times New Roman" w:cs="Ali-A-Traditional"/>
          <w:sz w:val="28"/>
          <w:szCs w:val="28"/>
          <w:rtl/>
          <w:lang w:bidi="ar-IQ"/>
        </w:rPr>
        <w:t xml:space="preserve">   </w:t>
      </w:r>
      <w:r w:rsidRPr="00F53A83">
        <w:rPr>
          <w:rFonts w:ascii="Times New Roman" w:hAnsi="Times New Roman" w:cs="Ali-A-Traditional" w:hint="cs"/>
          <w:sz w:val="28"/>
          <w:szCs w:val="28"/>
          <w:rtl/>
          <w:lang w:bidi="ar-IQ"/>
        </w:rPr>
        <w:t>المصدر</w:t>
      </w:r>
      <w:r w:rsidRPr="00F53A83">
        <w:rPr>
          <w:rFonts w:ascii="Times New Roman" w:hAnsi="Times New Roman" w:cs="Ali-A-Traditional"/>
          <w:sz w:val="28"/>
          <w:szCs w:val="28"/>
          <w:rtl/>
          <w:lang w:bidi="ar-IQ"/>
        </w:rPr>
        <w:t xml:space="preserve">: </w:t>
      </w:r>
      <w:r w:rsidRPr="00F53A83">
        <w:rPr>
          <w:rFonts w:ascii="Times New Roman" w:hAnsi="Times New Roman" w:cs="Ali-A-Traditional" w:hint="cs"/>
          <w:sz w:val="28"/>
          <w:szCs w:val="28"/>
          <w:rtl/>
          <w:lang w:bidi="ar-IQ"/>
        </w:rPr>
        <w:t>مجلة</w:t>
      </w:r>
      <w:r w:rsidRPr="00F53A83">
        <w:rPr>
          <w:rFonts w:ascii="Times New Roman" w:hAnsi="Times New Roman" w:cs="Ali-A-Traditional"/>
          <w:sz w:val="28"/>
          <w:szCs w:val="28"/>
          <w:rtl/>
          <w:lang w:bidi="ar-IQ"/>
        </w:rPr>
        <w:t xml:space="preserve"> </w:t>
      </w:r>
      <w:r w:rsidRPr="00F53A83">
        <w:rPr>
          <w:rFonts w:ascii="Times New Roman" w:hAnsi="Times New Roman" w:cs="Ali-A-Traditional" w:hint="cs"/>
          <w:sz w:val="28"/>
          <w:szCs w:val="28"/>
          <w:rtl/>
          <w:lang w:bidi="ar-IQ"/>
        </w:rPr>
        <w:t>الشرعية</w:t>
      </w:r>
      <w:r w:rsidRPr="00F53A83">
        <w:rPr>
          <w:rFonts w:ascii="Times New Roman" w:hAnsi="Times New Roman" w:cs="Ali-A-Traditional"/>
          <w:sz w:val="28"/>
          <w:szCs w:val="28"/>
          <w:rtl/>
          <w:lang w:bidi="ar-IQ"/>
        </w:rPr>
        <w:t xml:space="preserve"> </w:t>
      </w:r>
      <w:r w:rsidRPr="00F53A83">
        <w:rPr>
          <w:rFonts w:ascii="Times New Roman" w:hAnsi="Times New Roman" w:cs="Ali-A-Traditional" w:hint="cs"/>
          <w:sz w:val="28"/>
          <w:szCs w:val="28"/>
          <w:rtl/>
          <w:lang w:bidi="ar-IQ"/>
        </w:rPr>
        <w:t>والدراسات</w:t>
      </w:r>
      <w:r w:rsidRPr="00F53A83">
        <w:rPr>
          <w:rFonts w:ascii="Times New Roman" w:hAnsi="Times New Roman" w:cs="Ali-A-Traditional"/>
          <w:sz w:val="28"/>
          <w:szCs w:val="28"/>
          <w:rtl/>
          <w:lang w:bidi="ar-IQ"/>
        </w:rPr>
        <w:t xml:space="preserve"> </w:t>
      </w:r>
      <w:r w:rsidRPr="00F53A83">
        <w:rPr>
          <w:rFonts w:ascii="Times New Roman" w:hAnsi="Times New Roman" w:cs="Ali-A-Traditional" w:hint="cs"/>
          <w:sz w:val="28"/>
          <w:szCs w:val="28"/>
          <w:rtl/>
          <w:lang w:bidi="ar-IQ"/>
        </w:rPr>
        <w:t>الإسلامية</w:t>
      </w:r>
      <w:r w:rsidRPr="00F53A83">
        <w:rPr>
          <w:rFonts w:ascii="Times New Roman" w:hAnsi="Times New Roman" w:cs="Ali-A-Traditional"/>
          <w:sz w:val="28"/>
          <w:szCs w:val="28"/>
          <w:rtl/>
          <w:lang w:bidi="ar-IQ"/>
        </w:rPr>
        <w:t xml:space="preserve"> - </w:t>
      </w:r>
      <w:r w:rsidRPr="00F53A83">
        <w:rPr>
          <w:rFonts w:ascii="Times New Roman" w:hAnsi="Times New Roman" w:cs="Ali-A-Traditional" w:hint="cs"/>
          <w:sz w:val="28"/>
          <w:szCs w:val="28"/>
          <w:rtl/>
          <w:lang w:bidi="ar-IQ"/>
        </w:rPr>
        <w:t>شعبان</w:t>
      </w:r>
      <w:r w:rsidRPr="00F53A83">
        <w:rPr>
          <w:rFonts w:ascii="Times New Roman" w:hAnsi="Times New Roman" w:cs="Ali-A-Traditional"/>
          <w:sz w:val="28"/>
          <w:szCs w:val="28"/>
          <w:rtl/>
          <w:lang w:bidi="ar-IQ"/>
        </w:rPr>
        <w:t xml:space="preserve"> 1420</w:t>
      </w:r>
      <w:r w:rsidRPr="00F53A83">
        <w:rPr>
          <w:rFonts w:ascii="Times New Roman" w:hAnsi="Times New Roman" w:cs="Ali-A-Traditional" w:hint="cs"/>
          <w:sz w:val="28"/>
          <w:szCs w:val="28"/>
          <w:rtl/>
          <w:lang w:bidi="ar-IQ"/>
        </w:rPr>
        <w:t>هـ</w:t>
      </w:r>
      <w:r w:rsidRPr="00F53A83">
        <w:rPr>
          <w:rFonts w:ascii="Times New Roman" w:hAnsi="Times New Roman" w:cs="Ali-A-Traditional"/>
          <w:sz w:val="28"/>
          <w:szCs w:val="28"/>
          <w:rtl/>
          <w:lang w:bidi="ar-IQ"/>
        </w:rPr>
        <w:t xml:space="preserve"> = </w:t>
      </w:r>
      <w:r w:rsidRPr="00F53A83">
        <w:rPr>
          <w:rFonts w:ascii="Times New Roman" w:hAnsi="Times New Roman" w:cs="Ali-A-Traditional" w:hint="cs"/>
          <w:sz w:val="28"/>
          <w:szCs w:val="28"/>
          <w:rtl/>
          <w:lang w:bidi="ar-IQ"/>
        </w:rPr>
        <w:t>ديسمبر</w:t>
      </w:r>
      <w:r w:rsidRPr="00F53A83">
        <w:rPr>
          <w:rFonts w:ascii="Times New Roman" w:hAnsi="Times New Roman" w:cs="Ali-A-Traditional"/>
          <w:sz w:val="28"/>
          <w:szCs w:val="28"/>
          <w:rtl/>
          <w:lang w:bidi="ar-IQ"/>
        </w:rPr>
        <w:t>1999</w:t>
      </w:r>
      <w:r w:rsidRPr="00F53A83">
        <w:rPr>
          <w:rFonts w:ascii="Times New Roman" w:hAnsi="Times New Roman" w:cs="Ali-A-Traditional" w:hint="cs"/>
          <w:sz w:val="28"/>
          <w:szCs w:val="28"/>
          <w:rtl/>
          <w:lang w:bidi="ar-IQ"/>
        </w:rPr>
        <w:t>م</w:t>
      </w:r>
      <w:r w:rsidRPr="00F53A83">
        <w:rPr>
          <w:rFonts w:ascii="Times New Roman" w:hAnsi="Times New Roman" w:cs="Ali-A-Traditional"/>
          <w:sz w:val="28"/>
          <w:szCs w:val="28"/>
          <w:rtl/>
          <w:lang w:bidi="ar-IQ"/>
        </w:rPr>
        <w:t xml:space="preserve"> - </w:t>
      </w:r>
      <w:r w:rsidRPr="00F53A83">
        <w:rPr>
          <w:rFonts w:ascii="Times New Roman" w:hAnsi="Times New Roman" w:cs="Ali-A-Traditional" w:hint="cs"/>
          <w:sz w:val="28"/>
          <w:szCs w:val="28"/>
          <w:rtl/>
          <w:lang w:bidi="ar-IQ"/>
        </w:rPr>
        <w:t>العدد</w:t>
      </w:r>
      <w:r w:rsidRPr="00F53A83">
        <w:rPr>
          <w:rFonts w:ascii="Times New Roman" w:hAnsi="Times New Roman" w:cs="Ali-A-Traditional"/>
          <w:sz w:val="28"/>
          <w:szCs w:val="28"/>
          <w:rtl/>
          <w:lang w:bidi="ar-IQ"/>
        </w:rPr>
        <w:t xml:space="preserve"> 39</w:t>
      </w:r>
      <w:r>
        <w:rPr>
          <w:rFonts w:ascii="Times New Roman" w:hAnsi="Times New Roman" w:cs="Ali-A-Traditional" w:hint="cs"/>
          <w:sz w:val="28"/>
          <w:szCs w:val="28"/>
          <w:rtl/>
          <w:lang w:bidi="ar-IQ"/>
        </w:rPr>
        <w:t xml:space="preserve"> بتصرف</w:t>
      </w:r>
      <w:r w:rsidRPr="00F53A83">
        <w:rPr>
          <w:rFonts w:ascii="Times New Roman" w:hAnsi="Times New Roman" w:cs="Ali-A-Traditional"/>
          <w:sz w:val="28"/>
          <w:szCs w:val="28"/>
          <w:rtl/>
          <w:lang w:bidi="ar-IQ"/>
        </w:rPr>
        <w:t>.</w:t>
      </w:r>
    </w:p>
    <w:p w:rsidR="009E7498" w:rsidRPr="00E237B4" w:rsidRDefault="009E7498" w:rsidP="004072A4">
      <w:pPr>
        <w:pStyle w:val="ListParagraph"/>
        <w:numPr>
          <w:ilvl w:val="0"/>
          <w:numId w:val="6"/>
        </w:numPr>
        <w:autoSpaceDE w:val="0"/>
        <w:autoSpaceDN w:val="0"/>
        <w:bidi/>
        <w:adjustRightInd w:val="0"/>
        <w:spacing w:after="0" w:line="240" w:lineRule="auto"/>
        <w:rPr>
          <w:rFonts w:ascii="Times New Roman" w:hAnsi="Times New Roman" w:cs="Ali-A-Traditional"/>
          <w:sz w:val="28"/>
          <w:szCs w:val="28"/>
          <w:lang w:bidi="ar-IQ"/>
        </w:rPr>
      </w:pPr>
      <w:r w:rsidRPr="00820B43">
        <w:rPr>
          <w:rFonts w:ascii="Times New Roman" w:hAnsi="Times New Roman" w:cs="Ali-A-Traditional" w:hint="cs"/>
          <w:sz w:val="28"/>
          <w:szCs w:val="28"/>
          <w:rtl/>
          <w:lang w:bidi="ar-IQ"/>
        </w:rPr>
        <w:t>التجديد</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العقدي</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عند</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النورسي، د</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الحسين</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ايت</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سعيد، استاذ</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السنة</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وعلومها</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 بكلية</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الأداب</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بمراكش. ندوة</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الرباط</w:t>
      </w:r>
      <w:r w:rsidRPr="00820B43">
        <w:rPr>
          <w:rFonts w:ascii="Times New Roman" w:hAnsi="Times New Roman" w:cs="Ali-A-Traditional"/>
          <w:sz w:val="28"/>
          <w:szCs w:val="28"/>
          <w:rtl/>
          <w:lang w:bidi="ar-IQ"/>
        </w:rPr>
        <w:t xml:space="preserve"> – </w:t>
      </w:r>
      <w:r w:rsidRPr="00820B43">
        <w:rPr>
          <w:rFonts w:ascii="Times New Roman" w:hAnsi="Times New Roman" w:cs="Ali-A-Traditional" w:hint="cs"/>
          <w:sz w:val="28"/>
          <w:szCs w:val="28"/>
          <w:rtl/>
          <w:lang w:bidi="ar-IQ"/>
        </w:rPr>
        <w:t>جهود</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النورسي</w:t>
      </w:r>
      <w:r w:rsidRPr="00820B43">
        <w:rPr>
          <w:rFonts w:ascii="Times New Roman" w:hAnsi="Times New Roman" w:cs="Ali-A-Traditional"/>
          <w:sz w:val="28"/>
          <w:szCs w:val="28"/>
          <w:rtl/>
          <w:lang w:bidi="ar-IQ"/>
        </w:rPr>
        <w:t xml:space="preserve"> </w:t>
      </w:r>
      <w:r w:rsidRPr="00820B43">
        <w:rPr>
          <w:rFonts w:ascii="Times New Roman" w:hAnsi="Times New Roman" w:cs="Ali-A-Traditional" w:hint="cs"/>
          <w:sz w:val="28"/>
          <w:szCs w:val="28"/>
          <w:rtl/>
          <w:lang w:bidi="ar-IQ"/>
        </w:rPr>
        <w:t>التجديدية</w:t>
      </w:r>
      <w:r w:rsidRPr="00820B43">
        <w:rPr>
          <w:rFonts w:ascii="Times New Roman" w:hAnsi="Times New Roman" w:cs="Ali-A-Traditional"/>
          <w:sz w:val="28"/>
          <w:szCs w:val="28"/>
          <w:rtl/>
          <w:lang w:bidi="ar-IQ"/>
        </w:rPr>
        <w:t xml:space="preserve"> – </w:t>
      </w:r>
      <w:r w:rsidRPr="00820B43">
        <w:rPr>
          <w:rFonts w:ascii="Times New Roman" w:hAnsi="Times New Roman" w:cs="Ali-A-Traditional" w:hint="cs"/>
          <w:sz w:val="28"/>
          <w:szCs w:val="28"/>
          <w:rtl/>
          <w:lang w:bidi="ar-IQ"/>
        </w:rPr>
        <w:t>المغرب</w:t>
      </w:r>
      <w:r w:rsidRPr="00820B43">
        <w:rPr>
          <w:rFonts w:ascii="Times New Roman" w:hAnsi="Times New Roman" w:cs="Ali-A-Traditional"/>
          <w:sz w:val="28"/>
          <w:szCs w:val="28"/>
          <w:rtl/>
          <w:lang w:bidi="ar-IQ"/>
        </w:rPr>
        <w:t xml:space="preserve"> 1999</w:t>
      </w:r>
      <w:r w:rsidRPr="00820B43">
        <w:rPr>
          <w:rFonts w:ascii="Times New Roman" w:hAnsi="Times New Roman" w:cs="Ali-A-Traditional" w:hint="cs"/>
          <w:sz w:val="28"/>
          <w:szCs w:val="28"/>
          <w:rtl/>
          <w:lang w:bidi="ar-IQ"/>
        </w:rPr>
        <w:t>.</w:t>
      </w:r>
    </w:p>
    <w:p w:rsidR="009E7498" w:rsidRDefault="009E7498" w:rsidP="009E7498">
      <w:pPr>
        <w:pStyle w:val="ListParagraph"/>
        <w:numPr>
          <w:ilvl w:val="0"/>
          <w:numId w:val="6"/>
        </w:numPr>
        <w:autoSpaceDE w:val="0"/>
        <w:autoSpaceDN w:val="0"/>
        <w:bidi/>
        <w:adjustRightInd w:val="0"/>
        <w:spacing w:after="0" w:line="240" w:lineRule="auto"/>
        <w:rPr>
          <w:rFonts w:ascii="Traditional Arabic" w:cs="Traditional Arabic"/>
          <w:b/>
          <w:bCs/>
          <w:color w:val="000000"/>
          <w:sz w:val="32"/>
          <w:szCs w:val="32"/>
          <w:lang w:bidi="ar-IQ"/>
        </w:rPr>
      </w:pPr>
      <w:r w:rsidRPr="004F58A8">
        <w:rPr>
          <w:rFonts w:ascii="Traditional Arabic" w:cs="Traditional Arabic" w:hint="cs"/>
          <w:b/>
          <w:bCs/>
          <w:color w:val="000000"/>
          <w:sz w:val="32"/>
          <w:szCs w:val="32"/>
          <w:rtl/>
          <w:lang w:bidi="ar-IQ"/>
        </w:rPr>
        <w:t>التقفية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في</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اللغة،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أبو</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بشر،</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اليمان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بن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أبي</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اليمان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البَندنيجي،</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المتوفى</w:t>
      </w:r>
      <w:r w:rsidRPr="004F58A8">
        <w:rPr>
          <w:rFonts w:ascii="Traditional Arabic" w:cs="Traditional Arabic"/>
          <w:b/>
          <w:bCs/>
          <w:color w:val="000000"/>
          <w:sz w:val="32"/>
          <w:szCs w:val="32"/>
          <w:rtl/>
          <w:lang w:bidi="ar-IQ"/>
        </w:rPr>
        <w:t xml:space="preserve">: 284 </w:t>
      </w:r>
      <w:r w:rsidRPr="004F58A8">
        <w:rPr>
          <w:rFonts w:ascii="Traditional Arabic" w:cs="Traditional Arabic" w:hint="cs"/>
          <w:b/>
          <w:bCs/>
          <w:color w:val="000000"/>
          <w:sz w:val="32"/>
          <w:szCs w:val="32"/>
          <w:rtl/>
          <w:lang w:bidi="ar-IQ"/>
        </w:rPr>
        <w:t>هـ</w:t>
      </w:r>
      <w:r w:rsidRPr="004F58A8">
        <w:rPr>
          <w:rFonts w:ascii="Traditional Arabic" w:cs="Traditional Arabic"/>
          <w:b/>
          <w:bCs/>
          <w:color w:val="000000"/>
          <w:sz w:val="32"/>
          <w:szCs w:val="32"/>
          <w:rtl/>
          <w:lang w:bidi="ar-IQ"/>
        </w:rPr>
        <w:t>)</w:t>
      </w:r>
      <w:r w:rsidRPr="004F58A8">
        <w:rPr>
          <w:rFonts w:ascii="Traditional Arabic" w:cs="Traditional Arabic" w:hint="cs"/>
          <w:b/>
          <w:bCs/>
          <w:color w:val="000000"/>
          <w:sz w:val="32"/>
          <w:szCs w:val="32"/>
          <w:rtl/>
          <w:lang w:bidi="ar-IQ"/>
        </w:rPr>
        <w:t>، ت</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د</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خليل</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إبراهيم</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العطية،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الجمهورية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العراقية</w:t>
      </w:r>
      <w:r w:rsidRPr="004F58A8">
        <w:rPr>
          <w:rFonts w:ascii="Traditional Arabic" w:cs="Traditional Arabic"/>
          <w:b/>
          <w:bCs/>
          <w:color w:val="000000"/>
          <w:sz w:val="32"/>
          <w:szCs w:val="32"/>
          <w:rtl/>
          <w:lang w:bidi="ar-IQ"/>
        </w:rPr>
        <w:t xml:space="preserve"> - </w:t>
      </w:r>
      <w:r w:rsidRPr="004F58A8">
        <w:rPr>
          <w:rFonts w:ascii="Traditional Arabic" w:cs="Traditional Arabic" w:hint="cs"/>
          <w:b/>
          <w:bCs/>
          <w:color w:val="000000"/>
          <w:sz w:val="32"/>
          <w:szCs w:val="32"/>
          <w:rtl/>
          <w:lang w:bidi="ar-IQ"/>
        </w:rPr>
        <w:t>وزارة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الأوقاف</w:t>
      </w:r>
      <w:r w:rsidRPr="004F58A8">
        <w:rPr>
          <w:rFonts w:ascii="Traditional Arabic" w:cs="Traditional Arabic"/>
          <w:b/>
          <w:bCs/>
          <w:color w:val="000000"/>
          <w:sz w:val="32"/>
          <w:szCs w:val="32"/>
          <w:rtl/>
          <w:lang w:bidi="ar-IQ"/>
        </w:rPr>
        <w:t xml:space="preserve"> - </w:t>
      </w:r>
      <w:r w:rsidRPr="004F58A8">
        <w:rPr>
          <w:rFonts w:ascii="Traditional Arabic" w:cs="Traditional Arabic" w:hint="cs"/>
          <w:b/>
          <w:bCs/>
          <w:color w:val="000000"/>
          <w:sz w:val="32"/>
          <w:szCs w:val="32"/>
          <w:rtl/>
          <w:lang w:bidi="ar-IQ"/>
        </w:rPr>
        <w:t>إحياء</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التراث</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الإسلامي</w:t>
      </w:r>
      <w:r w:rsidRPr="004F58A8">
        <w:rPr>
          <w:rFonts w:ascii="Traditional Arabic" w:cs="Traditional Arabic"/>
          <w:b/>
          <w:bCs/>
          <w:color w:val="000000"/>
          <w:sz w:val="32"/>
          <w:szCs w:val="32"/>
          <w:rtl/>
          <w:lang w:bidi="ar-IQ"/>
        </w:rPr>
        <w:t xml:space="preserve">  - </w:t>
      </w:r>
      <w:r w:rsidRPr="004F58A8">
        <w:rPr>
          <w:rFonts w:ascii="Traditional Arabic" w:cs="Traditional Arabic" w:hint="cs"/>
          <w:b/>
          <w:bCs/>
          <w:color w:val="000000"/>
          <w:sz w:val="32"/>
          <w:szCs w:val="32"/>
          <w:rtl/>
          <w:lang w:bidi="ar-IQ"/>
        </w:rPr>
        <w:t>مطبعة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العاني</w:t>
      </w:r>
      <w:r w:rsidRPr="004F58A8">
        <w:rPr>
          <w:rFonts w:ascii="Traditional Arabic" w:cs="Traditional Arabic"/>
          <w:b/>
          <w:bCs/>
          <w:color w:val="000000"/>
          <w:sz w:val="32"/>
          <w:szCs w:val="32"/>
          <w:rtl/>
          <w:lang w:bidi="ar-IQ"/>
        </w:rPr>
        <w:t xml:space="preserve"> – </w:t>
      </w:r>
      <w:r w:rsidRPr="004F58A8">
        <w:rPr>
          <w:rFonts w:ascii="Traditional Arabic" w:cs="Traditional Arabic" w:hint="cs"/>
          <w:b/>
          <w:bCs/>
          <w:color w:val="000000"/>
          <w:sz w:val="32"/>
          <w:szCs w:val="32"/>
          <w:rtl/>
          <w:lang w:bidi="ar-IQ"/>
        </w:rPr>
        <w:t>بغداد،</w:t>
      </w:r>
      <w:r w:rsidRPr="004F58A8">
        <w:rPr>
          <w:rFonts w:ascii="Traditional Arabic" w:cs="Traditional Arabic"/>
          <w:b/>
          <w:bCs/>
          <w:color w:val="000000"/>
          <w:sz w:val="32"/>
          <w:szCs w:val="32"/>
          <w:rtl/>
          <w:lang w:bidi="ar-IQ"/>
        </w:rPr>
        <w:t xml:space="preserve"> 1976 </w:t>
      </w:r>
      <w:r w:rsidRPr="004F58A8">
        <w:rPr>
          <w:rFonts w:ascii="Traditional Arabic" w:cs="Traditional Arabic" w:hint="cs"/>
          <w:b/>
          <w:bCs/>
          <w:color w:val="000000"/>
          <w:sz w:val="32"/>
          <w:szCs w:val="32"/>
          <w:rtl/>
          <w:lang w:bidi="ar-IQ"/>
        </w:rPr>
        <w:t>م</w:t>
      </w:r>
      <w:r>
        <w:rPr>
          <w:rFonts w:ascii="Traditional Arabic" w:cs="Traditional Arabic" w:hint="cs"/>
          <w:b/>
          <w:bCs/>
          <w:color w:val="000000"/>
          <w:sz w:val="32"/>
          <w:szCs w:val="32"/>
          <w:rtl/>
          <w:lang w:bidi="ar-IQ"/>
        </w:rPr>
        <w:t>.</w:t>
      </w:r>
    </w:p>
    <w:p w:rsidR="009E7498" w:rsidRDefault="009E7498" w:rsidP="009E7498">
      <w:pPr>
        <w:pStyle w:val="ListParagraph"/>
        <w:numPr>
          <w:ilvl w:val="0"/>
          <w:numId w:val="6"/>
        </w:numPr>
        <w:autoSpaceDE w:val="0"/>
        <w:autoSpaceDN w:val="0"/>
        <w:bidi/>
        <w:adjustRightInd w:val="0"/>
        <w:spacing w:after="0" w:line="240" w:lineRule="auto"/>
        <w:rPr>
          <w:rFonts w:ascii="Traditional Arabic" w:cs="Traditional Arabic"/>
          <w:b/>
          <w:bCs/>
          <w:color w:val="000000"/>
          <w:sz w:val="32"/>
          <w:szCs w:val="32"/>
          <w:lang w:bidi="ar-IQ"/>
        </w:rPr>
      </w:pPr>
      <w:r w:rsidRPr="009B6BFC">
        <w:rPr>
          <w:rFonts w:ascii="Traditional Arabic" w:cs="Traditional Arabic" w:hint="cs"/>
          <w:b/>
          <w:bCs/>
          <w:color w:val="000000"/>
          <w:sz w:val="32"/>
          <w:szCs w:val="32"/>
          <w:rtl/>
          <w:lang w:bidi="ar-IQ"/>
        </w:rPr>
        <w:t>جامع</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الأصول</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في</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أحاديث</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الرسول، المؤلف</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مجد</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الدين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أبو</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السعادات</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المبارك</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بن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محمد</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بن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محمد</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بن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محمد</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ابن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عبد</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الكريم</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الشيباني</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الجزري</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ابن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الأثير</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المتوفى</w:t>
      </w:r>
      <w:r w:rsidRPr="009B6BFC">
        <w:rPr>
          <w:rFonts w:ascii="Traditional Arabic" w:cs="Traditional Arabic"/>
          <w:b/>
          <w:bCs/>
          <w:color w:val="000000"/>
          <w:sz w:val="32"/>
          <w:szCs w:val="32"/>
          <w:rtl/>
          <w:lang w:bidi="ar-IQ"/>
        </w:rPr>
        <w:t>: 606</w:t>
      </w:r>
      <w:r w:rsidRPr="009B6BFC">
        <w:rPr>
          <w:rFonts w:ascii="Traditional Arabic" w:cs="Traditional Arabic" w:hint="cs"/>
          <w:b/>
          <w:bCs/>
          <w:color w:val="000000"/>
          <w:sz w:val="32"/>
          <w:szCs w:val="32"/>
          <w:rtl/>
          <w:lang w:bidi="ar-IQ"/>
        </w:rPr>
        <w:t>هـ</w:t>
      </w:r>
      <w:r w:rsidRPr="009B6BFC">
        <w:rPr>
          <w:rFonts w:ascii="Traditional Arabic" w:cs="Traditional Arabic"/>
          <w:b/>
          <w:bCs/>
          <w:color w:val="000000"/>
          <w:sz w:val="32"/>
          <w:szCs w:val="32"/>
          <w:rtl/>
          <w:lang w:bidi="ar-IQ"/>
        </w:rPr>
        <w:t>)</w:t>
      </w:r>
      <w:r w:rsidRPr="009B6BFC">
        <w:rPr>
          <w:rFonts w:ascii="Traditional Arabic" w:cs="Traditional Arabic" w:hint="cs"/>
          <w:b/>
          <w:bCs/>
          <w:color w:val="000000"/>
          <w:sz w:val="32"/>
          <w:szCs w:val="32"/>
          <w:rtl/>
          <w:lang w:bidi="ar-IQ"/>
        </w:rPr>
        <w:t xml:space="preserve"> ت</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عبد</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القادر</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lastRenderedPageBreak/>
        <w:t>الأرنؤوط</w:t>
      </w:r>
      <w:r w:rsidRPr="009B6BFC">
        <w:rPr>
          <w:rFonts w:ascii="Traditional Arabic" w:cs="Traditional Arabic"/>
          <w:b/>
          <w:bCs/>
          <w:color w:val="000000"/>
          <w:sz w:val="32"/>
          <w:szCs w:val="32"/>
          <w:rtl/>
          <w:lang w:bidi="ar-IQ"/>
        </w:rPr>
        <w:t xml:space="preserve"> - </w:t>
      </w:r>
      <w:r w:rsidRPr="009B6BFC">
        <w:rPr>
          <w:rFonts w:ascii="Traditional Arabic" w:cs="Traditional Arabic" w:hint="cs"/>
          <w:b/>
          <w:bCs/>
          <w:color w:val="000000"/>
          <w:sz w:val="32"/>
          <w:szCs w:val="32"/>
          <w:rtl/>
          <w:lang w:bidi="ar-IQ"/>
        </w:rPr>
        <w:t>التتمة</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تحقيق</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بشير</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عيون،</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مكتبة</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الحلواني</w:t>
      </w:r>
      <w:r w:rsidRPr="009B6BFC">
        <w:rPr>
          <w:rFonts w:ascii="Traditional Arabic" w:cs="Traditional Arabic"/>
          <w:b/>
          <w:bCs/>
          <w:color w:val="000000"/>
          <w:sz w:val="32"/>
          <w:szCs w:val="32"/>
          <w:rtl/>
          <w:lang w:bidi="ar-IQ"/>
        </w:rPr>
        <w:t xml:space="preserve"> - </w:t>
      </w:r>
      <w:r w:rsidRPr="009B6BFC">
        <w:rPr>
          <w:rFonts w:ascii="Traditional Arabic" w:cs="Traditional Arabic" w:hint="cs"/>
          <w:b/>
          <w:bCs/>
          <w:color w:val="000000"/>
          <w:sz w:val="32"/>
          <w:szCs w:val="32"/>
          <w:rtl/>
          <w:lang w:bidi="ar-IQ"/>
        </w:rPr>
        <w:t>مطبعة</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الملاح</w:t>
      </w:r>
      <w:r w:rsidRPr="009B6BFC">
        <w:rPr>
          <w:rFonts w:ascii="Traditional Arabic" w:cs="Traditional Arabic"/>
          <w:b/>
          <w:bCs/>
          <w:color w:val="000000"/>
          <w:sz w:val="32"/>
          <w:szCs w:val="32"/>
          <w:rtl/>
          <w:lang w:bidi="ar-IQ"/>
        </w:rPr>
        <w:t xml:space="preserve"> - </w:t>
      </w:r>
      <w:r w:rsidRPr="009B6BFC">
        <w:rPr>
          <w:rFonts w:ascii="Traditional Arabic" w:cs="Traditional Arabic" w:hint="cs"/>
          <w:b/>
          <w:bCs/>
          <w:color w:val="000000"/>
          <w:sz w:val="32"/>
          <w:szCs w:val="32"/>
          <w:rtl/>
          <w:lang w:bidi="ar-IQ"/>
        </w:rPr>
        <w:t>مكتبة</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دار</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البيان ط</w:t>
      </w:r>
      <w:r w:rsidRPr="009B6BFC">
        <w:rPr>
          <w:rFonts w:ascii="Traditional Arabic" w:cs="Traditional Arabic"/>
          <w:b/>
          <w:bCs/>
          <w:color w:val="000000"/>
          <w:sz w:val="32"/>
          <w:szCs w:val="32"/>
          <w:rtl/>
          <w:lang w:bidi="ar-IQ"/>
        </w:rPr>
        <w:t xml:space="preserve"> </w:t>
      </w:r>
      <w:r w:rsidRPr="009B6BFC">
        <w:rPr>
          <w:rFonts w:ascii="Traditional Arabic" w:cs="Traditional Arabic" w:hint="cs"/>
          <w:b/>
          <w:bCs/>
          <w:color w:val="000000"/>
          <w:sz w:val="32"/>
          <w:szCs w:val="32"/>
          <w:rtl/>
          <w:lang w:bidi="ar-IQ"/>
        </w:rPr>
        <w:t>الأولى</w:t>
      </w:r>
      <w:r>
        <w:rPr>
          <w:rFonts w:ascii="Traditional Arabic" w:cs="Traditional Arabic" w:hint="cs"/>
          <w:b/>
          <w:bCs/>
          <w:color w:val="000000"/>
          <w:sz w:val="32"/>
          <w:szCs w:val="32"/>
          <w:rtl/>
          <w:lang w:bidi="ar-IQ"/>
        </w:rPr>
        <w:t>.</w:t>
      </w:r>
    </w:p>
    <w:p w:rsidR="009E7498" w:rsidRDefault="009E7498" w:rsidP="009E7498">
      <w:pPr>
        <w:pStyle w:val="ListParagraph"/>
        <w:numPr>
          <w:ilvl w:val="0"/>
          <w:numId w:val="6"/>
        </w:numPr>
        <w:autoSpaceDE w:val="0"/>
        <w:autoSpaceDN w:val="0"/>
        <w:bidi/>
        <w:adjustRightInd w:val="0"/>
        <w:spacing w:after="0" w:line="240" w:lineRule="auto"/>
        <w:rPr>
          <w:rFonts w:ascii="Traditional Arabic" w:cs="Traditional Arabic"/>
          <w:b/>
          <w:bCs/>
          <w:color w:val="000000"/>
          <w:sz w:val="32"/>
          <w:szCs w:val="32"/>
          <w:lang w:bidi="ar-IQ"/>
        </w:rPr>
      </w:pPr>
      <w:r w:rsidRPr="00F10383">
        <w:rPr>
          <w:rFonts w:ascii="Traditional Arabic" w:cs="Traditional Arabic" w:hint="cs"/>
          <w:b/>
          <w:bCs/>
          <w:color w:val="000000"/>
          <w:sz w:val="32"/>
          <w:szCs w:val="32"/>
          <w:rtl/>
          <w:lang w:bidi="ar-IQ"/>
        </w:rPr>
        <w:t>جمهرة</w:t>
      </w:r>
      <w:r w:rsidRPr="00F10383">
        <w:rPr>
          <w:rFonts w:ascii="Traditional Arabic" w:cs="Traditional Arabic"/>
          <w:b/>
          <w:bCs/>
          <w:color w:val="000000"/>
          <w:sz w:val="32"/>
          <w:szCs w:val="32"/>
          <w:rtl/>
          <w:lang w:bidi="ar-IQ"/>
        </w:rPr>
        <w:t xml:space="preserve"> </w:t>
      </w:r>
      <w:r w:rsidRPr="00F10383">
        <w:rPr>
          <w:rFonts w:ascii="Traditional Arabic" w:cs="Traditional Arabic" w:hint="cs"/>
          <w:b/>
          <w:bCs/>
          <w:color w:val="000000"/>
          <w:sz w:val="32"/>
          <w:szCs w:val="32"/>
          <w:rtl/>
          <w:lang w:bidi="ar-IQ"/>
        </w:rPr>
        <w:t>اللغة، ت:رمزي</w:t>
      </w:r>
      <w:r w:rsidRPr="00F10383">
        <w:rPr>
          <w:rFonts w:ascii="Traditional Arabic" w:cs="Traditional Arabic"/>
          <w:b/>
          <w:bCs/>
          <w:color w:val="000000"/>
          <w:sz w:val="32"/>
          <w:szCs w:val="32"/>
          <w:rtl/>
          <w:lang w:bidi="ar-IQ"/>
        </w:rPr>
        <w:t xml:space="preserve"> </w:t>
      </w:r>
      <w:r w:rsidRPr="00F10383">
        <w:rPr>
          <w:rFonts w:ascii="Traditional Arabic" w:cs="Traditional Arabic" w:hint="cs"/>
          <w:b/>
          <w:bCs/>
          <w:color w:val="000000"/>
          <w:sz w:val="32"/>
          <w:szCs w:val="32"/>
          <w:rtl/>
          <w:lang w:bidi="ar-IQ"/>
        </w:rPr>
        <w:t>منير</w:t>
      </w:r>
      <w:r w:rsidRPr="00F10383">
        <w:rPr>
          <w:rFonts w:ascii="Traditional Arabic" w:cs="Traditional Arabic"/>
          <w:b/>
          <w:bCs/>
          <w:color w:val="000000"/>
          <w:sz w:val="32"/>
          <w:szCs w:val="32"/>
          <w:rtl/>
          <w:lang w:bidi="ar-IQ"/>
        </w:rPr>
        <w:t xml:space="preserve"> </w:t>
      </w:r>
      <w:r w:rsidRPr="00F10383">
        <w:rPr>
          <w:rFonts w:ascii="Traditional Arabic" w:cs="Traditional Arabic" w:hint="cs"/>
          <w:b/>
          <w:bCs/>
          <w:color w:val="000000"/>
          <w:sz w:val="32"/>
          <w:szCs w:val="32"/>
          <w:rtl/>
          <w:lang w:bidi="ar-IQ"/>
        </w:rPr>
        <w:t>بعلبكي،</w:t>
      </w:r>
      <w:r w:rsidRPr="00F10383">
        <w:rPr>
          <w:rFonts w:ascii="Traditional Arabic" w:cs="Traditional Arabic"/>
          <w:b/>
          <w:bCs/>
          <w:color w:val="000000"/>
          <w:sz w:val="32"/>
          <w:szCs w:val="32"/>
          <w:rtl/>
          <w:lang w:bidi="ar-IQ"/>
        </w:rPr>
        <w:t xml:space="preserve"> </w:t>
      </w:r>
      <w:r w:rsidRPr="00F10383">
        <w:rPr>
          <w:rFonts w:ascii="Traditional Arabic" w:cs="Traditional Arabic" w:hint="cs"/>
          <w:b/>
          <w:bCs/>
          <w:color w:val="000000"/>
          <w:sz w:val="32"/>
          <w:szCs w:val="32"/>
          <w:rtl/>
          <w:lang w:bidi="ar-IQ"/>
        </w:rPr>
        <w:t>دار</w:t>
      </w:r>
      <w:r w:rsidRPr="00F10383">
        <w:rPr>
          <w:rFonts w:ascii="Traditional Arabic" w:cs="Traditional Arabic"/>
          <w:b/>
          <w:bCs/>
          <w:color w:val="000000"/>
          <w:sz w:val="32"/>
          <w:szCs w:val="32"/>
          <w:rtl/>
          <w:lang w:bidi="ar-IQ"/>
        </w:rPr>
        <w:t xml:space="preserve"> </w:t>
      </w:r>
      <w:r w:rsidRPr="00F10383">
        <w:rPr>
          <w:rFonts w:ascii="Traditional Arabic" w:cs="Traditional Arabic" w:hint="cs"/>
          <w:b/>
          <w:bCs/>
          <w:color w:val="000000"/>
          <w:sz w:val="32"/>
          <w:szCs w:val="32"/>
          <w:rtl/>
          <w:lang w:bidi="ar-IQ"/>
        </w:rPr>
        <w:t>العلم</w:t>
      </w:r>
      <w:r w:rsidRPr="00F10383">
        <w:rPr>
          <w:rFonts w:ascii="Traditional Arabic" w:cs="Traditional Arabic"/>
          <w:b/>
          <w:bCs/>
          <w:color w:val="000000"/>
          <w:sz w:val="32"/>
          <w:szCs w:val="32"/>
          <w:rtl/>
          <w:lang w:bidi="ar-IQ"/>
        </w:rPr>
        <w:t xml:space="preserve"> </w:t>
      </w:r>
      <w:r w:rsidRPr="00F10383">
        <w:rPr>
          <w:rFonts w:ascii="Traditional Arabic" w:cs="Traditional Arabic" w:hint="cs"/>
          <w:b/>
          <w:bCs/>
          <w:color w:val="000000"/>
          <w:sz w:val="32"/>
          <w:szCs w:val="32"/>
          <w:rtl/>
          <w:lang w:bidi="ar-IQ"/>
        </w:rPr>
        <w:t>للملايين،</w:t>
      </w:r>
      <w:r w:rsidRPr="00F10383">
        <w:rPr>
          <w:rFonts w:ascii="Traditional Arabic" w:cs="Traditional Arabic"/>
          <w:b/>
          <w:bCs/>
          <w:color w:val="000000"/>
          <w:sz w:val="32"/>
          <w:szCs w:val="32"/>
          <w:rtl/>
          <w:lang w:bidi="ar-IQ"/>
        </w:rPr>
        <w:t xml:space="preserve"> 1987</w:t>
      </w:r>
      <w:r w:rsidRPr="00F10383">
        <w:rPr>
          <w:rFonts w:ascii="Traditional Arabic" w:cs="Traditional Arabic" w:hint="cs"/>
          <w:b/>
          <w:bCs/>
          <w:color w:val="000000"/>
          <w:sz w:val="32"/>
          <w:szCs w:val="32"/>
          <w:rtl/>
          <w:lang w:bidi="ar-IQ"/>
        </w:rPr>
        <w:t>م،</w:t>
      </w:r>
      <w:r w:rsidRPr="00F10383">
        <w:rPr>
          <w:rFonts w:ascii="Traditional Arabic" w:cs="Traditional Arabic"/>
          <w:b/>
          <w:bCs/>
          <w:color w:val="000000"/>
          <w:sz w:val="32"/>
          <w:szCs w:val="32"/>
          <w:rtl/>
          <w:lang w:bidi="ar-IQ"/>
        </w:rPr>
        <w:t xml:space="preserve"> </w:t>
      </w:r>
      <w:r w:rsidRPr="00F10383">
        <w:rPr>
          <w:rFonts w:ascii="Traditional Arabic" w:cs="Traditional Arabic" w:hint="cs"/>
          <w:b/>
          <w:bCs/>
          <w:color w:val="000000"/>
          <w:sz w:val="32"/>
          <w:szCs w:val="32"/>
          <w:rtl/>
          <w:lang w:bidi="ar-IQ"/>
        </w:rPr>
        <w:t>بيروت</w:t>
      </w:r>
      <w:r>
        <w:rPr>
          <w:rFonts w:ascii="Traditional Arabic" w:cs="Traditional Arabic" w:hint="cs"/>
          <w:b/>
          <w:bCs/>
          <w:color w:val="000000"/>
          <w:sz w:val="32"/>
          <w:szCs w:val="32"/>
          <w:rtl/>
          <w:lang w:bidi="ar-IQ"/>
        </w:rPr>
        <w:t>.</w:t>
      </w:r>
    </w:p>
    <w:p w:rsidR="009E7498" w:rsidRPr="00C97F3D" w:rsidRDefault="009E7498" w:rsidP="009E7498">
      <w:pPr>
        <w:pStyle w:val="ListParagraph"/>
        <w:numPr>
          <w:ilvl w:val="0"/>
          <w:numId w:val="6"/>
        </w:numPr>
        <w:autoSpaceDE w:val="0"/>
        <w:autoSpaceDN w:val="0"/>
        <w:bidi/>
        <w:adjustRightInd w:val="0"/>
        <w:spacing w:after="0" w:line="240" w:lineRule="auto"/>
        <w:rPr>
          <w:rFonts w:ascii="Times New Roman" w:hAnsi="Times New Roman" w:cs="Ali-A-Traditional"/>
          <w:sz w:val="28"/>
          <w:szCs w:val="28"/>
          <w:lang w:bidi="ar-IQ"/>
        </w:rPr>
      </w:pPr>
      <w:r w:rsidRPr="00C97F3D">
        <w:rPr>
          <w:rFonts w:ascii="Times New Roman" w:hAnsi="Times New Roman" w:cs="Ali-A-Traditional"/>
          <w:sz w:val="28"/>
          <w:szCs w:val="28"/>
          <w:rtl/>
          <w:lang w:bidi="ar-IQ"/>
        </w:rPr>
        <w:t>روح الحداثة</w:t>
      </w:r>
      <w:r w:rsidRPr="00C97F3D">
        <w:rPr>
          <w:rFonts w:ascii="Times New Roman" w:hAnsi="Times New Roman" w:cs="Ali-A-Traditional"/>
          <w:sz w:val="28"/>
          <w:szCs w:val="28"/>
          <w:lang w:bidi="ar-IQ"/>
        </w:rPr>
        <w:t xml:space="preserve">: </w:t>
      </w:r>
      <w:r w:rsidRPr="00C97F3D">
        <w:rPr>
          <w:rFonts w:ascii="Times New Roman" w:hAnsi="Times New Roman" w:cs="Ali-A-Traditional"/>
          <w:sz w:val="28"/>
          <w:szCs w:val="28"/>
          <w:rtl/>
          <w:lang w:bidi="ar-IQ"/>
        </w:rPr>
        <w:t>المدخل إلى تأسيس الحداثة الإسلامية</w:t>
      </w:r>
      <w:r w:rsidRPr="00C97F3D">
        <w:rPr>
          <w:rFonts w:ascii="Times New Roman" w:hAnsi="Times New Roman" w:cs="Ali-A-Traditional"/>
          <w:sz w:val="28"/>
          <w:szCs w:val="28"/>
          <w:lang w:bidi="ar-IQ"/>
        </w:rPr>
        <w:t> </w:t>
      </w:r>
      <w:r w:rsidRPr="00C97F3D">
        <w:rPr>
          <w:rFonts w:ascii="Times New Roman" w:hAnsi="Times New Roman" w:cs="Ali-A-Traditional"/>
          <w:sz w:val="28"/>
          <w:szCs w:val="28"/>
          <w:rtl/>
          <w:lang w:bidi="ar-IQ"/>
        </w:rPr>
        <w:t>هو كتاب للفيلسوف المغربي</w:t>
      </w:r>
      <w:r w:rsidRPr="00C97F3D">
        <w:rPr>
          <w:rFonts w:ascii="Times New Roman" w:hAnsi="Times New Roman" w:cs="Ali-A-Traditional"/>
          <w:sz w:val="28"/>
          <w:szCs w:val="28"/>
          <w:lang w:bidi="ar-IQ"/>
        </w:rPr>
        <w:t> </w:t>
      </w:r>
      <w:hyperlink r:id="rId15" w:history="1">
        <w:r w:rsidRPr="00C97F3D">
          <w:rPr>
            <w:rFonts w:ascii="Times New Roman" w:hAnsi="Times New Roman" w:cs="Ali-A-Traditional"/>
            <w:sz w:val="28"/>
            <w:szCs w:val="28"/>
            <w:rtl/>
            <w:lang w:bidi="ar-IQ"/>
          </w:rPr>
          <w:t>طه عبد الرحمان</w:t>
        </w:r>
      </w:hyperlink>
      <w:r w:rsidRPr="00C97F3D">
        <w:rPr>
          <w:rFonts w:ascii="Times New Roman" w:hAnsi="Times New Roman" w:cs="Ali-A-Traditional"/>
          <w:sz w:val="28"/>
          <w:szCs w:val="28"/>
          <w:rtl/>
          <w:lang w:bidi="ar-IQ"/>
        </w:rPr>
        <w:t>،</w:t>
      </w:r>
      <w:r>
        <w:rPr>
          <w:rFonts w:ascii="Times New Roman" w:hAnsi="Times New Roman" w:cs="Ali-A-Traditional" w:hint="cs"/>
          <w:sz w:val="28"/>
          <w:szCs w:val="28"/>
          <w:rtl/>
          <w:lang w:bidi="ar-IQ"/>
        </w:rPr>
        <w:t xml:space="preserve">  المركز الثقافي العربي 2006م.</w:t>
      </w:r>
    </w:p>
    <w:p w:rsidR="009E7498" w:rsidRDefault="009E7498" w:rsidP="009E7498">
      <w:pPr>
        <w:pStyle w:val="ListParagraph"/>
        <w:numPr>
          <w:ilvl w:val="0"/>
          <w:numId w:val="6"/>
        </w:numPr>
        <w:autoSpaceDE w:val="0"/>
        <w:autoSpaceDN w:val="0"/>
        <w:bidi/>
        <w:adjustRightInd w:val="0"/>
        <w:spacing w:after="0" w:line="240" w:lineRule="auto"/>
        <w:rPr>
          <w:rFonts w:ascii="Traditional Arabic" w:cs="Traditional Arabic"/>
          <w:b/>
          <w:bCs/>
          <w:color w:val="000000"/>
          <w:sz w:val="32"/>
          <w:szCs w:val="32"/>
          <w:lang w:bidi="ar-IQ"/>
        </w:rPr>
      </w:pPr>
      <w:r w:rsidRPr="004F58A8">
        <w:rPr>
          <w:rFonts w:ascii="Traditional Arabic" w:cs="Traditional Arabic" w:hint="cs"/>
          <w:b/>
          <w:bCs/>
          <w:color w:val="000000"/>
          <w:sz w:val="32"/>
          <w:szCs w:val="32"/>
          <w:rtl/>
          <w:lang w:bidi="ar-IQ"/>
        </w:rPr>
        <w:t>شرح</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العقيدة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الطحاوية،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شرح</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العقيدة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الطحاوية،علي</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بن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علي</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بن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محمد</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بن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أبي</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العز</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الحنفي</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المتوفى</w:t>
      </w:r>
      <w:r w:rsidRPr="004F58A8">
        <w:rPr>
          <w:rFonts w:ascii="Traditional Arabic" w:cs="Traditional Arabic"/>
          <w:b/>
          <w:bCs/>
          <w:color w:val="000000"/>
          <w:sz w:val="32"/>
          <w:szCs w:val="32"/>
          <w:rtl/>
          <w:lang w:bidi="ar-IQ"/>
        </w:rPr>
        <w:t xml:space="preserve"> : 792</w:t>
      </w:r>
      <w:r w:rsidRPr="004F58A8">
        <w:rPr>
          <w:rFonts w:ascii="Traditional Arabic" w:cs="Traditional Arabic" w:hint="cs"/>
          <w:b/>
          <w:bCs/>
          <w:color w:val="000000"/>
          <w:sz w:val="32"/>
          <w:szCs w:val="32"/>
          <w:rtl/>
          <w:lang w:bidi="ar-IQ"/>
        </w:rPr>
        <w:t>هـ</w:t>
      </w:r>
      <w:r w:rsidRPr="004F58A8">
        <w:rPr>
          <w:rFonts w:ascii="Traditional Arabic" w:cs="Traditional Arabic"/>
          <w:b/>
          <w:bCs/>
          <w:color w:val="000000"/>
          <w:sz w:val="32"/>
          <w:szCs w:val="32"/>
          <w:rtl/>
          <w:lang w:bidi="ar-IQ"/>
        </w:rPr>
        <w:t>)</w:t>
      </w:r>
      <w:r w:rsidRPr="004F58A8">
        <w:rPr>
          <w:rFonts w:ascii="Traditional Arabic" w:cs="Traditional Arabic" w:hint="cs"/>
          <w:b/>
          <w:bCs/>
          <w:color w:val="000000"/>
          <w:sz w:val="32"/>
          <w:szCs w:val="32"/>
          <w:rtl/>
          <w:lang w:bidi="ar-IQ"/>
        </w:rPr>
        <w:t>، ت</w:t>
      </w:r>
      <w:r w:rsidRPr="004F58A8">
        <w:rPr>
          <w:rFonts w:ascii="Traditional Arabic" w:cs="Traditional Arabic"/>
          <w:b/>
          <w:bCs/>
          <w:color w:val="000000"/>
          <w:sz w:val="32"/>
          <w:szCs w:val="32"/>
          <w:rtl/>
          <w:lang w:bidi="ar-IQ"/>
        </w:rPr>
        <w:t xml:space="preserve"> : </w:t>
      </w:r>
      <w:r w:rsidRPr="004F58A8">
        <w:rPr>
          <w:rFonts w:ascii="Traditional Arabic" w:cs="Traditional Arabic" w:hint="cs"/>
          <w:b/>
          <w:bCs/>
          <w:color w:val="000000"/>
          <w:sz w:val="32"/>
          <w:szCs w:val="32"/>
          <w:rtl/>
          <w:lang w:bidi="ar-IQ"/>
        </w:rPr>
        <w:t>جماعة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من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العلماء</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تخريج</w:t>
      </w:r>
      <w:r w:rsidRPr="004F58A8">
        <w:rPr>
          <w:rFonts w:ascii="Traditional Arabic" w:cs="Traditional Arabic"/>
          <w:b/>
          <w:bCs/>
          <w:color w:val="000000"/>
          <w:sz w:val="32"/>
          <w:szCs w:val="32"/>
          <w:rtl/>
          <w:lang w:bidi="ar-IQ"/>
        </w:rPr>
        <w:t xml:space="preserve"> : </w:t>
      </w:r>
      <w:r w:rsidRPr="004F58A8">
        <w:rPr>
          <w:rFonts w:ascii="Traditional Arabic" w:cs="Traditional Arabic" w:hint="cs"/>
          <w:b/>
          <w:bCs/>
          <w:color w:val="000000"/>
          <w:sz w:val="32"/>
          <w:szCs w:val="32"/>
          <w:rtl/>
          <w:lang w:bidi="ar-IQ"/>
        </w:rPr>
        <w:t>ناصر</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الدين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الألباني،</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دار</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السلام</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للطباعة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والنشر</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التوزيع</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والترجمة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عن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مطبوعة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المكتب</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الإسلامي</w:t>
      </w:r>
      <w:r w:rsidRPr="004F58A8">
        <w:rPr>
          <w:rFonts w:ascii="Traditional Arabic" w:cs="Traditional Arabic"/>
          <w:b/>
          <w:bCs/>
          <w:color w:val="000000"/>
          <w:sz w:val="32"/>
          <w:szCs w:val="32"/>
          <w:rtl/>
          <w:lang w:bidi="ar-IQ"/>
        </w:rPr>
        <w:t>)</w:t>
      </w:r>
      <w:r w:rsidRPr="004F58A8">
        <w:rPr>
          <w:rFonts w:ascii="Traditional Arabic" w:cs="Traditional Arabic" w:hint="cs"/>
          <w:b/>
          <w:bCs/>
          <w:color w:val="000000"/>
          <w:sz w:val="32"/>
          <w:szCs w:val="32"/>
          <w:rtl/>
          <w:lang w:bidi="ar-IQ"/>
        </w:rPr>
        <w:t>،</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الطبعة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المصرية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الأولى</w:t>
      </w:r>
      <w:r w:rsidRPr="004F58A8">
        <w:rPr>
          <w:rFonts w:ascii="Traditional Arabic" w:cs="Traditional Arabic"/>
          <w:b/>
          <w:bCs/>
          <w:color w:val="000000"/>
          <w:sz w:val="32"/>
          <w:szCs w:val="32"/>
          <w:rtl/>
          <w:lang w:bidi="ar-IQ"/>
        </w:rPr>
        <w:t xml:space="preserve"> 1426</w:t>
      </w:r>
      <w:r w:rsidRPr="004F58A8">
        <w:rPr>
          <w:rFonts w:ascii="Traditional Arabic" w:cs="Traditional Arabic" w:hint="cs"/>
          <w:b/>
          <w:bCs/>
          <w:color w:val="000000"/>
          <w:sz w:val="32"/>
          <w:szCs w:val="32"/>
          <w:rtl/>
          <w:lang w:bidi="ar-IQ"/>
        </w:rPr>
        <w:t>هـ</w:t>
      </w:r>
      <w:r w:rsidRPr="004F58A8">
        <w:rPr>
          <w:rFonts w:ascii="Traditional Arabic" w:cs="Traditional Arabic"/>
          <w:b/>
          <w:bCs/>
          <w:color w:val="000000"/>
          <w:sz w:val="32"/>
          <w:szCs w:val="32"/>
          <w:rtl/>
          <w:lang w:bidi="ar-IQ"/>
        </w:rPr>
        <w:t xml:space="preserve"> - 2005</w:t>
      </w:r>
      <w:r w:rsidRPr="004F58A8">
        <w:rPr>
          <w:rFonts w:ascii="Traditional Arabic" w:cs="Traditional Arabic" w:hint="cs"/>
          <w:b/>
          <w:bCs/>
          <w:color w:val="000000"/>
          <w:sz w:val="32"/>
          <w:szCs w:val="32"/>
          <w:rtl/>
          <w:lang w:bidi="ar-IQ"/>
        </w:rPr>
        <w:t>م.</w:t>
      </w:r>
    </w:p>
    <w:p w:rsidR="009E7498" w:rsidRDefault="009E7498" w:rsidP="009E7498">
      <w:pPr>
        <w:pStyle w:val="ListParagraph"/>
        <w:numPr>
          <w:ilvl w:val="0"/>
          <w:numId w:val="6"/>
        </w:numPr>
        <w:autoSpaceDE w:val="0"/>
        <w:autoSpaceDN w:val="0"/>
        <w:bidi/>
        <w:adjustRightInd w:val="0"/>
        <w:spacing w:after="0" w:line="240" w:lineRule="auto"/>
        <w:rPr>
          <w:rFonts w:ascii="Traditional Arabic" w:cs="Traditional Arabic"/>
          <w:b/>
          <w:bCs/>
          <w:color w:val="000000"/>
          <w:sz w:val="32"/>
          <w:szCs w:val="32"/>
          <w:lang w:bidi="ar-IQ"/>
        </w:rPr>
      </w:pPr>
      <w:r w:rsidRPr="004F58A8">
        <w:rPr>
          <w:rFonts w:ascii="Traditional Arabic" w:cs="Traditional Arabic" w:hint="cs"/>
          <w:b/>
          <w:bCs/>
          <w:color w:val="000000"/>
          <w:sz w:val="32"/>
          <w:szCs w:val="32"/>
          <w:rtl/>
          <w:lang w:bidi="ar-IQ"/>
        </w:rPr>
        <w:t>العين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 الخليل</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بن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أحمد</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الفراهيدي، سنة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الولادة</w:t>
      </w:r>
      <w:r w:rsidRPr="004F58A8">
        <w:rPr>
          <w:rFonts w:ascii="Traditional Arabic" w:cs="Traditional Arabic"/>
          <w:b/>
          <w:bCs/>
          <w:color w:val="000000"/>
          <w:sz w:val="32"/>
          <w:szCs w:val="32"/>
          <w:rtl/>
          <w:lang w:bidi="ar-IQ"/>
        </w:rPr>
        <w:t xml:space="preserve"> 100</w:t>
      </w:r>
      <w:r w:rsidRPr="004F58A8">
        <w:rPr>
          <w:rFonts w:ascii="Traditional Arabic" w:cs="Traditional Arabic" w:hint="cs"/>
          <w:b/>
          <w:bCs/>
          <w:color w:val="000000"/>
          <w:sz w:val="32"/>
          <w:szCs w:val="32"/>
          <w:rtl/>
          <w:lang w:bidi="ar-IQ"/>
        </w:rPr>
        <w:t>هـ</w:t>
      </w:r>
      <w:r w:rsidRPr="004F58A8">
        <w:rPr>
          <w:rFonts w:ascii="Traditional Arabic" w:cs="Traditional Arabic"/>
          <w:b/>
          <w:bCs/>
          <w:color w:val="000000"/>
          <w:sz w:val="32"/>
          <w:szCs w:val="32"/>
          <w:rtl/>
          <w:lang w:bidi="ar-IQ"/>
        </w:rPr>
        <w:t xml:space="preserve"> / </w:t>
      </w:r>
      <w:r w:rsidRPr="004F58A8">
        <w:rPr>
          <w:rFonts w:ascii="Traditional Arabic" w:cs="Traditional Arabic" w:hint="cs"/>
          <w:b/>
          <w:bCs/>
          <w:color w:val="000000"/>
          <w:sz w:val="32"/>
          <w:szCs w:val="32"/>
          <w:rtl/>
          <w:lang w:bidi="ar-IQ"/>
        </w:rPr>
        <w:t>سنة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الوفاة</w:t>
      </w:r>
      <w:r w:rsidRPr="004F58A8">
        <w:rPr>
          <w:rFonts w:ascii="Traditional Arabic" w:cs="Traditional Arabic"/>
          <w:b/>
          <w:bCs/>
          <w:color w:val="000000"/>
          <w:sz w:val="32"/>
          <w:szCs w:val="32"/>
          <w:rtl/>
          <w:lang w:bidi="ar-IQ"/>
        </w:rPr>
        <w:t xml:space="preserve"> 175</w:t>
      </w:r>
      <w:r w:rsidRPr="004F58A8">
        <w:rPr>
          <w:rFonts w:ascii="Traditional Arabic" w:cs="Traditional Arabic" w:hint="cs"/>
          <w:b/>
          <w:bCs/>
          <w:color w:val="000000"/>
          <w:sz w:val="32"/>
          <w:szCs w:val="32"/>
          <w:rtl/>
          <w:lang w:bidi="ar-IQ"/>
        </w:rPr>
        <w:t>هـ ت:</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د</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مهدي</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المخزومي</w:t>
      </w:r>
      <w:r w:rsidRPr="004F58A8">
        <w:rPr>
          <w:rFonts w:ascii="Traditional Arabic" w:cs="Traditional Arabic"/>
          <w:b/>
          <w:bCs/>
          <w:color w:val="000000"/>
          <w:sz w:val="32"/>
          <w:szCs w:val="32"/>
          <w:rtl/>
          <w:lang w:bidi="ar-IQ"/>
        </w:rPr>
        <w:t xml:space="preserve"> / </w:t>
      </w:r>
      <w:r w:rsidRPr="004F58A8">
        <w:rPr>
          <w:rFonts w:ascii="Traditional Arabic" w:cs="Traditional Arabic" w:hint="cs"/>
          <w:b/>
          <w:bCs/>
          <w:color w:val="000000"/>
          <w:sz w:val="32"/>
          <w:szCs w:val="32"/>
          <w:rtl/>
          <w:lang w:bidi="ar-IQ"/>
        </w:rPr>
        <w:t>د</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إبراهيم</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السامرائي، دار</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ومكتبة</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الهلال</w:t>
      </w:r>
      <w:r>
        <w:rPr>
          <w:rFonts w:ascii="Traditional Arabic" w:cs="Traditional Arabic" w:hint="cs"/>
          <w:b/>
          <w:bCs/>
          <w:color w:val="000000"/>
          <w:sz w:val="32"/>
          <w:szCs w:val="32"/>
          <w:rtl/>
          <w:lang w:bidi="ar-IQ"/>
        </w:rPr>
        <w:t>.</w:t>
      </w:r>
    </w:p>
    <w:p w:rsidR="009E7498" w:rsidRPr="00C97F3D" w:rsidRDefault="009E7498" w:rsidP="009E7498">
      <w:pPr>
        <w:pStyle w:val="ListParagraph"/>
        <w:numPr>
          <w:ilvl w:val="0"/>
          <w:numId w:val="6"/>
        </w:numPr>
        <w:autoSpaceDE w:val="0"/>
        <w:autoSpaceDN w:val="0"/>
        <w:bidi/>
        <w:adjustRightInd w:val="0"/>
        <w:spacing w:after="0" w:line="240" w:lineRule="auto"/>
        <w:rPr>
          <w:rFonts w:ascii="Times New Roman" w:hAnsi="Times New Roman" w:cs="Ali-A-Traditional"/>
          <w:sz w:val="28"/>
          <w:szCs w:val="28"/>
          <w:lang w:bidi="ar-IQ"/>
        </w:rPr>
      </w:pPr>
      <w:r w:rsidRPr="00C97F3D">
        <w:rPr>
          <w:rFonts w:ascii="Times New Roman" w:hAnsi="Times New Roman" w:cs="Ali-A-Traditional" w:hint="cs"/>
          <w:sz w:val="28"/>
          <w:szCs w:val="28"/>
          <w:rtl/>
          <w:lang w:bidi="ar-IQ"/>
        </w:rPr>
        <w:t>قواعد</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العقائد، أبو</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حامد</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الغزالي، سنة</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الولادة</w:t>
      </w:r>
      <w:r w:rsidRPr="00C97F3D">
        <w:rPr>
          <w:rFonts w:ascii="Times New Roman" w:hAnsi="Times New Roman" w:cs="Ali-A-Traditional"/>
          <w:sz w:val="28"/>
          <w:szCs w:val="28"/>
          <w:rtl/>
          <w:lang w:bidi="ar-IQ"/>
        </w:rPr>
        <w:t xml:space="preserve"> / </w:t>
      </w:r>
      <w:r w:rsidRPr="00C97F3D">
        <w:rPr>
          <w:rFonts w:ascii="Times New Roman" w:hAnsi="Times New Roman" w:cs="Ali-A-Traditional" w:hint="cs"/>
          <w:sz w:val="28"/>
          <w:szCs w:val="28"/>
          <w:rtl/>
          <w:lang w:bidi="ar-IQ"/>
        </w:rPr>
        <w:t>سنة</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الوفاة</w:t>
      </w:r>
      <w:r w:rsidRPr="00C97F3D">
        <w:rPr>
          <w:rFonts w:ascii="Times New Roman" w:hAnsi="Times New Roman" w:cs="Ali-A-Traditional"/>
          <w:sz w:val="28"/>
          <w:szCs w:val="28"/>
          <w:rtl/>
          <w:lang w:bidi="ar-IQ"/>
        </w:rPr>
        <w:t xml:space="preserve"> 505</w:t>
      </w:r>
      <w:r w:rsidRPr="00C97F3D">
        <w:rPr>
          <w:rFonts w:ascii="Times New Roman" w:hAnsi="Times New Roman" w:cs="Ali-A-Traditional" w:hint="cs"/>
          <w:sz w:val="28"/>
          <w:szCs w:val="28"/>
          <w:rtl/>
          <w:lang w:bidi="ar-IQ"/>
        </w:rPr>
        <w:t>هـ، ت:موسى</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محمد</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علي،</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عالم</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الكتب،</w:t>
      </w:r>
      <w:r w:rsidRPr="00C97F3D">
        <w:rPr>
          <w:rFonts w:ascii="Times New Roman" w:hAnsi="Times New Roman" w:cs="Ali-A-Traditional"/>
          <w:sz w:val="28"/>
          <w:szCs w:val="28"/>
          <w:rtl/>
          <w:lang w:bidi="ar-IQ"/>
        </w:rPr>
        <w:t xml:space="preserve"> 1405</w:t>
      </w:r>
      <w:r w:rsidRPr="00C97F3D">
        <w:rPr>
          <w:rFonts w:ascii="Times New Roman" w:hAnsi="Times New Roman" w:cs="Ali-A-Traditional" w:hint="cs"/>
          <w:sz w:val="28"/>
          <w:szCs w:val="28"/>
          <w:rtl/>
          <w:lang w:bidi="ar-IQ"/>
        </w:rPr>
        <w:t>هـ</w:t>
      </w:r>
      <w:r w:rsidRPr="00C97F3D">
        <w:rPr>
          <w:rFonts w:ascii="Times New Roman" w:hAnsi="Times New Roman" w:cs="Ali-A-Traditional"/>
          <w:sz w:val="28"/>
          <w:szCs w:val="28"/>
          <w:rtl/>
          <w:lang w:bidi="ar-IQ"/>
        </w:rPr>
        <w:t xml:space="preserve"> - 1985</w:t>
      </w:r>
      <w:r w:rsidRPr="00C97F3D">
        <w:rPr>
          <w:rFonts w:ascii="Times New Roman" w:hAnsi="Times New Roman" w:cs="Ali-A-Traditional" w:hint="cs"/>
          <w:sz w:val="28"/>
          <w:szCs w:val="28"/>
          <w:rtl/>
          <w:lang w:bidi="ar-IQ"/>
        </w:rPr>
        <w:t>م،</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لبنان.</w:t>
      </w:r>
    </w:p>
    <w:p w:rsidR="009E7498" w:rsidRPr="00820B43" w:rsidRDefault="00E20378" w:rsidP="009E7498">
      <w:pPr>
        <w:pStyle w:val="ListParagraph"/>
        <w:numPr>
          <w:ilvl w:val="0"/>
          <w:numId w:val="6"/>
        </w:numPr>
        <w:autoSpaceDE w:val="0"/>
        <w:autoSpaceDN w:val="0"/>
        <w:bidi/>
        <w:adjustRightInd w:val="0"/>
        <w:spacing w:after="0" w:line="240" w:lineRule="auto"/>
        <w:rPr>
          <w:rFonts w:ascii="Traditional Arabic" w:hAnsiTheme="minorHAnsi" w:cs="Traditional Arabic"/>
          <w:b/>
          <w:bCs/>
          <w:color w:val="000000"/>
          <w:sz w:val="32"/>
          <w:szCs w:val="32"/>
          <w:lang w:bidi="ar-IQ"/>
        </w:rPr>
      </w:pPr>
      <w:r>
        <w:rPr>
          <w:rFonts w:ascii="Times New Roman" w:hAnsi="Times New Roman" w:cs="Ali-A-Traditional" w:hint="cs"/>
          <w:sz w:val="28"/>
          <w:szCs w:val="28"/>
          <w:rtl/>
          <w:lang w:bidi="ar-IQ"/>
        </w:rPr>
        <w:t xml:space="preserve">كليات رسائل النور، الكلمات تاليف </w:t>
      </w:r>
      <w:r w:rsidR="009E7498">
        <w:rPr>
          <w:rFonts w:ascii="Times New Roman" w:hAnsi="Times New Roman" w:cs="Ali-A-Traditional" w:hint="cs"/>
          <w:sz w:val="28"/>
          <w:szCs w:val="28"/>
          <w:rtl/>
          <w:lang w:bidi="ar-IQ"/>
        </w:rPr>
        <w:t>بديع الزمان سعيد النورسي</w:t>
      </w:r>
      <w:r>
        <w:rPr>
          <w:rFonts w:ascii="Times New Roman" w:hAnsi="Times New Roman" w:cs="Ali-A-Traditional" w:hint="cs"/>
          <w:sz w:val="28"/>
          <w:szCs w:val="28"/>
          <w:rtl/>
          <w:lang w:bidi="ar-IQ"/>
        </w:rPr>
        <w:t>، ترجمة احسان قاسم الصالحي، دار سوزلر للنشر ط السادسة. 2011م.</w:t>
      </w:r>
    </w:p>
    <w:p w:rsidR="009E7498" w:rsidRDefault="009E7498" w:rsidP="009E7498">
      <w:pPr>
        <w:pStyle w:val="ListParagraph"/>
        <w:numPr>
          <w:ilvl w:val="0"/>
          <w:numId w:val="6"/>
        </w:numPr>
        <w:autoSpaceDE w:val="0"/>
        <w:autoSpaceDN w:val="0"/>
        <w:bidi/>
        <w:adjustRightInd w:val="0"/>
        <w:spacing w:after="0" w:line="240" w:lineRule="auto"/>
        <w:rPr>
          <w:rFonts w:ascii="Traditional Arabic" w:cs="Traditional Arabic"/>
          <w:b/>
          <w:bCs/>
          <w:color w:val="000000"/>
          <w:sz w:val="32"/>
          <w:szCs w:val="32"/>
          <w:lang w:bidi="ar-IQ"/>
        </w:rPr>
      </w:pPr>
      <w:r w:rsidRPr="004F58A8">
        <w:rPr>
          <w:rFonts w:ascii="Traditional Arabic" w:cs="Traditional Arabic" w:hint="cs"/>
          <w:b/>
          <w:bCs/>
          <w:color w:val="000000"/>
          <w:sz w:val="32"/>
          <w:szCs w:val="32"/>
          <w:rtl/>
          <w:lang w:bidi="ar-IQ"/>
        </w:rPr>
        <w:t>لسان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العرب،</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محمد</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بن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مكرم</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بن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على،</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أبو</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الفضل،</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جمال</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الدين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ابن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منظور</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الأنصاري</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الرويفعى</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الإفريقى</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المتوفى</w:t>
      </w:r>
      <w:r w:rsidRPr="004F58A8">
        <w:rPr>
          <w:rFonts w:ascii="Traditional Arabic" w:cs="Traditional Arabic"/>
          <w:b/>
          <w:bCs/>
          <w:color w:val="000000"/>
          <w:sz w:val="32"/>
          <w:szCs w:val="32"/>
          <w:rtl/>
          <w:lang w:bidi="ar-IQ"/>
        </w:rPr>
        <w:t>: 711</w:t>
      </w:r>
      <w:r w:rsidRPr="004F58A8">
        <w:rPr>
          <w:rFonts w:ascii="Traditional Arabic" w:cs="Traditional Arabic" w:hint="cs"/>
          <w:b/>
          <w:bCs/>
          <w:color w:val="000000"/>
          <w:sz w:val="32"/>
          <w:szCs w:val="32"/>
          <w:rtl/>
          <w:lang w:bidi="ar-IQ"/>
        </w:rPr>
        <w:t>هـ</w:t>
      </w:r>
      <w:r w:rsidRPr="004F58A8">
        <w:rPr>
          <w:rFonts w:ascii="Traditional Arabic" w:cs="Traditional Arabic"/>
          <w:b/>
          <w:bCs/>
          <w:color w:val="000000"/>
          <w:sz w:val="32"/>
          <w:szCs w:val="32"/>
          <w:rtl/>
          <w:lang w:bidi="ar-IQ"/>
        </w:rPr>
        <w:t>)</w:t>
      </w:r>
      <w:r w:rsidRPr="004F58A8">
        <w:rPr>
          <w:rFonts w:ascii="Traditional Arabic" w:cs="Traditional Arabic" w:hint="cs"/>
          <w:b/>
          <w:bCs/>
          <w:color w:val="000000"/>
          <w:sz w:val="32"/>
          <w:szCs w:val="32"/>
          <w:rtl/>
          <w:lang w:bidi="ar-IQ"/>
        </w:rPr>
        <w:t>،</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دار</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صادر</w:t>
      </w:r>
      <w:r w:rsidRPr="004F58A8">
        <w:rPr>
          <w:rFonts w:ascii="Traditional Arabic" w:cs="Traditional Arabic"/>
          <w:b/>
          <w:bCs/>
          <w:color w:val="000000"/>
          <w:sz w:val="32"/>
          <w:szCs w:val="32"/>
          <w:rtl/>
          <w:lang w:bidi="ar-IQ"/>
        </w:rPr>
        <w:t xml:space="preserve"> – </w:t>
      </w:r>
      <w:r w:rsidRPr="004F58A8">
        <w:rPr>
          <w:rFonts w:ascii="Traditional Arabic" w:cs="Traditional Arabic" w:hint="cs"/>
          <w:b/>
          <w:bCs/>
          <w:color w:val="000000"/>
          <w:sz w:val="32"/>
          <w:szCs w:val="32"/>
          <w:rtl/>
          <w:lang w:bidi="ar-IQ"/>
        </w:rPr>
        <w:t>بيروت، ط</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الثالثة</w:t>
      </w:r>
      <w:r w:rsidRPr="004F58A8">
        <w:rPr>
          <w:rFonts w:ascii="Traditional Arabic" w:cs="Traditional Arabic"/>
          <w:b/>
          <w:bCs/>
          <w:color w:val="000000"/>
          <w:sz w:val="32"/>
          <w:szCs w:val="32"/>
          <w:rtl/>
          <w:lang w:bidi="ar-IQ"/>
        </w:rPr>
        <w:t xml:space="preserve"> - 1414 </w:t>
      </w:r>
      <w:r w:rsidRPr="004F58A8">
        <w:rPr>
          <w:rFonts w:ascii="Traditional Arabic" w:cs="Traditional Arabic" w:hint="cs"/>
          <w:b/>
          <w:bCs/>
          <w:color w:val="000000"/>
          <w:sz w:val="32"/>
          <w:szCs w:val="32"/>
          <w:rtl/>
          <w:lang w:bidi="ar-IQ"/>
        </w:rPr>
        <w:t>هـ</w:t>
      </w:r>
      <w:r>
        <w:rPr>
          <w:rFonts w:ascii="Traditional Arabic" w:cs="Traditional Arabic" w:hint="cs"/>
          <w:b/>
          <w:bCs/>
          <w:color w:val="000000"/>
          <w:sz w:val="32"/>
          <w:szCs w:val="32"/>
          <w:rtl/>
          <w:lang w:bidi="ar-IQ"/>
        </w:rPr>
        <w:t>.</w:t>
      </w:r>
    </w:p>
    <w:p w:rsidR="009E7498" w:rsidRPr="00E237B4" w:rsidRDefault="009E7498" w:rsidP="009E7498">
      <w:pPr>
        <w:pStyle w:val="ListParagraph"/>
        <w:numPr>
          <w:ilvl w:val="0"/>
          <w:numId w:val="6"/>
        </w:numPr>
        <w:autoSpaceDE w:val="0"/>
        <w:autoSpaceDN w:val="0"/>
        <w:bidi/>
        <w:adjustRightInd w:val="0"/>
        <w:spacing w:after="0" w:line="240" w:lineRule="auto"/>
        <w:rPr>
          <w:rFonts w:ascii="Times New Roman" w:hAnsi="Times New Roman" w:cs="Ali-A-Traditional"/>
          <w:sz w:val="28"/>
          <w:szCs w:val="28"/>
          <w:lang w:bidi="ar-IQ"/>
        </w:rPr>
      </w:pPr>
      <w:r w:rsidRPr="00E237B4">
        <w:rPr>
          <w:rFonts w:ascii="Times New Roman" w:hAnsi="Times New Roman" w:cs="Ali-A-Traditional" w:hint="cs"/>
          <w:sz w:val="28"/>
          <w:szCs w:val="28"/>
          <w:rtl/>
          <w:lang w:bidi="ar-IQ"/>
        </w:rPr>
        <w:t>لطائف</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الإشارات</w:t>
      </w:r>
      <w:r w:rsidRPr="00E237B4">
        <w:rPr>
          <w:rFonts w:ascii="Times New Roman" w:hAnsi="Times New Roman" w:cs="Ali-A-Traditional"/>
          <w:sz w:val="28"/>
          <w:szCs w:val="28"/>
          <w:rtl/>
          <w:lang w:bidi="ar-IQ"/>
        </w:rPr>
        <w:t xml:space="preserve"> = </w:t>
      </w:r>
      <w:r w:rsidRPr="00E237B4">
        <w:rPr>
          <w:rFonts w:ascii="Times New Roman" w:hAnsi="Times New Roman" w:cs="Ali-A-Traditional" w:hint="cs"/>
          <w:sz w:val="28"/>
          <w:szCs w:val="28"/>
          <w:rtl/>
          <w:lang w:bidi="ar-IQ"/>
        </w:rPr>
        <w:t>تفسير</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القشيري، عبد</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الكريم</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بن</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هوازن</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بن</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عبد</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الملك</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القشيري</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المتوفى</w:t>
      </w:r>
      <w:r w:rsidRPr="00E237B4">
        <w:rPr>
          <w:rFonts w:ascii="Times New Roman" w:hAnsi="Times New Roman" w:cs="Ali-A-Traditional"/>
          <w:sz w:val="28"/>
          <w:szCs w:val="28"/>
          <w:rtl/>
          <w:lang w:bidi="ar-IQ"/>
        </w:rPr>
        <w:t>: 465</w:t>
      </w:r>
      <w:r w:rsidRPr="00E237B4">
        <w:rPr>
          <w:rFonts w:ascii="Times New Roman" w:hAnsi="Times New Roman" w:cs="Ali-A-Traditional" w:hint="cs"/>
          <w:sz w:val="28"/>
          <w:szCs w:val="28"/>
          <w:rtl/>
          <w:lang w:bidi="ar-IQ"/>
        </w:rPr>
        <w:t>هـ</w:t>
      </w:r>
      <w:r w:rsidRPr="00E237B4">
        <w:rPr>
          <w:rFonts w:ascii="Times New Roman" w:hAnsi="Times New Roman" w:cs="Ali-A-Traditional"/>
          <w:sz w:val="28"/>
          <w:szCs w:val="28"/>
          <w:rtl/>
          <w:lang w:bidi="ar-IQ"/>
        </w:rPr>
        <w:t>)</w:t>
      </w:r>
      <w:r w:rsidRPr="00E237B4">
        <w:rPr>
          <w:rFonts w:ascii="Times New Roman" w:hAnsi="Times New Roman" w:cs="Ali-A-Traditional" w:hint="cs"/>
          <w:sz w:val="28"/>
          <w:szCs w:val="28"/>
          <w:rtl/>
          <w:lang w:bidi="ar-IQ"/>
        </w:rPr>
        <w:t>، ت</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إبراهيم</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البسيوني،</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الهيئة</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المصرية</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العامة</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للكتاب</w:t>
      </w:r>
      <w:r w:rsidRPr="00E237B4">
        <w:rPr>
          <w:rFonts w:ascii="Times New Roman" w:hAnsi="Times New Roman" w:cs="Ali-A-Traditional"/>
          <w:sz w:val="28"/>
          <w:szCs w:val="28"/>
          <w:rtl/>
          <w:lang w:bidi="ar-IQ"/>
        </w:rPr>
        <w:t xml:space="preserve"> – </w:t>
      </w:r>
      <w:r w:rsidRPr="00E237B4">
        <w:rPr>
          <w:rFonts w:ascii="Times New Roman" w:hAnsi="Times New Roman" w:cs="Ali-A-Traditional" w:hint="cs"/>
          <w:sz w:val="28"/>
          <w:szCs w:val="28"/>
          <w:rtl/>
          <w:lang w:bidi="ar-IQ"/>
        </w:rPr>
        <w:t>مصر.</w:t>
      </w:r>
    </w:p>
    <w:p w:rsidR="00E20378" w:rsidRPr="00820B43" w:rsidRDefault="00E20378" w:rsidP="00E20378">
      <w:pPr>
        <w:pStyle w:val="ListParagraph"/>
        <w:numPr>
          <w:ilvl w:val="0"/>
          <w:numId w:val="6"/>
        </w:numPr>
        <w:autoSpaceDE w:val="0"/>
        <w:autoSpaceDN w:val="0"/>
        <w:bidi/>
        <w:adjustRightInd w:val="0"/>
        <w:spacing w:after="0" w:line="240" w:lineRule="auto"/>
        <w:rPr>
          <w:rFonts w:ascii="Traditional Arabic" w:hAnsiTheme="minorHAnsi" w:cs="Traditional Arabic"/>
          <w:b/>
          <w:bCs/>
          <w:color w:val="000000"/>
          <w:sz w:val="32"/>
          <w:szCs w:val="32"/>
          <w:lang w:bidi="ar-IQ"/>
        </w:rPr>
      </w:pPr>
      <w:r>
        <w:rPr>
          <w:rFonts w:ascii="Times New Roman" w:hAnsi="Times New Roman" w:cs="Ali-A-Traditional" w:hint="cs"/>
          <w:sz w:val="28"/>
          <w:szCs w:val="28"/>
          <w:rtl/>
          <w:lang w:bidi="ar-IQ"/>
        </w:rPr>
        <w:t>كليات رسائل النور، مثنوي العربي النوري، تاليف بديع الزمان سعيد النورسي، ترجمة احسان قاسم الصالحي، دار سوزلر للنشر ط السادسة. 2011م.</w:t>
      </w:r>
    </w:p>
    <w:p w:rsidR="009E7498" w:rsidRPr="00E237B4" w:rsidRDefault="009E7498" w:rsidP="009E7498">
      <w:pPr>
        <w:pStyle w:val="ListParagraph"/>
        <w:numPr>
          <w:ilvl w:val="0"/>
          <w:numId w:val="6"/>
        </w:numPr>
        <w:autoSpaceDE w:val="0"/>
        <w:autoSpaceDN w:val="0"/>
        <w:bidi/>
        <w:adjustRightInd w:val="0"/>
        <w:spacing w:after="0" w:line="240" w:lineRule="auto"/>
        <w:rPr>
          <w:rFonts w:ascii="Times New Roman" w:hAnsi="Times New Roman" w:cs="Ali-A-Traditional"/>
          <w:sz w:val="28"/>
          <w:szCs w:val="28"/>
          <w:lang w:bidi="ar-IQ"/>
        </w:rPr>
      </w:pPr>
      <w:r w:rsidRPr="00E237B4">
        <w:rPr>
          <w:rFonts w:ascii="Times New Roman" w:hAnsi="Times New Roman" w:cs="Ali-A-Traditional" w:hint="cs"/>
          <w:sz w:val="28"/>
          <w:szCs w:val="28"/>
          <w:rtl/>
          <w:lang w:bidi="ar-IQ"/>
        </w:rPr>
        <w:t>مجمع</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الزوائد</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الإصدار</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،للحافظ</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الهيثمي،</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مجمع</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الزوائد</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ومنبع</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الفوائد ،للحافظ</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نور</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الدين</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علي</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بن</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أبي</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بكر</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الهيثمي</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المتوفى</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سنة</w:t>
      </w:r>
      <w:r w:rsidRPr="00E237B4">
        <w:rPr>
          <w:rFonts w:ascii="Times New Roman" w:hAnsi="Times New Roman" w:cs="Ali-A-Traditional"/>
          <w:sz w:val="28"/>
          <w:szCs w:val="28"/>
          <w:rtl/>
          <w:lang w:bidi="ar-IQ"/>
        </w:rPr>
        <w:t xml:space="preserve"> 807</w:t>
      </w:r>
      <w:r w:rsidRPr="00E237B4">
        <w:rPr>
          <w:rFonts w:ascii="Times New Roman" w:hAnsi="Times New Roman" w:cs="Ali-A-Traditional" w:hint="cs"/>
          <w:sz w:val="28"/>
          <w:szCs w:val="28"/>
          <w:rtl/>
          <w:lang w:bidi="ar-IQ"/>
        </w:rPr>
        <w:t>، بتحرير</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الحافظين</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الجليلين</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العراقي</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وابن</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حجر،</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التدقيق</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الثاني</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بالمقابلة</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مع</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طبعة</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دار</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الفكر،</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بيروت،</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طبعة</w:t>
      </w:r>
      <w:r w:rsidRPr="00E237B4">
        <w:rPr>
          <w:rFonts w:ascii="Times New Roman" w:hAnsi="Times New Roman" w:cs="Ali-A-Traditional"/>
          <w:sz w:val="28"/>
          <w:szCs w:val="28"/>
          <w:rtl/>
          <w:lang w:bidi="ar-IQ"/>
        </w:rPr>
        <w:t xml:space="preserve"> 1412 </w:t>
      </w:r>
      <w:r w:rsidRPr="00E237B4">
        <w:rPr>
          <w:rFonts w:ascii="Times New Roman" w:hAnsi="Times New Roman" w:cs="Ali-A-Traditional" w:hint="cs"/>
          <w:sz w:val="28"/>
          <w:szCs w:val="28"/>
          <w:rtl/>
          <w:lang w:bidi="ar-IQ"/>
        </w:rPr>
        <w:t>هـ،</w:t>
      </w:r>
      <w:r w:rsidRPr="00E237B4">
        <w:rPr>
          <w:rFonts w:ascii="Times New Roman" w:hAnsi="Times New Roman" w:cs="Ali-A-Traditional"/>
          <w:sz w:val="28"/>
          <w:szCs w:val="28"/>
          <w:rtl/>
          <w:lang w:bidi="ar-IQ"/>
        </w:rPr>
        <w:t xml:space="preserve"> </w:t>
      </w:r>
      <w:r w:rsidRPr="00E237B4">
        <w:rPr>
          <w:rFonts w:ascii="Times New Roman" w:hAnsi="Times New Roman" w:cs="Ali-A-Traditional" w:hint="cs"/>
          <w:sz w:val="28"/>
          <w:szCs w:val="28"/>
          <w:rtl/>
          <w:lang w:bidi="ar-IQ"/>
        </w:rPr>
        <w:t>الموافق</w:t>
      </w:r>
      <w:r w:rsidRPr="00E237B4">
        <w:rPr>
          <w:rFonts w:ascii="Times New Roman" w:hAnsi="Times New Roman" w:cs="Ali-A-Traditional"/>
          <w:sz w:val="28"/>
          <w:szCs w:val="28"/>
          <w:rtl/>
          <w:lang w:bidi="ar-IQ"/>
        </w:rPr>
        <w:t xml:space="preserve"> 1992 </w:t>
      </w:r>
      <w:r w:rsidRPr="00E237B4">
        <w:rPr>
          <w:rFonts w:ascii="Times New Roman" w:hAnsi="Times New Roman" w:cs="Ali-A-Traditional" w:hint="cs"/>
          <w:sz w:val="28"/>
          <w:szCs w:val="28"/>
          <w:rtl/>
          <w:lang w:bidi="ar-IQ"/>
        </w:rPr>
        <w:t>ميلادي.</w:t>
      </w:r>
    </w:p>
    <w:p w:rsidR="009E7498" w:rsidRPr="00820B43" w:rsidRDefault="009E7498" w:rsidP="009E7498">
      <w:pPr>
        <w:pStyle w:val="ListParagraph"/>
        <w:numPr>
          <w:ilvl w:val="0"/>
          <w:numId w:val="6"/>
        </w:numPr>
        <w:autoSpaceDE w:val="0"/>
        <w:autoSpaceDN w:val="0"/>
        <w:bidi/>
        <w:adjustRightInd w:val="0"/>
        <w:spacing w:after="0" w:line="240" w:lineRule="auto"/>
        <w:rPr>
          <w:rFonts w:ascii="Traditional Arabic" w:hAnsiTheme="minorHAnsi" w:cs="Traditional Arabic"/>
          <w:b/>
          <w:bCs/>
          <w:color w:val="000000"/>
          <w:sz w:val="32"/>
          <w:szCs w:val="32"/>
          <w:lang w:bidi="ar-IQ"/>
        </w:rPr>
      </w:pPr>
      <w:r w:rsidRPr="00CE65F3">
        <w:rPr>
          <w:rFonts w:ascii="Times New Roman" w:hAnsi="Times New Roman" w:cs="Ali-A-Traditional" w:hint="cs"/>
          <w:sz w:val="28"/>
          <w:szCs w:val="28"/>
          <w:rtl/>
          <w:lang w:bidi="ar-IQ"/>
        </w:rPr>
        <w:t>مطارحات</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في</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المعرفة</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الإيمانية</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عند</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النورسي</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أديب</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إبراهيم</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الدباغ</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ط</w:t>
      </w:r>
      <w:r w:rsidRPr="00CE65F3">
        <w:rPr>
          <w:rFonts w:ascii="Times New Roman" w:hAnsi="Times New Roman" w:cs="Ali-A-Traditional"/>
          <w:sz w:val="28"/>
          <w:szCs w:val="28"/>
          <w:rtl/>
          <w:lang w:bidi="ar-IQ"/>
        </w:rPr>
        <w:t xml:space="preserve">1, </w:t>
      </w:r>
      <w:r w:rsidRPr="00CE65F3">
        <w:rPr>
          <w:rFonts w:ascii="Times New Roman" w:hAnsi="Times New Roman" w:cs="Ali-A-Traditional" w:hint="cs"/>
          <w:sz w:val="28"/>
          <w:szCs w:val="28"/>
          <w:rtl/>
          <w:lang w:bidi="ar-IQ"/>
        </w:rPr>
        <w:t>القاهرة</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مركز</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الكتاب</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للنشر</w:t>
      </w:r>
      <w:r w:rsidRPr="00CE65F3">
        <w:rPr>
          <w:rFonts w:ascii="Times New Roman" w:hAnsi="Times New Roman" w:cs="Ali-A-Traditional"/>
          <w:sz w:val="28"/>
          <w:szCs w:val="28"/>
          <w:rtl/>
          <w:lang w:bidi="ar-IQ"/>
        </w:rPr>
        <w:t>, 1417</w:t>
      </w:r>
      <w:r w:rsidRPr="00CE65F3">
        <w:rPr>
          <w:rFonts w:ascii="Times New Roman" w:hAnsi="Times New Roman" w:cs="Ali-A-Traditional" w:hint="cs"/>
          <w:sz w:val="28"/>
          <w:szCs w:val="28"/>
          <w:rtl/>
          <w:lang w:bidi="ar-IQ"/>
        </w:rPr>
        <w:t>هـ</w:t>
      </w:r>
      <w:r w:rsidRPr="00CE65F3">
        <w:rPr>
          <w:rFonts w:ascii="Times New Roman" w:hAnsi="Times New Roman" w:cs="Ali-A-Traditional"/>
          <w:sz w:val="28"/>
          <w:szCs w:val="28"/>
          <w:rtl/>
          <w:lang w:bidi="ar-IQ"/>
        </w:rPr>
        <w:t xml:space="preserve"> - 1997</w:t>
      </w:r>
      <w:r w:rsidRPr="00CE65F3">
        <w:rPr>
          <w:rFonts w:ascii="Times New Roman" w:hAnsi="Times New Roman" w:cs="Ali-A-Traditional" w:hint="cs"/>
          <w:sz w:val="28"/>
          <w:szCs w:val="28"/>
          <w:rtl/>
          <w:lang w:bidi="ar-IQ"/>
        </w:rPr>
        <w:t>م</w:t>
      </w:r>
      <w:r w:rsidRPr="00CE65F3">
        <w:rPr>
          <w:rFonts w:ascii="Times New Roman" w:hAnsi="Times New Roman" w:cs="Ali-A-Traditional"/>
          <w:sz w:val="28"/>
          <w:szCs w:val="28"/>
          <w:rtl/>
          <w:lang w:bidi="ar-IQ"/>
        </w:rPr>
        <w:t>,</w:t>
      </w:r>
    </w:p>
    <w:p w:rsidR="0008679E" w:rsidRPr="00E20378" w:rsidRDefault="009E7498" w:rsidP="00E20378">
      <w:pPr>
        <w:pStyle w:val="ListParagraph"/>
        <w:numPr>
          <w:ilvl w:val="0"/>
          <w:numId w:val="6"/>
        </w:numPr>
        <w:autoSpaceDE w:val="0"/>
        <w:autoSpaceDN w:val="0"/>
        <w:bidi/>
        <w:adjustRightInd w:val="0"/>
        <w:spacing w:after="0" w:line="240" w:lineRule="auto"/>
        <w:rPr>
          <w:rFonts w:ascii="Traditional Arabic" w:cs="Traditional Arabic"/>
          <w:b/>
          <w:bCs/>
          <w:color w:val="000000"/>
          <w:sz w:val="32"/>
          <w:szCs w:val="32"/>
          <w:lang w:bidi="ar-IQ"/>
        </w:rPr>
      </w:pPr>
      <w:r w:rsidRPr="004F58A8">
        <w:rPr>
          <w:rFonts w:ascii="Traditional Arabic" w:cs="Traditional Arabic" w:hint="cs"/>
          <w:b/>
          <w:bCs/>
          <w:color w:val="000000"/>
          <w:sz w:val="32"/>
          <w:szCs w:val="32"/>
          <w:rtl/>
          <w:lang w:bidi="ar-IQ"/>
        </w:rPr>
        <w:lastRenderedPageBreak/>
        <w:t>معارج</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القبول</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بشرح</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سلم</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الوصول</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إلى</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علم</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الأصول،</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حافظ</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بن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أحمد</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بن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علي</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الحكمي</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المتوفى</w:t>
      </w:r>
      <w:r w:rsidRPr="004F58A8">
        <w:rPr>
          <w:rFonts w:ascii="Traditional Arabic" w:cs="Traditional Arabic"/>
          <w:b/>
          <w:bCs/>
          <w:color w:val="000000"/>
          <w:sz w:val="32"/>
          <w:szCs w:val="32"/>
          <w:rtl/>
          <w:lang w:bidi="ar-IQ"/>
        </w:rPr>
        <w:t>: 1377</w:t>
      </w:r>
      <w:r w:rsidRPr="004F58A8">
        <w:rPr>
          <w:rFonts w:ascii="Traditional Arabic" w:cs="Traditional Arabic" w:hint="cs"/>
          <w:b/>
          <w:bCs/>
          <w:color w:val="000000"/>
          <w:sz w:val="32"/>
          <w:szCs w:val="32"/>
          <w:rtl/>
          <w:lang w:bidi="ar-IQ"/>
        </w:rPr>
        <w:t>هـ</w:t>
      </w:r>
      <w:r w:rsidRPr="004F58A8">
        <w:rPr>
          <w:rFonts w:ascii="Traditional Arabic" w:cs="Traditional Arabic"/>
          <w:b/>
          <w:bCs/>
          <w:color w:val="000000"/>
          <w:sz w:val="32"/>
          <w:szCs w:val="32"/>
          <w:rtl/>
          <w:lang w:bidi="ar-IQ"/>
        </w:rPr>
        <w:t>)</w:t>
      </w:r>
      <w:r w:rsidRPr="004F58A8">
        <w:rPr>
          <w:rFonts w:ascii="Traditional Arabic" w:cs="Traditional Arabic" w:hint="cs"/>
          <w:b/>
          <w:bCs/>
          <w:color w:val="000000"/>
          <w:sz w:val="32"/>
          <w:szCs w:val="32"/>
          <w:rtl/>
          <w:lang w:bidi="ar-IQ"/>
        </w:rPr>
        <w:t>،ت</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عمر</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بن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محمود</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أبو</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عمر،</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دار</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ابن</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القيم</w:t>
      </w:r>
      <w:r w:rsidRPr="004F58A8">
        <w:rPr>
          <w:rFonts w:ascii="Traditional Arabic" w:cs="Traditional Arabic"/>
          <w:b/>
          <w:bCs/>
          <w:color w:val="000000"/>
          <w:sz w:val="32"/>
          <w:szCs w:val="32"/>
          <w:rtl/>
          <w:lang w:bidi="ar-IQ"/>
        </w:rPr>
        <w:t xml:space="preserve"> – </w:t>
      </w:r>
      <w:r w:rsidRPr="004F58A8">
        <w:rPr>
          <w:rFonts w:ascii="Traditional Arabic" w:cs="Traditional Arabic" w:hint="cs"/>
          <w:b/>
          <w:bCs/>
          <w:color w:val="000000"/>
          <w:sz w:val="32"/>
          <w:szCs w:val="32"/>
          <w:rtl/>
          <w:lang w:bidi="ar-IQ"/>
        </w:rPr>
        <w:t>الدمام، ط</w:t>
      </w:r>
      <w:r w:rsidRPr="004F58A8">
        <w:rPr>
          <w:rFonts w:ascii="Traditional Arabic" w:cs="Traditional Arabic"/>
          <w:b/>
          <w:bCs/>
          <w:color w:val="000000"/>
          <w:sz w:val="32"/>
          <w:szCs w:val="32"/>
          <w:rtl/>
          <w:lang w:bidi="ar-IQ"/>
        </w:rPr>
        <w:t xml:space="preserve"> </w:t>
      </w:r>
      <w:r w:rsidRPr="004F58A8">
        <w:rPr>
          <w:rFonts w:ascii="Traditional Arabic" w:cs="Traditional Arabic" w:hint="cs"/>
          <w:b/>
          <w:bCs/>
          <w:color w:val="000000"/>
          <w:sz w:val="32"/>
          <w:szCs w:val="32"/>
          <w:rtl/>
          <w:lang w:bidi="ar-IQ"/>
        </w:rPr>
        <w:t>الأولى،</w:t>
      </w:r>
      <w:r w:rsidRPr="004F58A8">
        <w:rPr>
          <w:rFonts w:ascii="Traditional Arabic" w:cs="Traditional Arabic"/>
          <w:b/>
          <w:bCs/>
          <w:color w:val="000000"/>
          <w:sz w:val="32"/>
          <w:szCs w:val="32"/>
          <w:rtl/>
          <w:lang w:bidi="ar-IQ"/>
        </w:rPr>
        <w:t xml:space="preserve"> 1410 </w:t>
      </w:r>
      <w:r w:rsidRPr="004F58A8">
        <w:rPr>
          <w:rFonts w:ascii="Traditional Arabic" w:cs="Traditional Arabic" w:hint="cs"/>
          <w:b/>
          <w:bCs/>
          <w:color w:val="000000"/>
          <w:sz w:val="32"/>
          <w:szCs w:val="32"/>
          <w:rtl/>
          <w:lang w:bidi="ar-IQ"/>
        </w:rPr>
        <w:t>هـ</w:t>
      </w:r>
      <w:r w:rsidRPr="004F58A8">
        <w:rPr>
          <w:rFonts w:ascii="Traditional Arabic" w:cs="Traditional Arabic"/>
          <w:b/>
          <w:bCs/>
          <w:color w:val="000000"/>
          <w:sz w:val="32"/>
          <w:szCs w:val="32"/>
          <w:rtl/>
          <w:lang w:bidi="ar-IQ"/>
        </w:rPr>
        <w:t xml:space="preserve"> - 1990 </w:t>
      </w:r>
      <w:r w:rsidRPr="004F58A8">
        <w:rPr>
          <w:rFonts w:ascii="Traditional Arabic" w:cs="Traditional Arabic" w:hint="cs"/>
          <w:b/>
          <w:bCs/>
          <w:color w:val="000000"/>
          <w:sz w:val="32"/>
          <w:szCs w:val="32"/>
          <w:rtl/>
          <w:lang w:bidi="ar-IQ"/>
        </w:rPr>
        <w:t>م</w:t>
      </w:r>
      <w:r>
        <w:rPr>
          <w:rFonts w:ascii="Traditional Arabic" w:cs="Traditional Arabic" w:hint="cs"/>
          <w:b/>
          <w:bCs/>
          <w:color w:val="000000"/>
          <w:sz w:val="32"/>
          <w:szCs w:val="32"/>
          <w:rtl/>
          <w:lang w:bidi="ar-IQ"/>
        </w:rPr>
        <w:t>.</w:t>
      </w:r>
    </w:p>
    <w:p w:rsidR="0008679E" w:rsidRPr="004072A4" w:rsidRDefault="004072A4" w:rsidP="004072A4">
      <w:pPr>
        <w:pStyle w:val="ListParagraph"/>
        <w:numPr>
          <w:ilvl w:val="0"/>
          <w:numId w:val="6"/>
        </w:numPr>
        <w:autoSpaceDE w:val="0"/>
        <w:autoSpaceDN w:val="0"/>
        <w:bidi/>
        <w:adjustRightInd w:val="0"/>
        <w:spacing w:after="0" w:line="240" w:lineRule="auto"/>
        <w:rPr>
          <w:rFonts w:ascii="Times New Roman" w:hAnsi="Times New Roman" w:cs="Ali-A-Traditional"/>
          <w:sz w:val="28"/>
          <w:szCs w:val="28"/>
          <w:lang w:bidi="ar-IQ"/>
        </w:rPr>
      </w:pPr>
      <w:r w:rsidRPr="00C97F3D">
        <w:rPr>
          <w:rFonts w:ascii="Times New Roman" w:hAnsi="Times New Roman" w:cs="Ali-A-Traditional" w:hint="cs"/>
          <w:sz w:val="28"/>
          <w:szCs w:val="28"/>
          <w:rtl/>
          <w:lang w:bidi="ar-IQ"/>
        </w:rPr>
        <w:t>مفاتيح</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الغيب</w:t>
      </w:r>
      <w:r w:rsidRPr="00C97F3D">
        <w:rPr>
          <w:rFonts w:ascii="Times New Roman" w:hAnsi="Times New Roman" w:cs="Ali-A-Traditional"/>
          <w:sz w:val="28"/>
          <w:szCs w:val="28"/>
          <w:rtl/>
          <w:lang w:bidi="ar-IQ"/>
        </w:rPr>
        <w:t xml:space="preserve"> = </w:t>
      </w:r>
      <w:r w:rsidRPr="00C97F3D">
        <w:rPr>
          <w:rFonts w:ascii="Times New Roman" w:hAnsi="Times New Roman" w:cs="Ali-A-Traditional" w:hint="cs"/>
          <w:sz w:val="28"/>
          <w:szCs w:val="28"/>
          <w:rtl/>
          <w:lang w:bidi="ar-IQ"/>
        </w:rPr>
        <w:t>التفسير</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الكبير،</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أبو</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عبد</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الله</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محمد</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بن</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عمر</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بن</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الحسن</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بن</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الحسين</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التيمي</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الرازي</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الملقب</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بفخر</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الدين</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الرازي</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خطيب</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الري</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المتوفى</w:t>
      </w:r>
      <w:r w:rsidRPr="00C97F3D">
        <w:rPr>
          <w:rFonts w:ascii="Times New Roman" w:hAnsi="Times New Roman" w:cs="Ali-A-Traditional"/>
          <w:sz w:val="28"/>
          <w:szCs w:val="28"/>
          <w:rtl/>
          <w:lang w:bidi="ar-IQ"/>
        </w:rPr>
        <w:t>: 606</w:t>
      </w:r>
      <w:r w:rsidRPr="00C97F3D">
        <w:rPr>
          <w:rFonts w:ascii="Times New Roman" w:hAnsi="Times New Roman" w:cs="Ali-A-Traditional" w:hint="cs"/>
          <w:sz w:val="28"/>
          <w:szCs w:val="28"/>
          <w:rtl/>
          <w:lang w:bidi="ar-IQ"/>
        </w:rPr>
        <w:t>هـ</w:t>
      </w:r>
      <w:r w:rsidRPr="00C97F3D">
        <w:rPr>
          <w:rFonts w:ascii="Times New Roman" w:hAnsi="Times New Roman" w:cs="Ali-A-Traditional"/>
          <w:sz w:val="28"/>
          <w:szCs w:val="28"/>
          <w:rtl/>
          <w:lang w:bidi="ar-IQ"/>
        </w:rPr>
        <w:t>)</w:t>
      </w:r>
      <w:r w:rsidRPr="00C97F3D">
        <w:rPr>
          <w:rFonts w:ascii="Times New Roman" w:hAnsi="Times New Roman" w:cs="Ali-A-Traditional" w:hint="cs"/>
          <w:sz w:val="28"/>
          <w:szCs w:val="28"/>
          <w:rtl/>
          <w:lang w:bidi="ar-IQ"/>
        </w:rPr>
        <w:t>،</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دار</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إحياء</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التراث</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العربي</w:t>
      </w:r>
      <w:r w:rsidRPr="00C97F3D">
        <w:rPr>
          <w:rFonts w:ascii="Times New Roman" w:hAnsi="Times New Roman" w:cs="Ali-A-Traditional"/>
          <w:sz w:val="28"/>
          <w:szCs w:val="28"/>
          <w:rtl/>
          <w:lang w:bidi="ar-IQ"/>
        </w:rPr>
        <w:t xml:space="preserve"> – </w:t>
      </w:r>
      <w:r w:rsidRPr="00C97F3D">
        <w:rPr>
          <w:rFonts w:ascii="Times New Roman" w:hAnsi="Times New Roman" w:cs="Ali-A-Traditional" w:hint="cs"/>
          <w:sz w:val="28"/>
          <w:szCs w:val="28"/>
          <w:rtl/>
          <w:lang w:bidi="ar-IQ"/>
        </w:rPr>
        <w:t>بيروت،ط</w:t>
      </w:r>
      <w:r w:rsidRPr="00C97F3D">
        <w:rPr>
          <w:rFonts w:ascii="Times New Roman" w:hAnsi="Times New Roman" w:cs="Ali-A-Traditional"/>
          <w:sz w:val="28"/>
          <w:szCs w:val="28"/>
          <w:rtl/>
          <w:lang w:bidi="ar-IQ"/>
        </w:rPr>
        <w:t xml:space="preserve">: </w:t>
      </w:r>
      <w:r w:rsidRPr="00C97F3D">
        <w:rPr>
          <w:rFonts w:ascii="Times New Roman" w:hAnsi="Times New Roman" w:cs="Ali-A-Traditional" w:hint="cs"/>
          <w:sz w:val="28"/>
          <w:szCs w:val="28"/>
          <w:rtl/>
          <w:lang w:bidi="ar-IQ"/>
        </w:rPr>
        <w:t>الثالثة</w:t>
      </w:r>
      <w:r w:rsidRPr="00C97F3D">
        <w:rPr>
          <w:rFonts w:ascii="Times New Roman" w:hAnsi="Times New Roman" w:cs="Ali-A-Traditional"/>
          <w:sz w:val="28"/>
          <w:szCs w:val="28"/>
          <w:rtl/>
          <w:lang w:bidi="ar-IQ"/>
        </w:rPr>
        <w:t xml:space="preserve"> - 1420 </w:t>
      </w:r>
      <w:r w:rsidRPr="00C97F3D">
        <w:rPr>
          <w:rFonts w:ascii="Times New Roman" w:hAnsi="Times New Roman" w:cs="Ali-A-Traditional" w:hint="cs"/>
          <w:sz w:val="28"/>
          <w:szCs w:val="28"/>
          <w:rtl/>
          <w:lang w:bidi="ar-IQ"/>
        </w:rPr>
        <w:t>هـ</w:t>
      </w:r>
      <w:r>
        <w:rPr>
          <w:rFonts w:ascii="Times New Roman" w:hAnsi="Times New Roman" w:cs="Ali-A-Traditional" w:hint="cs"/>
          <w:sz w:val="28"/>
          <w:szCs w:val="28"/>
          <w:rtl/>
          <w:lang w:bidi="ar-IQ"/>
        </w:rPr>
        <w:t>.</w:t>
      </w:r>
    </w:p>
    <w:p w:rsidR="0008679E" w:rsidRPr="004072A4" w:rsidRDefault="004072A4" w:rsidP="004072A4">
      <w:pPr>
        <w:pStyle w:val="ListParagraph"/>
        <w:numPr>
          <w:ilvl w:val="0"/>
          <w:numId w:val="6"/>
        </w:numPr>
        <w:autoSpaceDE w:val="0"/>
        <w:autoSpaceDN w:val="0"/>
        <w:bidi/>
        <w:adjustRightInd w:val="0"/>
        <w:spacing w:after="0" w:line="240" w:lineRule="auto"/>
        <w:rPr>
          <w:rFonts w:ascii="Traditional Arabic" w:hAnsiTheme="minorHAnsi" w:cs="Traditional Arabic"/>
          <w:b/>
          <w:bCs/>
          <w:color w:val="000000"/>
          <w:sz w:val="32"/>
          <w:szCs w:val="32"/>
          <w:lang w:bidi="ar-IQ"/>
        </w:rPr>
      </w:pPr>
      <w:r>
        <w:rPr>
          <w:rFonts w:ascii="Times New Roman" w:hAnsi="Times New Roman" w:cs="Ali-A-Traditional" w:hint="cs"/>
          <w:sz w:val="28"/>
          <w:szCs w:val="28"/>
          <w:rtl/>
          <w:lang w:bidi="ar-IQ"/>
        </w:rPr>
        <w:t>كليات رسائل النور، الملاحق تاليف بديع الزمان سعيد النورسي، ترجمة احسان قاسم الصالحي، دار سوزلر للنشر ط السادسة. 2011م.</w:t>
      </w:r>
    </w:p>
    <w:p w:rsidR="0008679E" w:rsidRDefault="0008679E" w:rsidP="0094431D">
      <w:pPr>
        <w:pStyle w:val="ListParagraph"/>
        <w:numPr>
          <w:ilvl w:val="0"/>
          <w:numId w:val="6"/>
        </w:numPr>
        <w:autoSpaceDE w:val="0"/>
        <w:autoSpaceDN w:val="0"/>
        <w:bidi/>
        <w:adjustRightInd w:val="0"/>
        <w:spacing w:after="0" w:line="240" w:lineRule="auto"/>
        <w:rPr>
          <w:rFonts w:ascii="Times New Roman" w:hAnsi="Times New Roman" w:cs="Ali-A-Traditional"/>
          <w:sz w:val="28"/>
          <w:szCs w:val="28"/>
          <w:lang w:bidi="ar-IQ"/>
        </w:rPr>
      </w:pPr>
      <w:r w:rsidRPr="00102035">
        <w:rPr>
          <w:rFonts w:ascii="Times New Roman" w:hAnsi="Times New Roman" w:cs="Ali-A-Traditional" w:hint="cs"/>
          <w:sz w:val="28"/>
          <w:szCs w:val="28"/>
          <w:rtl/>
          <w:lang w:bidi="ar-IQ"/>
        </w:rPr>
        <w:t>منهجية</w:t>
      </w:r>
      <w:r w:rsidR="004072A4">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النورسي</w:t>
      </w:r>
      <w:r w:rsidR="004072A4">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في</w:t>
      </w:r>
      <w:r w:rsidR="004072A4">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الاستدلال</w:t>
      </w:r>
      <w:r w:rsidR="004072A4">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على</w:t>
      </w:r>
      <w:r w:rsidR="004072A4">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الحياة</w:t>
      </w:r>
      <w:r w:rsidR="004072A4">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الآخرة</w:t>
      </w:r>
      <w:r>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أ</w:t>
      </w:r>
      <w:r w:rsidRPr="00102035">
        <w:rPr>
          <w:rFonts w:ascii="Times New Roman" w:hAnsi="Times New Roman" w:cs="Ali-A-Traditional"/>
          <w:sz w:val="28"/>
          <w:szCs w:val="28"/>
          <w:lang w:bidi="ar-IQ"/>
        </w:rPr>
        <w:t>.</w:t>
      </w:r>
      <w:r w:rsidRPr="00102035">
        <w:rPr>
          <w:rFonts w:ascii="Times New Roman" w:hAnsi="Times New Roman" w:cs="Ali-A-Traditional" w:hint="cs"/>
          <w:sz w:val="28"/>
          <w:szCs w:val="28"/>
          <w:rtl/>
          <w:lang w:bidi="ar-IQ"/>
        </w:rPr>
        <w:t>د</w:t>
      </w:r>
      <w:r w:rsidRPr="00102035">
        <w:rPr>
          <w:rFonts w:ascii="Times New Roman" w:hAnsi="Times New Roman" w:cs="Ali-A-Traditional"/>
          <w:sz w:val="28"/>
          <w:szCs w:val="28"/>
          <w:lang w:bidi="ar-IQ"/>
        </w:rPr>
        <w:t xml:space="preserve">. </w:t>
      </w:r>
      <w:r w:rsidRPr="00102035">
        <w:rPr>
          <w:rFonts w:ascii="Times New Roman" w:hAnsi="Times New Roman" w:cs="Ali-A-Traditional" w:hint="cs"/>
          <w:sz w:val="28"/>
          <w:szCs w:val="28"/>
          <w:rtl/>
          <w:lang w:bidi="ar-IQ"/>
        </w:rPr>
        <w:t>عبدالمجيد</w:t>
      </w:r>
      <w:r w:rsidR="004072A4">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النجار</w:t>
      </w:r>
      <w:r>
        <w:rPr>
          <w:rFonts w:ascii="Times New Roman" w:hAnsi="Times New Roman" w:cs="Ali-A-Traditional" w:hint="cs"/>
          <w:sz w:val="28"/>
          <w:szCs w:val="28"/>
          <w:rtl/>
          <w:lang w:bidi="ar-IQ"/>
        </w:rPr>
        <w:t>،</w:t>
      </w:r>
      <w:r w:rsidR="004072A4">
        <w:rPr>
          <w:rFonts w:ascii="Times New Roman" w:hAnsi="Times New Roman" w:cs="Ali-A-Traditional" w:hint="cs"/>
          <w:sz w:val="28"/>
          <w:szCs w:val="28"/>
          <w:rtl/>
          <w:lang w:bidi="ar-IQ"/>
        </w:rPr>
        <w:t xml:space="preserve"> </w:t>
      </w:r>
      <w:r>
        <w:rPr>
          <w:rFonts w:ascii="Times New Roman" w:hAnsi="Times New Roman" w:cs="Ali-A-Traditional" w:hint="cs"/>
          <w:sz w:val="28"/>
          <w:szCs w:val="28"/>
          <w:rtl/>
          <w:lang w:bidi="ar-IQ"/>
        </w:rPr>
        <w:t xml:space="preserve">مجلة النور للدراسات الفكرية والحضارية </w:t>
      </w:r>
      <w:r w:rsidRPr="00797C40">
        <w:rPr>
          <w:rFonts w:ascii="Times New Roman" w:hAnsi="Times New Roman" w:cs="Ali-A-Traditional" w:hint="cs"/>
          <w:sz w:val="28"/>
          <w:szCs w:val="28"/>
          <w:rtl/>
          <w:lang w:bidi="ar-IQ"/>
        </w:rPr>
        <w:t>تصدر</w:t>
      </w:r>
      <w:r w:rsidR="004072A4">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عن</w:t>
      </w:r>
      <w:r w:rsidR="004072A4">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مؤسسة</w:t>
      </w:r>
      <w:r w:rsidR="004072A4">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إسطنبول</w:t>
      </w:r>
      <w:r w:rsidR="004072A4">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للثقافة</w:t>
      </w:r>
      <w:r w:rsidR="004072A4">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والعلوم</w:t>
      </w:r>
      <w:r w:rsidR="004072A4">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يناير</w:t>
      </w:r>
      <w:r>
        <w:rPr>
          <w:rFonts w:ascii="Times New Roman" w:hAnsi="Times New Roman" w:cs="Ali-A-Traditional" w:hint="cs"/>
          <w:sz w:val="28"/>
          <w:szCs w:val="28"/>
          <w:rtl/>
          <w:lang w:bidi="ar-IQ"/>
        </w:rPr>
        <w:t xml:space="preserve"> 2013 العدد 7.</w:t>
      </w:r>
    </w:p>
    <w:p w:rsidR="0008679E" w:rsidRDefault="0008679E" w:rsidP="0094431D">
      <w:pPr>
        <w:pStyle w:val="ListParagraph"/>
        <w:numPr>
          <w:ilvl w:val="0"/>
          <w:numId w:val="6"/>
        </w:numPr>
        <w:autoSpaceDE w:val="0"/>
        <w:autoSpaceDN w:val="0"/>
        <w:bidi/>
        <w:adjustRightInd w:val="0"/>
        <w:spacing w:after="0" w:line="240" w:lineRule="auto"/>
        <w:rPr>
          <w:rFonts w:ascii="Times New Roman" w:hAnsi="Times New Roman" w:cs="Ali-A-Traditional"/>
          <w:sz w:val="28"/>
          <w:szCs w:val="28"/>
          <w:lang w:bidi="ar-IQ"/>
        </w:rPr>
      </w:pPr>
      <w:r w:rsidRPr="00D9246D">
        <w:rPr>
          <w:rFonts w:ascii="Times New Roman" w:hAnsi="Times New Roman" w:cs="Ali-A-Traditional" w:hint="cs"/>
          <w:sz w:val="28"/>
          <w:szCs w:val="28"/>
          <w:rtl/>
          <w:lang w:bidi="ar-IQ"/>
        </w:rPr>
        <w:t>نظرة سعيد النورسي حول الايمان بوجود الله د</w:t>
      </w:r>
      <w:r>
        <w:rPr>
          <w:rFonts w:ascii="Times New Roman" w:hAnsi="Times New Roman" w:cs="Ali-A-Traditional" w:hint="cs"/>
          <w:sz w:val="28"/>
          <w:szCs w:val="28"/>
          <w:rtl/>
          <w:lang w:bidi="ar-IQ"/>
        </w:rPr>
        <w:t>.</w:t>
      </w:r>
      <w:r w:rsidRPr="00D9246D">
        <w:rPr>
          <w:rFonts w:ascii="Times New Roman" w:hAnsi="Times New Roman" w:cs="Ali-A-Traditional" w:hint="cs"/>
          <w:sz w:val="28"/>
          <w:szCs w:val="28"/>
          <w:rtl/>
          <w:lang w:bidi="ar-IQ"/>
        </w:rPr>
        <w:t xml:space="preserve"> امتياز يوسف</w:t>
      </w:r>
      <w:r>
        <w:rPr>
          <w:rFonts w:ascii="Times New Roman" w:hAnsi="Times New Roman" w:cs="Ali-A-Traditional" w:hint="cs"/>
          <w:sz w:val="28"/>
          <w:szCs w:val="28"/>
          <w:rtl/>
          <w:lang w:bidi="ar-IQ"/>
        </w:rPr>
        <w:t>.</w:t>
      </w:r>
      <w:r w:rsidR="00C1058B" w:rsidRPr="00C1058B">
        <w:rPr>
          <w:rFonts w:ascii="Times New Roman" w:hAnsi="Times New Roman" w:cs="Ali-A-Traditional" w:hint="cs"/>
          <w:b/>
          <w:bCs/>
          <w:color w:val="FF0000"/>
          <w:sz w:val="28"/>
          <w:szCs w:val="28"/>
          <w:u w:val="single"/>
          <w:rtl/>
          <w:lang w:bidi="ar-IQ"/>
        </w:rPr>
        <w:t xml:space="preserve"> .(( المعلومة ناقصة ))</w:t>
      </w:r>
    </w:p>
    <w:p w:rsidR="0008679E" w:rsidRPr="00C97F3D" w:rsidRDefault="0008679E" w:rsidP="0094431D">
      <w:pPr>
        <w:pStyle w:val="ListParagraph"/>
        <w:numPr>
          <w:ilvl w:val="0"/>
          <w:numId w:val="6"/>
        </w:numPr>
        <w:autoSpaceDE w:val="0"/>
        <w:autoSpaceDN w:val="0"/>
        <w:bidi/>
        <w:adjustRightInd w:val="0"/>
        <w:spacing w:after="0" w:line="240" w:lineRule="auto"/>
        <w:rPr>
          <w:rFonts w:ascii="Times New Roman" w:hAnsi="Times New Roman" w:cs="Ali-A-Traditional"/>
          <w:sz w:val="28"/>
          <w:szCs w:val="28"/>
          <w:lang w:bidi="ar-IQ"/>
        </w:rPr>
      </w:pPr>
      <w:r w:rsidRPr="009B6BFC">
        <w:rPr>
          <w:rFonts w:ascii="Traditional Arabic" w:cs="Traditional Arabic" w:hint="cs"/>
          <w:b/>
          <w:bCs/>
          <w:color w:val="000000"/>
          <w:sz w:val="32"/>
          <w:szCs w:val="32"/>
          <w:rtl/>
          <w:lang w:bidi="ar-IQ"/>
        </w:rPr>
        <w:t>النهاية</w:t>
      </w:r>
      <w:r w:rsidR="00D57F05">
        <w:rPr>
          <w:rFonts w:ascii="Traditional Arabic" w:cs="Traditional Arabic" w:hint="cs"/>
          <w:b/>
          <w:bCs/>
          <w:color w:val="000000"/>
          <w:sz w:val="32"/>
          <w:szCs w:val="32"/>
          <w:rtl/>
          <w:lang w:bidi="ar-IQ"/>
        </w:rPr>
        <w:t xml:space="preserve"> </w:t>
      </w:r>
      <w:r w:rsidRPr="009B6BFC">
        <w:rPr>
          <w:rFonts w:ascii="Traditional Arabic" w:cs="Traditional Arabic" w:hint="cs"/>
          <w:b/>
          <w:bCs/>
          <w:color w:val="000000"/>
          <w:sz w:val="32"/>
          <w:szCs w:val="32"/>
          <w:rtl/>
          <w:lang w:bidi="ar-IQ"/>
        </w:rPr>
        <w:t>في</w:t>
      </w:r>
      <w:r w:rsidR="00D57F05">
        <w:rPr>
          <w:rFonts w:ascii="Traditional Arabic" w:cs="Traditional Arabic" w:hint="cs"/>
          <w:b/>
          <w:bCs/>
          <w:color w:val="000000"/>
          <w:sz w:val="32"/>
          <w:szCs w:val="32"/>
          <w:rtl/>
          <w:lang w:bidi="ar-IQ"/>
        </w:rPr>
        <w:t xml:space="preserve"> </w:t>
      </w:r>
      <w:r w:rsidRPr="009B6BFC">
        <w:rPr>
          <w:rFonts w:ascii="Traditional Arabic" w:cs="Traditional Arabic" w:hint="cs"/>
          <w:b/>
          <w:bCs/>
          <w:color w:val="000000"/>
          <w:sz w:val="32"/>
          <w:szCs w:val="32"/>
          <w:rtl/>
          <w:lang w:bidi="ar-IQ"/>
        </w:rPr>
        <w:t>غريب</w:t>
      </w:r>
      <w:r w:rsidR="00D57F05">
        <w:rPr>
          <w:rFonts w:ascii="Traditional Arabic" w:cs="Traditional Arabic" w:hint="cs"/>
          <w:b/>
          <w:bCs/>
          <w:color w:val="000000"/>
          <w:sz w:val="32"/>
          <w:szCs w:val="32"/>
          <w:rtl/>
          <w:lang w:bidi="ar-IQ"/>
        </w:rPr>
        <w:t xml:space="preserve"> </w:t>
      </w:r>
      <w:r w:rsidRPr="009B6BFC">
        <w:rPr>
          <w:rFonts w:ascii="Traditional Arabic" w:cs="Traditional Arabic" w:hint="cs"/>
          <w:b/>
          <w:bCs/>
          <w:color w:val="000000"/>
          <w:sz w:val="32"/>
          <w:szCs w:val="32"/>
          <w:rtl/>
          <w:lang w:bidi="ar-IQ"/>
        </w:rPr>
        <w:t>الحديث</w:t>
      </w:r>
      <w:r w:rsidR="00D57F05">
        <w:rPr>
          <w:rFonts w:ascii="Traditional Arabic" w:cs="Traditional Arabic" w:hint="cs"/>
          <w:b/>
          <w:bCs/>
          <w:color w:val="000000"/>
          <w:sz w:val="32"/>
          <w:szCs w:val="32"/>
          <w:rtl/>
          <w:lang w:bidi="ar-IQ"/>
        </w:rPr>
        <w:t xml:space="preserve"> </w:t>
      </w:r>
      <w:r w:rsidRPr="009B6BFC">
        <w:rPr>
          <w:rFonts w:ascii="Traditional Arabic" w:cs="Traditional Arabic" w:hint="cs"/>
          <w:b/>
          <w:bCs/>
          <w:color w:val="000000"/>
          <w:sz w:val="32"/>
          <w:szCs w:val="32"/>
          <w:rtl/>
          <w:lang w:bidi="ar-IQ"/>
        </w:rPr>
        <w:t>والأثر، أبو</w:t>
      </w:r>
      <w:r w:rsidR="00D57F05">
        <w:rPr>
          <w:rFonts w:ascii="Traditional Arabic" w:cs="Traditional Arabic" w:hint="cs"/>
          <w:b/>
          <w:bCs/>
          <w:color w:val="000000"/>
          <w:sz w:val="32"/>
          <w:szCs w:val="32"/>
          <w:rtl/>
          <w:lang w:bidi="ar-IQ"/>
        </w:rPr>
        <w:t xml:space="preserve"> </w:t>
      </w:r>
      <w:r w:rsidRPr="009B6BFC">
        <w:rPr>
          <w:rFonts w:ascii="Traditional Arabic" w:cs="Traditional Arabic" w:hint="cs"/>
          <w:b/>
          <w:bCs/>
          <w:color w:val="000000"/>
          <w:sz w:val="32"/>
          <w:szCs w:val="32"/>
          <w:rtl/>
          <w:lang w:bidi="ar-IQ"/>
        </w:rPr>
        <w:t>السعادات</w:t>
      </w:r>
      <w:r w:rsidR="00D57F05">
        <w:rPr>
          <w:rFonts w:ascii="Traditional Arabic" w:cs="Traditional Arabic" w:hint="cs"/>
          <w:b/>
          <w:bCs/>
          <w:color w:val="000000"/>
          <w:sz w:val="32"/>
          <w:szCs w:val="32"/>
          <w:rtl/>
          <w:lang w:bidi="ar-IQ"/>
        </w:rPr>
        <w:t xml:space="preserve"> </w:t>
      </w:r>
      <w:r w:rsidRPr="009B6BFC">
        <w:rPr>
          <w:rFonts w:ascii="Traditional Arabic" w:cs="Traditional Arabic" w:hint="cs"/>
          <w:b/>
          <w:bCs/>
          <w:color w:val="000000"/>
          <w:sz w:val="32"/>
          <w:szCs w:val="32"/>
          <w:rtl/>
          <w:lang w:bidi="ar-IQ"/>
        </w:rPr>
        <w:t>المباركبن</w:t>
      </w:r>
      <w:r w:rsidR="00D57F05">
        <w:rPr>
          <w:rFonts w:ascii="Traditional Arabic" w:cs="Traditional Arabic" w:hint="cs"/>
          <w:b/>
          <w:bCs/>
          <w:color w:val="000000"/>
          <w:sz w:val="32"/>
          <w:szCs w:val="32"/>
          <w:rtl/>
          <w:lang w:bidi="ar-IQ"/>
        </w:rPr>
        <w:t xml:space="preserve"> </w:t>
      </w:r>
      <w:r w:rsidRPr="009B6BFC">
        <w:rPr>
          <w:rFonts w:ascii="Traditional Arabic" w:cs="Traditional Arabic" w:hint="cs"/>
          <w:b/>
          <w:bCs/>
          <w:color w:val="000000"/>
          <w:sz w:val="32"/>
          <w:szCs w:val="32"/>
          <w:rtl/>
          <w:lang w:bidi="ar-IQ"/>
        </w:rPr>
        <w:t>محمدالجزري، سنةالولادة</w:t>
      </w:r>
      <w:r w:rsidRPr="009B6BFC">
        <w:rPr>
          <w:rFonts w:ascii="Traditional Arabic" w:cs="Traditional Arabic"/>
          <w:b/>
          <w:bCs/>
          <w:color w:val="000000"/>
          <w:sz w:val="32"/>
          <w:szCs w:val="32"/>
          <w:rtl/>
          <w:lang w:bidi="ar-IQ"/>
        </w:rPr>
        <w:t xml:space="preserve"> 544/ </w:t>
      </w:r>
      <w:r w:rsidRPr="009B6BFC">
        <w:rPr>
          <w:rFonts w:ascii="Traditional Arabic" w:cs="Traditional Arabic" w:hint="cs"/>
          <w:b/>
          <w:bCs/>
          <w:color w:val="000000"/>
          <w:sz w:val="32"/>
          <w:szCs w:val="32"/>
          <w:rtl/>
          <w:lang w:bidi="ar-IQ"/>
        </w:rPr>
        <w:t>سنةالوفاة</w:t>
      </w:r>
      <w:r w:rsidRPr="009B6BFC">
        <w:rPr>
          <w:rFonts w:ascii="Traditional Arabic" w:cs="Traditional Arabic"/>
          <w:b/>
          <w:bCs/>
          <w:color w:val="000000"/>
          <w:sz w:val="32"/>
          <w:szCs w:val="32"/>
          <w:rtl/>
          <w:lang w:bidi="ar-IQ"/>
        </w:rPr>
        <w:t xml:space="preserve"> 606</w:t>
      </w:r>
      <w:r w:rsidRPr="009B6BFC">
        <w:rPr>
          <w:rFonts w:ascii="Traditional Arabic" w:cs="Traditional Arabic" w:hint="cs"/>
          <w:b/>
          <w:bCs/>
          <w:color w:val="000000"/>
          <w:sz w:val="32"/>
          <w:szCs w:val="32"/>
          <w:rtl/>
          <w:lang w:bidi="ar-IQ"/>
        </w:rPr>
        <w:t>، ت:طاهرأحمدالزاوى</w:t>
      </w:r>
      <w:r w:rsidRPr="009B6BFC">
        <w:rPr>
          <w:rFonts w:ascii="Traditional Arabic" w:cs="Traditional Arabic"/>
          <w:b/>
          <w:bCs/>
          <w:color w:val="000000"/>
          <w:sz w:val="32"/>
          <w:szCs w:val="32"/>
          <w:rtl/>
          <w:lang w:bidi="ar-IQ"/>
        </w:rPr>
        <w:t xml:space="preserve"> - </w:t>
      </w:r>
      <w:r w:rsidRPr="009B6BFC">
        <w:rPr>
          <w:rFonts w:ascii="Traditional Arabic" w:cs="Traditional Arabic" w:hint="cs"/>
          <w:b/>
          <w:bCs/>
          <w:color w:val="000000"/>
          <w:sz w:val="32"/>
          <w:szCs w:val="32"/>
          <w:rtl/>
          <w:lang w:bidi="ar-IQ"/>
        </w:rPr>
        <w:t>محمودمحمدالطناحي،</w:t>
      </w:r>
      <w:r w:rsidRPr="00C97F3D">
        <w:rPr>
          <w:rFonts w:ascii="Times New Roman" w:hAnsi="Times New Roman" w:cs="Ali-A-Traditional" w:hint="cs"/>
          <w:sz w:val="28"/>
          <w:szCs w:val="28"/>
          <w:rtl/>
          <w:lang w:bidi="ar-IQ"/>
        </w:rPr>
        <w:t xml:space="preserve">المكتبةالعلمية، </w:t>
      </w:r>
      <w:r w:rsidRPr="00C97F3D">
        <w:rPr>
          <w:rFonts w:ascii="Times New Roman" w:hAnsi="Times New Roman" w:cs="Ali-A-Traditional"/>
          <w:sz w:val="28"/>
          <w:szCs w:val="28"/>
          <w:rtl/>
          <w:lang w:bidi="ar-IQ"/>
        </w:rPr>
        <w:t xml:space="preserve"> 1399</w:t>
      </w:r>
      <w:r w:rsidRPr="00C97F3D">
        <w:rPr>
          <w:rFonts w:ascii="Times New Roman" w:hAnsi="Times New Roman" w:cs="Ali-A-Traditional" w:hint="cs"/>
          <w:sz w:val="28"/>
          <w:szCs w:val="28"/>
          <w:rtl/>
          <w:lang w:bidi="ar-IQ"/>
        </w:rPr>
        <w:t>هـ</w:t>
      </w:r>
      <w:r w:rsidRPr="00C97F3D">
        <w:rPr>
          <w:rFonts w:ascii="Times New Roman" w:hAnsi="Times New Roman" w:cs="Ali-A-Traditional"/>
          <w:sz w:val="28"/>
          <w:szCs w:val="28"/>
          <w:rtl/>
          <w:lang w:bidi="ar-IQ"/>
        </w:rPr>
        <w:t xml:space="preserve"> - 1979</w:t>
      </w:r>
      <w:r w:rsidRPr="00C97F3D">
        <w:rPr>
          <w:rFonts w:ascii="Times New Roman" w:hAnsi="Times New Roman" w:cs="Ali-A-Traditional" w:hint="cs"/>
          <w:sz w:val="28"/>
          <w:szCs w:val="28"/>
          <w:rtl/>
          <w:lang w:bidi="ar-IQ"/>
        </w:rPr>
        <w:t>م،بيروت.</w:t>
      </w:r>
    </w:p>
    <w:p w:rsidR="00E92AF5" w:rsidRDefault="00E92AF5" w:rsidP="003641C0">
      <w:pPr>
        <w:bidi/>
        <w:spacing w:after="0" w:line="240" w:lineRule="auto"/>
        <w:ind w:right="57"/>
        <w:jc w:val="both"/>
        <w:rPr>
          <w:rFonts w:ascii="Times New Roman" w:hAnsi="Times New Roman" w:cs="Ali-A-Traditional"/>
          <w:sz w:val="32"/>
          <w:szCs w:val="32"/>
          <w:rtl/>
        </w:rPr>
      </w:pPr>
    </w:p>
    <w:p w:rsidR="00A9424E" w:rsidRDefault="00A9424E" w:rsidP="00A9424E">
      <w:pPr>
        <w:bidi/>
        <w:spacing w:after="0" w:line="240" w:lineRule="auto"/>
        <w:ind w:right="57"/>
        <w:jc w:val="both"/>
        <w:rPr>
          <w:rFonts w:ascii="Times New Roman" w:hAnsi="Times New Roman" w:cs="Ali-A-Traditional"/>
          <w:sz w:val="32"/>
          <w:szCs w:val="32"/>
          <w:rtl/>
        </w:rPr>
      </w:pPr>
    </w:p>
    <w:p w:rsidR="00A9424E" w:rsidRDefault="00A9424E" w:rsidP="00A9424E">
      <w:pPr>
        <w:bidi/>
        <w:spacing w:after="0" w:line="240" w:lineRule="auto"/>
        <w:ind w:right="57"/>
        <w:jc w:val="both"/>
        <w:rPr>
          <w:rFonts w:ascii="Times New Roman" w:hAnsi="Times New Roman" w:cs="Ali-A-Traditional"/>
          <w:sz w:val="32"/>
          <w:szCs w:val="32"/>
          <w:rtl/>
        </w:rPr>
      </w:pPr>
    </w:p>
    <w:p w:rsidR="00A9424E" w:rsidRDefault="00A9424E" w:rsidP="00A9424E">
      <w:pPr>
        <w:bidi/>
        <w:spacing w:after="0" w:line="240" w:lineRule="auto"/>
        <w:ind w:right="57"/>
        <w:jc w:val="both"/>
        <w:rPr>
          <w:rFonts w:ascii="Times New Roman" w:hAnsi="Times New Roman" w:cs="Ali-A-Traditional"/>
          <w:sz w:val="32"/>
          <w:szCs w:val="32"/>
          <w:rtl/>
        </w:rPr>
      </w:pPr>
    </w:p>
    <w:p w:rsidR="00A9424E" w:rsidRDefault="00A9424E" w:rsidP="00A9424E">
      <w:pPr>
        <w:bidi/>
        <w:spacing w:after="0" w:line="240" w:lineRule="auto"/>
        <w:ind w:right="57"/>
        <w:jc w:val="both"/>
        <w:rPr>
          <w:rFonts w:ascii="Times New Roman" w:hAnsi="Times New Roman" w:cs="Ali-A-Traditional"/>
          <w:sz w:val="32"/>
          <w:szCs w:val="32"/>
          <w:rtl/>
        </w:rPr>
      </w:pPr>
    </w:p>
    <w:p w:rsidR="00E92AF5" w:rsidRDefault="00E92AF5" w:rsidP="003641C0">
      <w:pPr>
        <w:bidi/>
        <w:spacing w:after="0" w:line="240" w:lineRule="auto"/>
        <w:ind w:right="57"/>
        <w:jc w:val="both"/>
        <w:rPr>
          <w:rFonts w:ascii="Times New Roman" w:hAnsi="Times New Roman" w:cs="Ali-A-Traditional"/>
          <w:sz w:val="32"/>
          <w:szCs w:val="32"/>
          <w:rtl/>
        </w:rPr>
      </w:pPr>
      <w:bookmarkStart w:id="0" w:name="_GoBack"/>
      <w:bookmarkEnd w:id="0"/>
    </w:p>
    <w:sectPr w:rsidR="00E92AF5" w:rsidSect="001B7F6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489" w:rsidRDefault="00981489" w:rsidP="008B7DA8">
      <w:pPr>
        <w:spacing w:after="0" w:line="240" w:lineRule="auto"/>
      </w:pPr>
      <w:r>
        <w:separator/>
      </w:r>
    </w:p>
  </w:endnote>
  <w:endnote w:type="continuationSeparator" w:id="1">
    <w:p w:rsidR="00981489" w:rsidRDefault="00981489" w:rsidP="008B7D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80000000" w:usb2="00000008" w:usb3="00000000" w:csb0="000001FF" w:csb1="00000000"/>
  </w:font>
  <w:font w:name="Ali-A-Traditional">
    <w:altName w:val="Arial"/>
    <w:panose1 w:val="00000000000000000000"/>
    <w:charset w:val="B2"/>
    <w:family w:val="auto"/>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489" w:rsidRDefault="00981489" w:rsidP="008B7DA8">
      <w:pPr>
        <w:spacing w:after="0" w:line="240" w:lineRule="auto"/>
      </w:pPr>
      <w:r>
        <w:separator/>
      </w:r>
    </w:p>
  </w:footnote>
  <w:footnote w:type="continuationSeparator" w:id="1">
    <w:p w:rsidR="00981489" w:rsidRDefault="00981489" w:rsidP="008B7DA8">
      <w:pPr>
        <w:spacing w:after="0" w:line="240" w:lineRule="auto"/>
      </w:pPr>
      <w:r>
        <w:continuationSeparator/>
      </w:r>
    </w:p>
  </w:footnote>
  <w:footnote w:id="2">
    <w:p w:rsidR="00563B59" w:rsidRDefault="00563B59" w:rsidP="009C712F">
      <w:pPr>
        <w:pStyle w:val="FootnoteText"/>
        <w:bidi/>
        <w:rPr>
          <w:rtl/>
        </w:rPr>
      </w:pPr>
      <w:r>
        <w:rPr>
          <w:rStyle w:val="FootnoteReference"/>
        </w:rPr>
        <w:footnoteRef/>
      </w:r>
      <w:r>
        <w:rPr>
          <w:rFonts w:hint="cs"/>
          <w:rtl/>
        </w:rPr>
        <w:t xml:space="preserve">- </w:t>
      </w:r>
      <w:r>
        <w:rPr>
          <w:rFonts w:ascii="Times New Roman" w:hAnsi="Times New Roman" w:cs="Ali-A-Traditional" w:hint="cs"/>
          <w:sz w:val="32"/>
          <w:szCs w:val="32"/>
          <w:rtl/>
          <w:lang w:bidi="ar-IQ"/>
        </w:rPr>
        <w:t xml:space="preserve">سورة </w:t>
      </w:r>
      <w:r w:rsidRPr="009C712F">
        <w:rPr>
          <w:rFonts w:ascii="Times New Roman" w:hAnsi="Times New Roman" w:cs="Ali-A-Traditional" w:hint="cs"/>
          <w:sz w:val="32"/>
          <w:szCs w:val="32"/>
          <w:rtl/>
          <w:lang w:bidi="ar-IQ"/>
        </w:rPr>
        <w:t>النور</w:t>
      </w:r>
      <w:r w:rsidRPr="009C712F">
        <w:rPr>
          <w:rFonts w:ascii="Times New Roman" w:hAnsi="Times New Roman" w:cs="Ali-A-Traditional"/>
          <w:sz w:val="32"/>
          <w:szCs w:val="32"/>
          <w:rtl/>
          <w:lang w:bidi="ar-IQ"/>
        </w:rPr>
        <w:t>:</w:t>
      </w:r>
      <w:r>
        <w:rPr>
          <w:rFonts w:ascii="Times New Roman" w:hAnsi="Times New Roman" w:cs="Ali-A-Traditional" w:hint="cs"/>
          <w:sz w:val="32"/>
          <w:szCs w:val="32"/>
          <w:rtl/>
          <w:lang w:bidi="ar-IQ"/>
        </w:rPr>
        <w:t xml:space="preserve"> الآية</w:t>
      </w:r>
      <w:r w:rsidRPr="009C712F">
        <w:rPr>
          <w:rFonts w:ascii="Times New Roman" w:hAnsi="Times New Roman" w:cs="Ali-A-Traditional"/>
          <w:sz w:val="32"/>
          <w:szCs w:val="32"/>
          <w:rtl/>
          <w:lang w:bidi="ar-IQ"/>
        </w:rPr>
        <w:t xml:space="preserve"> 55</w:t>
      </w:r>
    </w:p>
  </w:footnote>
  <w:footnote w:id="3">
    <w:p w:rsidR="00563B59" w:rsidRPr="00335260" w:rsidRDefault="00563B59" w:rsidP="008B7DA8">
      <w:pPr>
        <w:pStyle w:val="FootnoteText"/>
        <w:bidi/>
        <w:jc w:val="both"/>
        <w:rPr>
          <w:rFonts w:ascii="Times New Roman" w:hAnsi="Times New Roman" w:cs="Ali-A-Traditional"/>
          <w:sz w:val="28"/>
          <w:szCs w:val="28"/>
        </w:rPr>
      </w:pPr>
      <w:r w:rsidRPr="00335260">
        <w:footnoteRef/>
      </w:r>
      <w:r w:rsidRPr="00C672B0">
        <w:rPr>
          <w:rFonts w:ascii="Times New Roman" w:hAnsi="Times New Roman" w:cs="Ali-A-Traditional"/>
          <w:sz w:val="28"/>
          <w:szCs w:val="28"/>
          <w:rtl/>
        </w:rPr>
        <w:t>-</w:t>
      </w:r>
      <w:r>
        <w:rPr>
          <w:rFonts w:ascii="Times New Roman" w:hAnsi="Times New Roman" w:cs="Ali-A-Traditional" w:hint="cs"/>
          <w:sz w:val="28"/>
          <w:szCs w:val="28"/>
          <w:rtl/>
        </w:rPr>
        <w:t xml:space="preserve"> </w:t>
      </w:r>
      <w:r>
        <w:rPr>
          <w:rFonts w:ascii="Times New Roman" w:hAnsi="Times New Roman" w:cs="Ali-A-Traditional"/>
          <w:sz w:val="28"/>
          <w:szCs w:val="28"/>
          <w:rtl/>
        </w:rPr>
        <w:t>سورة قريش</w:t>
      </w:r>
      <w:r>
        <w:rPr>
          <w:rFonts w:ascii="Times New Roman" w:hAnsi="Times New Roman" w:cs="Ali-A-Traditional" w:hint="cs"/>
          <w:sz w:val="28"/>
          <w:szCs w:val="28"/>
          <w:rtl/>
        </w:rPr>
        <w:t>"</w:t>
      </w:r>
      <w:r w:rsidRPr="00C672B0">
        <w:rPr>
          <w:rFonts w:ascii="Times New Roman" w:hAnsi="Times New Roman" w:cs="Ali-A-Traditional" w:hint="cs"/>
          <w:sz w:val="28"/>
          <w:szCs w:val="28"/>
          <w:rtl/>
        </w:rPr>
        <w:t>ال</w:t>
      </w:r>
      <w:r w:rsidRPr="00C672B0">
        <w:rPr>
          <w:rFonts w:ascii="Times New Roman" w:hAnsi="Times New Roman" w:cs="Ali-A-Traditional"/>
          <w:sz w:val="28"/>
          <w:szCs w:val="28"/>
          <w:rtl/>
        </w:rPr>
        <w:t>آية5</w:t>
      </w:r>
    </w:p>
  </w:footnote>
  <w:footnote w:id="4">
    <w:p w:rsidR="00563B59" w:rsidRPr="00C672B0" w:rsidRDefault="00563B59" w:rsidP="00CA55E1">
      <w:pPr>
        <w:pStyle w:val="FootnoteText"/>
        <w:bidi/>
        <w:jc w:val="both"/>
        <w:rPr>
          <w:rFonts w:ascii="Times New Roman" w:hAnsi="Times New Roman" w:cs="Ali-A-Traditional"/>
          <w:sz w:val="28"/>
          <w:szCs w:val="28"/>
          <w:rtl/>
        </w:rPr>
      </w:pPr>
      <w:r w:rsidRPr="00335260">
        <w:footnoteRef/>
      </w:r>
      <w:r w:rsidRPr="00C672B0">
        <w:rPr>
          <w:rFonts w:ascii="Times New Roman" w:hAnsi="Times New Roman" w:cs="Ali-A-Traditional"/>
          <w:sz w:val="28"/>
          <w:szCs w:val="28"/>
          <w:rtl/>
        </w:rPr>
        <w:t>-</w:t>
      </w:r>
      <w:r>
        <w:rPr>
          <w:rFonts w:ascii="Times New Roman" w:hAnsi="Times New Roman" w:cs="Ali-A-Traditional" w:hint="cs"/>
          <w:sz w:val="28"/>
          <w:szCs w:val="28"/>
          <w:rtl/>
        </w:rPr>
        <w:t xml:space="preserve"> </w:t>
      </w:r>
      <w:r w:rsidRPr="00CA55E1">
        <w:rPr>
          <w:rFonts w:ascii="Times New Roman" w:hAnsi="Times New Roman" w:cs="Ali-A-Traditional" w:hint="cs"/>
          <w:sz w:val="28"/>
          <w:szCs w:val="28"/>
          <w:rtl/>
        </w:rPr>
        <w:t>صحيح</w:t>
      </w:r>
      <w:r>
        <w:rPr>
          <w:rFonts w:ascii="Times New Roman" w:hAnsi="Times New Roman" w:cs="Ali-A-Traditional" w:hint="cs"/>
          <w:sz w:val="28"/>
          <w:szCs w:val="28"/>
          <w:rtl/>
        </w:rPr>
        <w:t xml:space="preserve"> </w:t>
      </w:r>
      <w:r w:rsidRPr="00CA55E1">
        <w:rPr>
          <w:rFonts w:ascii="Times New Roman" w:hAnsi="Times New Roman" w:cs="Ali-A-Traditional" w:hint="cs"/>
          <w:sz w:val="28"/>
          <w:szCs w:val="28"/>
          <w:rtl/>
        </w:rPr>
        <w:t>ابن</w:t>
      </w:r>
      <w:r>
        <w:rPr>
          <w:rFonts w:ascii="Times New Roman" w:hAnsi="Times New Roman" w:cs="Ali-A-Traditional" w:hint="cs"/>
          <w:sz w:val="28"/>
          <w:szCs w:val="28"/>
          <w:rtl/>
        </w:rPr>
        <w:t xml:space="preserve"> </w:t>
      </w:r>
      <w:r w:rsidRPr="00CA55E1">
        <w:rPr>
          <w:rFonts w:ascii="Times New Roman" w:hAnsi="Times New Roman" w:cs="Ali-A-Traditional" w:hint="cs"/>
          <w:sz w:val="28"/>
          <w:szCs w:val="28"/>
          <w:rtl/>
        </w:rPr>
        <w:t>حبان</w:t>
      </w:r>
      <w:r w:rsidRPr="00CA55E1">
        <w:rPr>
          <w:rFonts w:ascii="Times New Roman" w:hAnsi="Times New Roman" w:cs="Ali-A-Traditional"/>
          <w:sz w:val="28"/>
          <w:szCs w:val="28"/>
          <w:rtl/>
        </w:rPr>
        <w:t xml:space="preserve"> - </w:t>
      </w:r>
      <w:r w:rsidRPr="00CA55E1">
        <w:rPr>
          <w:rFonts w:ascii="Times New Roman" w:hAnsi="Times New Roman" w:cs="Ali-A-Traditional" w:hint="cs"/>
          <w:sz w:val="28"/>
          <w:szCs w:val="28"/>
          <w:rtl/>
        </w:rPr>
        <w:t>محققا</w:t>
      </w:r>
      <w:r w:rsidRPr="00CA55E1">
        <w:rPr>
          <w:rFonts w:ascii="Times New Roman" w:hAnsi="Times New Roman" w:cs="Ali-A-Traditional"/>
          <w:sz w:val="28"/>
          <w:szCs w:val="28"/>
          <w:rtl/>
        </w:rPr>
        <w:t xml:space="preserve"> (16/ 234)</w:t>
      </w:r>
      <w:r>
        <w:rPr>
          <w:rFonts w:ascii="Times New Roman" w:hAnsi="Times New Roman" w:cs="Ali-A-Traditional" w:hint="cs"/>
          <w:sz w:val="28"/>
          <w:szCs w:val="28"/>
          <w:rtl/>
        </w:rPr>
        <w:t>.</w:t>
      </w:r>
    </w:p>
  </w:footnote>
  <w:footnote w:id="5">
    <w:p w:rsidR="00563B59" w:rsidRPr="00697353" w:rsidRDefault="00563B59" w:rsidP="008B7DA8">
      <w:pPr>
        <w:pStyle w:val="FootnoteText"/>
        <w:bidi/>
        <w:jc w:val="both"/>
        <w:rPr>
          <w:rFonts w:ascii="Times New Roman" w:hAnsi="Times New Roman" w:cs="Ali-A-Traditional"/>
          <w:sz w:val="28"/>
          <w:szCs w:val="28"/>
        </w:rPr>
      </w:pPr>
      <w:r w:rsidRPr="00697353">
        <w:rPr>
          <w:rFonts w:ascii="Times New Roman" w:hAnsi="Times New Roman" w:cs="Ali-A-Traditional"/>
          <w:sz w:val="28"/>
          <w:szCs w:val="28"/>
        </w:rPr>
        <w:footnoteRef/>
      </w:r>
      <w:r w:rsidRPr="00C672B0">
        <w:rPr>
          <w:rFonts w:ascii="Times New Roman" w:hAnsi="Times New Roman" w:cs="Ali-A-Traditional"/>
          <w:sz w:val="28"/>
          <w:szCs w:val="28"/>
          <w:rtl/>
        </w:rPr>
        <w:t>-</w:t>
      </w:r>
      <w:r>
        <w:rPr>
          <w:rFonts w:ascii="Times New Roman" w:hAnsi="Times New Roman" w:cs="Ali-A-Traditional" w:hint="cs"/>
          <w:sz w:val="28"/>
          <w:szCs w:val="28"/>
          <w:rtl/>
        </w:rPr>
        <w:t xml:space="preserve"> </w:t>
      </w:r>
      <w:r w:rsidRPr="00C672B0">
        <w:rPr>
          <w:rFonts w:ascii="Times New Roman" w:hAnsi="Times New Roman" w:cs="Ali-A-Traditional"/>
          <w:sz w:val="28"/>
          <w:szCs w:val="28"/>
          <w:rtl/>
        </w:rPr>
        <w:t>اب</w:t>
      </w:r>
      <w:r w:rsidRPr="00697353">
        <w:rPr>
          <w:rFonts w:ascii="Times New Roman" w:hAnsi="Times New Roman" w:cs="Ali-A-Traditional"/>
          <w:sz w:val="28"/>
          <w:szCs w:val="28"/>
          <w:rtl/>
        </w:rPr>
        <w:t>ن الأثير : مجد الدين أبو السعادات المبارك بن محمد بن محمد الشيباني الجزري، ولد سنة 544 ه- في جزيرة ابن عمر - بلدة فوق الموصل - وقد جمع بين علم العربية والقرآن والحديث والفقه، وصنف تصانيف مفيدة من أشهرها " جامع الأصول " " والنهاية في غريب الحديث" توفى في الموصل سنة 606 ه</w:t>
      </w:r>
      <w:r>
        <w:rPr>
          <w:rFonts w:ascii="Times New Roman" w:hAnsi="Times New Roman" w:cs="Ali-A-Traditional" w:hint="cs"/>
          <w:sz w:val="28"/>
          <w:szCs w:val="28"/>
          <w:rtl/>
        </w:rPr>
        <w:t>ـ</w:t>
      </w:r>
      <w:r w:rsidRPr="00697353">
        <w:rPr>
          <w:rFonts w:ascii="Times New Roman" w:hAnsi="Times New Roman" w:cs="Ali-A-Traditional"/>
          <w:sz w:val="28"/>
          <w:szCs w:val="28"/>
          <w:rtl/>
        </w:rPr>
        <w:t>- انظر مقدمة جامع الأصول للشيخ عبد القادر الأرناؤط</w:t>
      </w:r>
    </w:p>
  </w:footnote>
  <w:footnote w:id="6">
    <w:p w:rsidR="00563B59" w:rsidRPr="00697353" w:rsidRDefault="00563B59" w:rsidP="008B7DA8">
      <w:pPr>
        <w:pStyle w:val="FootnoteText"/>
        <w:bidi/>
        <w:jc w:val="both"/>
        <w:rPr>
          <w:rFonts w:ascii="Times New Roman" w:hAnsi="Times New Roman" w:cs="Ali-A-Traditional"/>
          <w:sz w:val="28"/>
          <w:szCs w:val="28"/>
        </w:rPr>
      </w:pPr>
      <w:r w:rsidRPr="00697353">
        <w:rPr>
          <w:rFonts w:ascii="Times New Roman" w:hAnsi="Times New Roman" w:cs="Ali-A-Traditional"/>
          <w:sz w:val="28"/>
          <w:szCs w:val="28"/>
        </w:rPr>
        <w:footnoteRef/>
      </w:r>
      <w:r w:rsidRPr="00C672B0">
        <w:rPr>
          <w:rFonts w:ascii="Times New Roman" w:hAnsi="Times New Roman" w:cs="Ali-A-Traditional"/>
          <w:sz w:val="28"/>
          <w:szCs w:val="28"/>
          <w:rtl/>
        </w:rPr>
        <w:t xml:space="preserve"> - النهاية في غريب الحديث والأثر 1/69 - 71</w:t>
      </w:r>
    </w:p>
  </w:footnote>
  <w:footnote w:id="7">
    <w:p w:rsidR="00563B59" w:rsidRPr="00C11D41" w:rsidRDefault="00563B59" w:rsidP="007A7252">
      <w:pPr>
        <w:pStyle w:val="FootnoteText"/>
        <w:bidi/>
        <w:jc w:val="both"/>
        <w:rPr>
          <w:rFonts w:ascii="Times New Roman" w:hAnsi="Times New Roman" w:cs="Ali-A-Traditional"/>
          <w:sz w:val="28"/>
          <w:szCs w:val="28"/>
          <w:rtl/>
        </w:rPr>
      </w:pPr>
      <w:r w:rsidRPr="004B4D1B">
        <w:rPr>
          <w:rFonts w:ascii="Times New Roman" w:hAnsi="Times New Roman" w:cs="Ali-A-Traditional"/>
          <w:sz w:val="28"/>
          <w:szCs w:val="28"/>
        </w:rPr>
        <w:footnoteRef/>
      </w:r>
      <w:r w:rsidRPr="004B4D1B">
        <w:rPr>
          <w:rFonts w:ascii="Times New Roman" w:hAnsi="Times New Roman" w:cs="Ali-A-Traditional"/>
          <w:sz w:val="28"/>
          <w:szCs w:val="28"/>
        </w:rPr>
        <w:t xml:space="preserve"> </w:t>
      </w:r>
      <w:r w:rsidRPr="004B4D1B">
        <w:rPr>
          <w:rFonts w:ascii="Times New Roman" w:hAnsi="Times New Roman" w:cs="Ali-A-Traditional" w:hint="cs"/>
          <w:sz w:val="28"/>
          <w:szCs w:val="28"/>
          <w:rtl/>
        </w:rPr>
        <w:t xml:space="preserve"> - </w:t>
      </w:r>
      <w:r w:rsidRPr="004B4D1B">
        <w:rPr>
          <w:rFonts w:ascii="Times New Roman" w:hAnsi="Times New Roman" w:cs="Ali-A-Traditional"/>
          <w:sz w:val="28"/>
          <w:szCs w:val="28"/>
          <w:rtl/>
        </w:rPr>
        <w:t>لسان العرب: 13|</w:t>
      </w:r>
      <w:r w:rsidRPr="00C672B0">
        <w:rPr>
          <w:rFonts w:ascii="Times New Roman" w:hAnsi="Times New Roman" w:cs="Ali-A-Traditional"/>
          <w:sz w:val="28"/>
          <w:szCs w:val="28"/>
          <w:rtl/>
        </w:rPr>
        <w:t>21</w:t>
      </w:r>
    </w:p>
  </w:footnote>
  <w:footnote w:id="8">
    <w:p w:rsidR="00563B59" w:rsidRPr="00B34298" w:rsidRDefault="00563B59" w:rsidP="007A7252">
      <w:pPr>
        <w:pStyle w:val="FootnoteText"/>
        <w:bidi/>
        <w:jc w:val="both"/>
        <w:rPr>
          <w:rFonts w:ascii="Times New Roman" w:hAnsi="Times New Roman" w:cs="Ali-A-Traditional"/>
          <w:sz w:val="28"/>
          <w:szCs w:val="28"/>
          <w:rtl/>
          <w:lang w:bidi="ar-IQ"/>
        </w:rPr>
      </w:pPr>
      <w:r w:rsidRPr="00B34298">
        <w:rPr>
          <w:rFonts w:ascii="Times New Roman" w:hAnsi="Times New Roman" w:cs="Ali-A-Traditional"/>
          <w:sz w:val="28"/>
          <w:szCs w:val="28"/>
          <w:lang w:bidi="ar-IQ"/>
        </w:rPr>
        <w:footnoteRef/>
      </w:r>
      <w:r w:rsidRPr="00B34298">
        <w:rPr>
          <w:rFonts w:ascii="Times New Roman" w:hAnsi="Times New Roman" w:cs="Ali-A-Traditional"/>
          <w:sz w:val="28"/>
          <w:szCs w:val="28"/>
          <w:lang w:bidi="ar-IQ"/>
        </w:rPr>
        <w:t xml:space="preserve"> </w:t>
      </w:r>
      <w:r w:rsidRPr="00B34298">
        <w:rPr>
          <w:rFonts w:ascii="Times New Roman" w:hAnsi="Times New Roman" w:cs="Ali-A-Traditional" w:hint="cs"/>
          <w:sz w:val="28"/>
          <w:szCs w:val="28"/>
          <w:rtl/>
          <w:lang w:bidi="ar-IQ"/>
        </w:rPr>
        <w:t xml:space="preserve"> - </w:t>
      </w:r>
      <w:r w:rsidRPr="00B34298">
        <w:rPr>
          <w:rFonts w:ascii="Times New Roman" w:hAnsi="Times New Roman" w:cs="Ali-A-Traditional"/>
          <w:sz w:val="28"/>
          <w:szCs w:val="28"/>
          <w:rtl/>
          <w:lang w:bidi="ar-IQ"/>
        </w:rPr>
        <w:t>هو الشيخ حافظ بن أحمد الحكمي، أحد علماء</w:t>
      </w:r>
      <w:r w:rsidRPr="00B34298">
        <w:rPr>
          <w:rFonts w:ascii="Times New Roman" w:hAnsi="Times New Roman" w:cs="Ali-A-Traditional"/>
          <w:sz w:val="28"/>
          <w:szCs w:val="28"/>
          <w:lang w:bidi="ar-IQ"/>
        </w:rPr>
        <w:t> </w:t>
      </w:r>
      <w:hyperlink r:id="rId1" w:tooltip="أهل السنة والجماعة" w:history="1">
        <w:r w:rsidRPr="00B34298">
          <w:rPr>
            <w:rFonts w:ascii="Times New Roman" w:hAnsi="Times New Roman" w:cs="Ali-A-Traditional"/>
            <w:sz w:val="28"/>
            <w:szCs w:val="28"/>
            <w:rtl/>
            <w:lang w:bidi="ar-IQ"/>
          </w:rPr>
          <w:t>أهل السنة والجماعة</w:t>
        </w:r>
      </w:hyperlink>
      <w:r w:rsidRPr="00B34298">
        <w:rPr>
          <w:rFonts w:ascii="Times New Roman" w:hAnsi="Times New Roman" w:cs="Ali-A-Traditional"/>
          <w:sz w:val="28"/>
          <w:szCs w:val="28"/>
          <w:rtl/>
          <w:lang w:bidi="ar-IQ"/>
        </w:rPr>
        <w:t>، وأحد أعلام</w:t>
      </w:r>
      <w:r w:rsidRPr="00B34298">
        <w:rPr>
          <w:rFonts w:ascii="Times New Roman" w:hAnsi="Times New Roman" w:cs="Ali-A-Traditional"/>
          <w:sz w:val="28"/>
          <w:szCs w:val="28"/>
          <w:lang w:bidi="ar-IQ"/>
        </w:rPr>
        <w:t> </w:t>
      </w:r>
      <w:hyperlink r:id="rId2" w:tooltip="شبه الجزيرة العربية" w:history="1">
        <w:r w:rsidRPr="00B34298">
          <w:rPr>
            <w:rFonts w:ascii="Times New Roman" w:hAnsi="Times New Roman" w:cs="Ali-A-Traditional"/>
            <w:sz w:val="28"/>
            <w:szCs w:val="28"/>
            <w:rtl/>
            <w:lang w:bidi="ar-IQ"/>
          </w:rPr>
          <w:t>شبه الجزيرة العربية</w:t>
        </w:r>
      </w:hyperlink>
      <w:r w:rsidRPr="00B34298">
        <w:rPr>
          <w:rFonts w:ascii="Times New Roman" w:hAnsi="Times New Roman" w:cs="Ali-A-Traditional"/>
          <w:sz w:val="28"/>
          <w:szCs w:val="28"/>
          <w:lang w:bidi="ar-IQ"/>
        </w:rPr>
        <w:t xml:space="preserve">. </w:t>
      </w:r>
      <w:r w:rsidRPr="00B34298">
        <w:rPr>
          <w:rFonts w:ascii="Times New Roman" w:hAnsi="Times New Roman" w:cs="Ali-A-Traditional"/>
          <w:sz w:val="28"/>
          <w:szCs w:val="28"/>
          <w:rtl/>
          <w:lang w:bidi="ar-IQ"/>
        </w:rPr>
        <w:t>ينتسب إلى قبيلة</w:t>
      </w:r>
      <w:r w:rsidRPr="00B34298">
        <w:rPr>
          <w:rFonts w:ascii="Times New Roman" w:hAnsi="Times New Roman" w:cs="Ali-A-Traditional"/>
          <w:sz w:val="28"/>
          <w:szCs w:val="28"/>
          <w:lang w:bidi="ar-IQ"/>
        </w:rPr>
        <w:t> </w:t>
      </w:r>
      <w:hyperlink r:id="rId3" w:tooltip="حكم (قبيلة)" w:history="1">
        <w:r w:rsidRPr="00B34298">
          <w:rPr>
            <w:rFonts w:ascii="Times New Roman" w:hAnsi="Times New Roman" w:cs="Ali-A-Traditional"/>
            <w:sz w:val="28"/>
            <w:szCs w:val="28"/>
            <w:rtl/>
            <w:lang w:bidi="ar-IQ"/>
          </w:rPr>
          <w:t>حكم</w:t>
        </w:r>
      </w:hyperlink>
      <w:r w:rsidRPr="00B34298">
        <w:rPr>
          <w:rFonts w:ascii="Times New Roman" w:hAnsi="Times New Roman" w:cs="Ali-A-Traditional"/>
          <w:sz w:val="28"/>
          <w:szCs w:val="28"/>
          <w:lang w:bidi="ar-IQ"/>
        </w:rPr>
        <w:t> </w:t>
      </w:r>
      <w:r w:rsidRPr="00B34298">
        <w:rPr>
          <w:rFonts w:ascii="Times New Roman" w:hAnsi="Times New Roman" w:cs="Ali-A-Traditional"/>
          <w:sz w:val="28"/>
          <w:szCs w:val="28"/>
          <w:rtl/>
          <w:lang w:bidi="ar-IQ"/>
        </w:rPr>
        <w:t>المعروفة والتي تتمركز في المخلاف السليماني، وتعود أصولهم إلى الحكم، أحد أبناء</w:t>
      </w:r>
      <w:r w:rsidRPr="00B34298">
        <w:rPr>
          <w:rFonts w:ascii="Times New Roman" w:hAnsi="Times New Roman" w:cs="Ali-A-Traditional"/>
          <w:sz w:val="28"/>
          <w:szCs w:val="28"/>
          <w:lang w:bidi="ar-IQ"/>
        </w:rPr>
        <w:t> </w:t>
      </w:r>
      <w:hyperlink r:id="rId4" w:tooltip="سعد العشيرة" w:history="1">
        <w:r w:rsidRPr="00B34298">
          <w:rPr>
            <w:rFonts w:ascii="Times New Roman" w:hAnsi="Times New Roman" w:cs="Ali-A-Traditional"/>
            <w:sz w:val="28"/>
            <w:szCs w:val="28"/>
            <w:rtl/>
            <w:lang w:bidi="ar-IQ"/>
          </w:rPr>
          <w:t>سعد العشيرة</w:t>
        </w:r>
      </w:hyperlink>
      <w:r w:rsidRPr="00B34298">
        <w:rPr>
          <w:rFonts w:ascii="Times New Roman" w:hAnsi="Times New Roman" w:cs="Ali-A-Traditional"/>
          <w:sz w:val="28"/>
          <w:szCs w:val="28"/>
          <w:rtl/>
          <w:lang w:bidi="ar-IQ"/>
        </w:rPr>
        <w:t>، وهو أحد أجداد العرب</w:t>
      </w:r>
      <w:r w:rsidRPr="00B34298">
        <w:rPr>
          <w:rFonts w:ascii="Times New Roman" w:hAnsi="Times New Roman" w:cs="Ali-A-Traditional"/>
          <w:sz w:val="28"/>
          <w:szCs w:val="28"/>
          <w:lang w:bidi="ar-IQ"/>
        </w:rPr>
        <w:t> </w:t>
      </w:r>
      <w:hyperlink r:id="rId5" w:tooltip="قحطانية" w:history="1">
        <w:r w:rsidRPr="00B34298">
          <w:rPr>
            <w:rFonts w:ascii="Times New Roman" w:hAnsi="Times New Roman" w:cs="Ali-A-Traditional"/>
            <w:sz w:val="28"/>
            <w:szCs w:val="28"/>
            <w:rtl/>
            <w:lang w:bidi="ar-IQ"/>
          </w:rPr>
          <w:t>القحطانية</w:t>
        </w:r>
      </w:hyperlink>
      <w:r w:rsidRPr="00B34298">
        <w:rPr>
          <w:rFonts w:ascii="Times New Roman" w:hAnsi="Times New Roman" w:cs="Ali-A-Traditional"/>
          <w:sz w:val="28"/>
          <w:szCs w:val="28"/>
          <w:lang w:bidi="ar-IQ"/>
        </w:rPr>
        <w:t xml:space="preserve">. </w:t>
      </w:r>
      <w:r w:rsidRPr="00B34298">
        <w:rPr>
          <w:rFonts w:ascii="Times New Roman" w:hAnsi="Times New Roman" w:cs="Ali-A-Traditional"/>
          <w:sz w:val="28"/>
          <w:szCs w:val="28"/>
          <w:rtl/>
          <w:lang w:bidi="ar-IQ"/>
        </w:rPr>
        <w:t>و"حافظ" هو اسمه، وليس المصطلح</w:t>
      </w:r>
      <w:r w:rsidRPr="00B34298">
        <w:rPr>
          <w:rFonts w:ascii="Times New Roman" w:hAnsi="Times New Roman" w:cs="Ali-A-Traditional"/>
          <w:sz w:val="28"/>
          <w:szCs w:val="28"/>
          <w:lang w:bidi="ar-IQ"/>
        </w:rPr>
        <w:t> </w:t>
      </w:r>
      <w:r w:rsidRPr="00B34298">
        <w:rPr>
          <w:rFonts w:ascii="Times New Roman" w:hAnsi="Times New Roman" w:cs="Ali-A-Traditional"/>
          <w:sz w:val="28"/>
          <w:szCs w:val="28"/>
          <w:rtl/>
          <w:lang w:bidi="ar-IQ"/>
        </w:rPr>
        <w:t>الحديثي</w:t>
      </w:r>
      <w:r w:rsidRPr="00B34298">
        <w:rPr>
          <w:rFonts w:ascii="Times New Roman" w:hAnsi="Times New Roman" w:cs="Ali-A-Traditional"/>
          <w:sz w:val="28"/>
          <w:szCs w:val="28"/>
          <w:lang w:bidi="ar-IQ"/>
        </w:rPr>
        <w:t> </w:t>
      </w:r>
      <w:r w:rsidRPr="00B34298">
        <w:rPr>
          <w:rFonts w:ascii="Times New Roman" w:hAnsi="Times New Roman" w:cs="Ali-A-Traditional"/>
          <w:sz w:val="28"/>
          <w:szCs w:val="28"/>
          <w:rtl/>
          <w:lang w:bidi="ar-IQ"/>
        </w:rPr>
        <w:t>المعروف (نسبة إلى</w:t>
      </w:r>
      <w:r w:rsidRPr="00B34298">
        <w:rPr>
          <w:rFonts w:ascii="Times New Roman" w:hAnsi="Times New Roman" w:cs="Ali-A-Traditional"/>
          <w:sz w:val="28"/>
          <w:szCs w:val="28"/>
          <w:lang w:bidi="ar-IQ"/>
        </w:rPr>
        <w:t> </w:t>
      </w:r>
      <w:hyperlink r:id="rId6" w:tooltip="حديث نبوي" w:history="1">
        <w:r w:rsidRPr="00B34298">
          <w:rPr>
            <w:rFonts w:ascii="Times New Roman" w:hAnsi="Times New Roman" w:cs="Ali-A-Traditional"/>
            <w:sz w:val="28"/>
            <w:szCs w:val="28"/>
            <w:rtl/>
            <w:lang w:bidi="ar-IQ"/>
          </w:rPr>
          <w:t>الحديث النبوي</w:t>
        </w:r>
      </w:hyperlink>
      <w:r>
        <w:rPr>
          <w:rFonts w:ascii="Times New Roman" w:hAnsi="Times New Roman" w:cs="Ali-A-Traditional" w:hint="cs"/>
          <w:sz w:val="28"/>
          <w:szCs w:val="28"/>
          <w:rtl/>
          <w:lang w:bidi="ar-IQ"/>
        </w:rPr>
        <w:t xml:space="preserve">) </w:t>
      </w:r>
      <w:r w:rsidRPr="00B34298">
        <w:rPr>
          <w:rFonts w:ascii="Times New Roman" w:hAnsi="Times New Roman" w:cs="Ali-A-Traditional" w:hint="cs"/>
          <w:sz w:val="28"/>
          <w:szCs w:val="28"/>
          <w:rtl/>
          <w:lang w:bidi="ar-IQ"/>
        </w:rPr>
        <w:t>ولد</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في</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قرية</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السلام</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المسمى</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حاليا</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بالخمس</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التابعة</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لمدينة</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المضايا</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بجنوب</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منطقة</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جازان</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جنوب</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المملكة</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العربية</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السعودية</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في</w:t>
      </w:r>
      <w:r w:rsidRPr="00B34298">
        <w:rPr>
          <w:rFonts w:ascii="Times New Roman" w:hAnsi="Times New Roman" w:cs="Ali-A-Traditional"/>
          <w:sz w:val="28"/>
          <w:szCs w:val="28"/>
          <w:rtl/>
          <w:lang w:bidi="ar-IQ"/>
        </w:rPr>
        <w:t xml:space="preserve"> 24 </w:t>
      </w:r>
      <w:r w:rsidRPr="00B34298">
        <w:rPr>
          <w:rFonts w:ascii="Times New Roman" w:hAnsi="Times New Roman" w:cs="Ali-A-Traditional" w:hint="cs"/>
          <w:sz w:val="28"/>
          <w:szCs w:val="28"/>
          <w:rtl/>
          <w:lang w:bidi="ar-IQ"/>
        </w:rPr>
        <w:t>رمضان</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سنة</w:t>
      </w:r>
      <w:r w:rsidRPr="00B34298">
        <w:rPr>
          <w:rFonts w:ascii="Times New Roman" w:hAnsi="Times New Roman" w:cs="Ali-A-Traditional"/>
          <w:sz w:val="28"/>
          <w:szCs w:val="28"/>
          <w:rtl/>
          <w:lang w:bidi="ar-IQ"/>
        </w:rPr>
        <w:t xml:space="preserve"> 1342 </w:t>
      </w:r>
      <w:r w:rsidRPr="00B34298">
        <w:rPr>
          <w:rFonts w:ascii="Times New Roman" w:hAnsi="Times New Roman" w:cs="Ali-A-Traditional" w:hint="cs"/>
          <w:sz w:val="28"/>
          <w:szCs w:val="28"/>
          <w:rtl/>
          <w:lang w:bidi="ar-IQ"/>
        </w:rPr>
        <w:t>هـ</w:t>
      </w:r>
      <w:r>
        <w:rPr>
          <w:rFonts w:ascii="Times New Roman" w:hAnsi="Times New Roman" w:cs="Ali-A-Traditional" w:hint="cs"/>
          <w:sz w:val="28"/>
          <w:szCs w:val="28"/>
          <w:rtl/>
          <w:lang w:bidi="ar-IQ"/>
        </w:rPr>
        <w:t xml:space="preserve"> و</w:t>
      </w:r>
      <w:r w:rsidRPr="00B34298">
        <w:rPr>
          <w:rFonts w:ascii="Times New Roman" w:hAnsi="Times New Roman" w:cs="Ali-A-Traditional" w:hint="cs"/>
          <w:sz w:val="28"/>
          <w:szCs w:val="28"/>
          <w:rtl/>
          <w:lang w:bidi="ar-IQ"/>
        </w:rPr>
        <w:t>توفي</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بعد</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أدائه</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مناسك</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الحج</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في</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مكة</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يوم</w:t>
      </w:r>
      <w:r w:rsidRPr="00B34298">
        <w:rPr>
          <w:rFonts w:ascii="Times New Roman" w:hAnsi="Times New Roman" w:cs="Ali-A-Traditional"/>
          <w:sz w:val="28"/>
          <w:szCs w:val="28"/>
          <w:rtl/>
          <w:lang w:bidi="ar-IQ"/>
        </w:rPr>
        <w:t xml:space="preserve"> 18 </w:t>
      </w:r>
      <w:r w:rsidRPr="00B34298">
        <w:rPr>
          <w:rFonts w:ascii="Times New Roman" w:hAnsi="Times New Roman" w:cs="Ali-A-Traditional" w:hint="cs"/>
          <w:sz w:val="28"/>
          <w:szCs w:val="28"/>
          <w:rtl/>
          <w:lang w:bidi="ar-IQ"/>
        </w:rPr>
        <w:t>من</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ذي</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الحجة</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سنة</w:t>
      </w:r>
      <w:r w:rsidRPr="00B34298">
        <w:rPr>
          <w:rFonts w:ascii="Times New Roman" w:hAnsi="Times New Roman" w:cs="Ali-A-Traditional"/>
          <w:sz w:val="28"/>
          <w:szCs w:val="28"/>
          <w:rtl/>
          <w:lang w:bidi="ar-IQ"/>
        </w:rPr>
        <w:t xml:space="preserve"> 1377 </w:t>
      </w:r>
      <w:r w:rsidRPr="00B34298">
        <w:rPr>
          <w:rFonts w:ascii="Times New Roman" w:hAnsi="Times New Roman" w:cs="Ali-A-Traditional" w:hint="cs"/>
          <w:sz w:val="28"/>
          <w:szCs w:val="28"/>
          <w:rtl/>
          <w:lang w:bidi="ar-IQ"/>
        </w:rPr>
        <w:t>هـ</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عن</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عمر</w:t>
      </w:r>
      <w:r w:rsidRPr="00B34298">
        <w:rPr>
          <w:rFonts w:ascii="Times New Roman" w:hAnsi="Times New Roman" w:cs="Ali-A-Traditional"/>
          <w:sz w:val="28"/>
          <w:szCs w:val="28"/>
          <w:rtl/>
          <w:lang w:bidi="ar-IQ"/>
        </w:rPr>
        <w:t xml:space="preserve"> </w:t>
      </w:r>
      <w:r w:rsidRPr="00B34298">
        <w:rPr>
          <w:rFonts w:ascii="Times New Roman" w:hAnsi="Times New Roman" w:cs="Ali-A-Traditional" w:hint="cs"/>
          <w:sz w:val="28"/>
          <w:szCs w:val="28"/>
          <w:rtl/>
          <w:lang w:bidi="ar-IQ"/>
        </w:rPr>
        <w:t>يبلغ</w:t>
      </w:r>
      <w:r w:rsidRPr="00B34298">
        <w:rPr>
          <w:rFonts w:ascii="Times New Roman" w:hAnsi="Times New Roman" w:cs="Ali-A-Traditional"/>
          <w:sz w:val="28"/>
          <w:szCs w:val="28"/>
          <w:rtl/>
          <w:lang w:bidi="ar-IQ"/>
        </w:rPr>
        <w:t xml:space="preserve"> 35 </w:t>
      </w:r>
      <w:r w:rsidRPr="00B34298">
        <w:rPr>
          <w:rFonts w:ascii="Times New Roman" w:hAnsi="Times New Roman" w:cs="Ali-A-Traditional" w:hint="cs"/>
          <w:sz w:val="28"/>
          <w:szCs w:val="28"/>
          <w:rtl/>
          <w:lang w:bidi="ar-IQ"/>
        </w:rPr>
        <w:t>عاماً</w:t>
      </w:r>
      <w:r>
        <w:rPr>
          <w:rFonts w:ascii="Times New Roman" w:hAnsi="Times New Roman" w:cs="Ali-A-Traditional" w:hint="cs"/>
          <w:sz w:val="28"/>
          <w:szCs w:val="28"/>
          <w:rtl/>
          <w:lang w:bidi="ar-IQ"/>
        </w:rPr>
        <w:t xml:space="preserve">. المصدر </w:t>
      </w:r>
      <w:hyperlink r:id="rId7" w:history="1">
        <w:r w:rsidRPr="008B2816">
          <w:rPr>
            <w:rFonts w:ascii="Times New Roman" w:hAnsi="Times New Roman" w:cs="Ali-A-Traditional"/>
            <w:sz w:val="28"/>
            <w:szCs w:val="28"/>
            <w:lang w:bidi="ar-IQ"/>
          </w:rPr>
          <w:t>http://ar.wikipedia.org/wiki/</w:t>
        </w:r>
      </w:hyperlink>
    </w:p>
  </w:footnote>
  <w:footnote w:id="9">
    <w:p w:rsidR="00563B59" w:rsidRPr="008B2816" w:rsidRDefault="00563B59" w:rsidP="007A7252">
      <w:pPr>
        <w:pStyle w:val="FootnoteText"/>
        <w:bidi/>
        <w:jc w:val="both"/>
        <w:rPr>
          <w:rFonts w:ascii="Times New Roman" w:hAnsi="Times New Roman" w:cs="Ali-A-Traditional"/>
          <w:sz w:val="28"/>
          <w:szCs w:val="28"/>
          <w:rtl/>
          <w:lang w:bidi="ar-IQ"/>
        </w:rPr>
      </w:pPr>
      <w:r w:rsidRPr="008B2816">
        <w:rPr>
          <w:rFonts w:ascii="Times New Roman" w:hAnsi="Times New Roman" w:cs="Ali-A-Traditional"/>
          <w:sz w:val="28"/>
          <w:szCs w:val="28"/>
          <w:lang w:bidi="ar-IQ"/>
        </w:rPr>
        <w:footnoteRef/>
      </w:r>
      <w:r w:rsidRPr="008B2816">
        <w:rPr>
          <w:rFonts w:ascii="Times New Roman" w:hAnsi="Times New Roman" w:cs="Ali-A-Traditional"/>
          <w:sz w:val="28"/>
          <w:szCs w:val="28"/>
          <w:lang w:bidi="ar-IQ"/>
        </w:rPr>
        <w:t xml:space="preserve"> </w:t>
      </w:r>
      <w:r w:rsidRPr="008B2816">
        <w:rPr>
          <w:rFonts w:ascii="Times New Roman" w:hAnsi="Times New Roman" w:cs="Ali-A-Traditional" w:hint="cs"/>
          <w:sz w:val="28"/>
          <w:szCs w:val="28"/>
          <w:rtl/>
          <w:lang w:bidi="ar-IQ"/>
        </w:rPr>
        <w:t xml:space="preserve"> - </w:t>
      </w:r>
      <w:r w:rsidRPr="008B2816">
        <w:rPr>
          <w:rFonts w:ascii="Times New Roman" w:hAnsi="Times New Roman" w:cs="Ali-A-Traditional"/>
          <w:sz w:val="28"/>
          <w:szCs w:val="28"/>
          <w:rtl/>
          <w:lang w:bidi="ar-IQ"/>
        </w:rPr>
        <w:t>معارج القبول</w:t>
      </w:r>
      <w:r w:rsidRPr="008B2816">
        <w:rPr>
          <w:rFonts w:ascii="Times New Roman" w:hAnsi="Times New Roman" w:cs="Ali-A-Traditional" w:hint="cs"/>
          <w:sz w:val="28"/>
          <w:szCs w:val="28"/>
          <w:rtl/>
          <w:lang w:bidi="ar-IQ"/>
        </w:rPr>
        <w:t xml:space="preserve"> </w:t>
      </w:r>
      <w:r w:rsidRPr="008B2816">
        <w:rPr>
          <w:rFonts w:ascii="Times New Roman" w:hAnsi="Times New Roman" w:cs="Ali-A-Traditional"/>
          <w:sz w:val="28"/>
          <w:szCs w:val="28"/>
          <w:rtl/>
          <w:lang w:bidi="ar-IQ"/>
        </w:rPr>
        <w:t>بشرح سلم الوصول إلى علم الأصول في التوحيد</w:t>
      </w:r>
      <w:r w:rsidRPr="008B2816">
        <w:rPr>
          <w:rFonts w:ascii="Times New Roman" w:hAnsi="Times New Roman" w:cs="Ali-A-Traditional" w:hint="cs"/>
          <w:sz w:val="28"/>
          <w:szCs w:val="28"/>
          <w:rtl/>
          <w:lang w:bidi="ar-IQ"/>
        </w:rPr>
        <w:t xml:space="preserve"> </w:t>
      </w:r>
      <w:r w:rsidRPr="008B2816">
        <w:rPr>
          <w:rFonts w:ascii="Times New Roman" w:hAnsi="Times New Roman" w:cs="Ali-A-Traditional"/>
          <w:sz w:val="28"/>
          <w:szCs w:val="28"/>
          <w:rtl/>
          <w:lang w:bidi="ar-IQ"/>
        </w:rPr>
        <w:t xml:space="preserve"> </w:t>
      </w:r>
      <w:r w:rsidRPr="008B2816">
        <w:rPr>
          <w:rFonts w:ascii="Times New Roman" w:hAnsi="Times New Roman" w:cs="Ali-A-Traditional" w:hint="cs"/>
          <w:sz w:val="28"/>
          <w:szCs w:val="28"/>
          <w:rtl/>
          <w:lang w:bidi="ar-IQ"/>
        </w:rPr>
        <w:t>للشيخ</w:t>
      </w:r>
      <w:r w:rsidRPr="008B2816">
        <w:rPr>
          <w:rFonts w:ascii="Times New Roman" w:hAnsi="Times New Roman" w:cs="Ali-A-Traditional"/>
          <w:sz w:val="28"/>
          <w:szCs w:val="28"/>
          <w:rtl/>
          <w:lang w:bidi="ar-IQ"/>
        </w:rPr>
        <w:t xml:space="preserve"> </w:t>
      </w:r>
      <w:r w:rsidRPr="008B2816">
        <w:rPr>
          <w:rFonts w:ascii="Times New Roman" w:hAnsi="Times New Roman" w:cs="Ali-A-Traditional" w:hint="cs"/>
          <w:sz w:val="28"/>
          <w:szCs w:val="28"/>
          <w:rtl/>
          <w:lang w:bidi="ar-IQ"/>
        </w:rPr>
        <w:t>حافظ</w:t>
      </w:r>
      <w:r w:rsidRPr="008B2816">
        <w:rPr>
          <w:rFonts w:ascii="Times New Roman" w:hAnsi="Times New Roman" w:cs="Ali-A-Traditional"/>
          <w:sz w:val="28"/>
          <w:szCs w:val="28"/>
          <w:rtl/>
          <w:lang w:bidi="ar-IQ"/>
        </w:rPr>
        <w:t xml:space="preserve"> </w:t>
      </w:r>
      <w:r w:rsidRPr="008B2816">
        <w:rPr>
          <w:rFonts w:ascii="Times New Roman" w:hAnsi="Times New Roman" w:cs="Ali-A-Traditional" w:hint="cs"/>
          <w:sz w:val="28"/>
          <w:szCs w:val="28"/>
          <w:rtl/>
          <w:lang w:bidi="ar-IQ"/>
        </w:rPr>
        <w:t>بن</w:t>
      </w:r>
      <w:r w:rsidRPr="008B2816">
        <w:rPr>
          <w:rFonts w:ascii="Times New Roman" w:hAnsi="Times New Roman" w:cs="Ali-A-Traditional"/>
          <w:sz w:val="28"/>
          <w:szCs w:val="28"/>
          <w:rtl/>
          <w:lang w:bidi="ar-IQ"/>
        </w:rPr>
        <w:t xml:space="preserve"> </w:t>
      </w:r>
      <w:r w:rsidRPr="008B2816">
        <w:rPr>
          <w:rFonts w:ascii="Times New Roman" w:hAnsi="Times New Roman" w:cs="Ali-A-Traditional" w:hint="cs"/>
          <w:sz w:val="28"/>
          <w:szCs w:val="28"/>
          <w:rtl/>
          <w:lang w:bidi="ar-IQ"/>
        </w:rPr>
        <w:t>أحمد</w:t>
      </w:r>
      <w:r w:rsidRPr="008B2816">
        <w:rPr>
          <w:rFonts w:ascii="Times New Roman" w:hAnsi="Times New Roman" w:cs="Ali-A-Traditional"/>
          <w:sz w:val="28"/>
          <w:szCs w:val="28"/>
          <w:rtl/>
          <w:lang w:bidi="ar-IQ"/>
        </w:rPr>
        <w:t xml:space="preserve"> </w:t>
      </w:r>
      <w:r w:rsidRPr="008B2816">
        <w:rPr>
          <w:rFonts w:ascii="Times New Roman" w:hAnsi="Times New Roman" w:cs="Ali-A-Traditional" w:hint="cs"/>
          <w:sz w:val="28"/>
          <w:szCs w:val="28"/>
          <w:rtl/>
          <w:lang w:bidi="ar-IQ"/>
        </w:rPr>
        <w:t>الحكمي،</w:t>
      </w:r>
      <w:r w:rsidRPr="008B2816">
        <w:rPr>
          <w:rFonts w:ascii="Times New Roman" w:hAnsi="Times New Roman" w:cs="Ali-A-Traditional"/>
          <w:sz w:val="28"/>
          <w:szCs w:val="28"/>
          <w:rtl/>
          <w:lang w:bidi="ar-IQ"/>
        </w:rPr>
        <w:t xml:space="preserve"> 2/ 595.</w:t>
      </w:r>
    </w:p>
  </w:footnote>
  <w:footnote w:id="10">
    <w:p w:rsidR="00563B59" w:rsidRPr="00B243DB" w:rsidRDefault="00563B59" w:rsidP="007A7252">
      <w:pPr>
        <w:pStyle w:val="FootnoteText"/>
        <w:bidi/>
        <w:jc w:val="both"/>
        <w:rPr>
          <w:rFonts w:ascii="Times New Roman" w:hAnsi="Times New Roman" w:cs="Ali-A-Traditional"/>
          <w:sz w:val="28"/>
          <w:szCs w:val="28"/>
          <w:rtl/>
          <w:lang w:bidi="ar-IQ"/>
        </w:rPr>
      </w:pPr>
      <w:r w:rsidRPr="00B243DB">
        <w:rPr>
          <w:rFonts w:ascii="Times New Roman" w:hAnsi="Times New Roman" w:cs="Ali-A-Traditional"/>
          <w:sz w:val="28"/>
          <w:szCs w:val="28"/>
          <w:lang w:bidi="ar-IQ"/>
        </w:rPr>
        <w:footnoteRef/>
      </w:r>
      <w:r w:rsidRPr="00B243DB">
        <w:rPr>
          <w:rFonts w:ascii="Times New Roman" w:hAnsi="Times New Roman" w:cs="Ali-A-Traditional"/>
          <w:sz w:val="28"/>
          <w:szCs w:val="28"/>
          <w:lang w:bidi="ar-IQ"/>
        </w:rPr>
        <w:t xml:space="preserve"> </w:t>
      </w:r>
      <w:r w:rsidRPr="00B243DB">
        <w:rPr>
          <w:rFonts w:ascii="Times New Roman" w:hAnsi="Times New Roman" w:cs="Ali-A-Traditional" w:hint="cs"/>
          <w:sz w:val="28"/>
          <w:szCs w:val="28"/>
          <w:rtl/>
          <w:lang w:bidi="ar-IQ"/>
        </w:rPr>
        <w:t xml:space="preserve"> -  </w:t>
      </w:r>
      <w:r>
        <w:rPr>
          <w:rFonts w:ascii="Times New Roman" w:hAnsi="Times New Roman" w:cs="Ali-A-Traditional" w:hint="cs"/>
          <w:sz w:val="28"/>
          <w:szCs w:val="28"/>
          <w:rtl/>
          <w:lang w:bidi="ar-IQ"/>
        </w:rPr>
        <w:t>سورة</w:t>
      </w:r>
      <w:r w:rsidRPr="00B243DB">
        <w:rPr>
          <w:rFonts w:ascii="Times New Roman" w:hAnsi="Times New Roman" w:cs="Ali-A-Traditional"/>
          <w:sz w:val="28"/>
          <w:szCs w:val="28"/>
          <w:lang w:bidi="ar-IQ"/>
        </w:rPr>
        <w:t> </w:t>
      </w:r>
      <w:r w:rsidRPr="00B243DB">
        <w:rPr>
          <w:rFonts w:ascii="Times New Roman" w:hAnsi="Times New Roman" w:cs="Ali-A-Traditional"/>
          <w:sz w:val="28"/>
          <w:szCs w:val="28"/>
          <w:rtl/>
          <w:lang w:bidi="ar-IQ"/>
        </w:rPr>
        <w:t>البقرة : 257</w:t>
      </w:r>
    </w:p>
  </w:footnote>
  <w:footnote w:id="11">
    <w:p w:rsidR="00563B59" w:rsidRPr="00B243DB" w:rsidRDefault="00563B59" w:rsidP="007A7252">
      <w:pPr>
        <w:pStyle w:val="FootnoteText"/>
        <w:bidi/>
        <w:jc w:val="both"/>
        <w:rPr>
          <w:rFonts w:ascii="Times New Roman" w:hAnsi="Times New Roman" w:cs="Ali-A-Traditional"/>
          <w:sz w:val="28"/>
          <w:szCs w:val="28"/>
          <w:rtl/>
          <w:lang w:bidi="ar-IQ"/>
        </w:rPr>
      </w:pPr>
      <w:r w:rsidRPr="00B243DB">
        <w:rPr>
          <w:rFonts w:ascii="Times New Roman" w:hAnsi="Times New Roman" w:cs="Ali-A-Traditional"/>
          <w:sz w:val="28"/>
          <w:szCs w:val="28"/>
          <w:lang w:bidi="ar-IQ"/>
        </w:rPr>
        <w:footnoteRef/>
      </w:r>
      <w:r w:rsidRPr="00B243DB">
        <w:rPr>
          <w:rFonts w:ascii="Times New Roman" w:hAnsi="Times New Roman" w:cs="Ali-A-Traditional"/>
          <w:sz w:val="28"/>
          <w:szCs w:val="28"/>
          <w:lang w:bidi="ar-IQ"/>
        </w:rPr>
        <w:t xml:space="preserve"> </w:t>
      </w:r>
      <w:r w:rsidRPr="00B243DB">
        <w:rPr>
          <w:rFonts w:ascii="Times New Roman" w:hAnsi="Times New Roman" w:cs="Ali-A-Traditional" w:hint="cs"/>
          <w:sz w:val="28"/>
          <w:szCs w:val="28"/>
          <w:rtl/>
          <w:lang w:bidi="ar-IQ"/>
        </w:rPr>
        <w:t xml:space="preserve">  - </w:t>
      </w:r>
      <w:r>
        <w:rPr>
          <w:rFonts w:ascii="Times New Roman" w:hAnsi="Times New Roman" w:cs="Ali-A-Traditional" w:hint="cs"/>
          <w:sz w:val="28"/>
          <w:szCs w:val="28"/>
          <w:rtl/>
          <w:lang w:bidi="ar-IQ"/>
        </w:rPr>
        <w:t>سورة</w:t>
      </w:r>
      <w:r w:rsidRPr="00B243DB">
        <w:rPr>
          <w:rFonts w:ascii="Times New Roman" w:hAnsi="Times New Roman" w:cs="Ali-A-Traditional"/>
          <w:sz w:val="28"/>
          <w:szCs w:val="28"/>
          <w:rtl/>
          <w:lang w:bidi="ar-IQ"/>
        </w:rPr>
        <w:t xml:space="preserve"> </w:t>
      </w:r>
      <w:r w:rsidRPr="00B243DB">
        <w:rPr>
          <w:rFonts w:ascii="Times New Roman" w:hAnsi="Times New Roman" w:cs="Ali-A-Traditional" w:hint="cs"/>
          <w:sz w:val="28"/>
          <w:szCs w:val="28"/>
          <w:rtl/>
          <w:lang w:bidi="ar-IQ"/>
        </w:rPr>
        <w:t>النساء</w:t>
      </w:r>
      <w:r>
        <w:rPr>
          <w:rFonts w:ascii="Times New Roman" w:hAnsi="Times New Roman" w:cs="Ali-A-Traditional"/>
          <w:sz w:val="28"/>
          <w:szCs w:val="28"/>
          <w:rtl/>
          <w:lang w:bidi="ar-IQ"/>
        </w:rPr>
        <w:t xml:space="preserve"> : 57</w:t>
      </w:r>
    </w:p>
  </w:footnote>
  <w:footnote w:id="12">
    <w:p w:rsidR="00563B59" w:rsidRPr="00F64DBA" w:rsidRDefault="00563B59" w:rsidP="007A7252">
      <w:pPr>
        <w:pStyle w:val="FootnoteText"/>
        <w:bidi/>
        <w:jc w:val="both"/>
        <w:rPr>
          <w:rFonts w:ascii="Times New Roman" w:hAnsi="Times New Roman" w:cs="Ali-A-Traditional"/>
          <w:sz w:val="28"/>
          <w:szCs w:val="28"/>
          <w:rtl/>
          <w:lang w:bidi="ar-IQ"/>
        </w:rPr>
      </w:pPr>
      <w:r w:rsidRPr="00F64DBA">
        <w:rPr>
          <w:rFonts w:ascii="Times New Roman" w:hAnsi="Times New Roman" w:cs="Ali-A-Traditional"/>
          <w:sz w:val="28"/>
          <w:szCs w:val="28"/>
          <w:lang w:bidi="ar-IQ"/>
        </w:rPr>
        <w:footnoteRef/>
      </w:r>
      <w:r w:rsidRPr="00F64DBA">
        <w:rPr>
          <w:rFonts w:ascii="Times New Roman" w:hAnsi="Times New Roman" w:cs="Ali-A-Traditional"/>
          <w:sz w:val="28"/>
          <w:szCs w:val="28"/>
          <w:lang w:bidi="ar-IQ"/>
        </w:rPr>
        <w:t xml:space="preserve"> </w:t>
      </w:r>
      <w:r w:rsidRPr="00F64DBA">
        <w:rPr>
          <w:rFonts w:ascii="Times New Roman" w:hAnsi="Times New Roman" w:cs="Ali-A-Traditional" w:hint="cs"/>
          <w:sz w:val="28"/>
          <w:szCs w:val="28"/>
          <w:rtl/>
          <w:lang w:bidi="ar-IQ"/>
        </w:rPr>
        <w:t xml:space="preserve"> - شرح</w:t>
      </w:r>
      <w:r w:rsidRPr="00F64DBA">
        <w:rPr>
          <w:rFonts w:ascii="Times New Roman" w:hAnsi="Times New Roman" w:cs="Ali-A-Traditional"/>
          <w:sz w:val="28"/>
          <w:szCs w:val="28"/>
          <w:rtl/>
          <w:lang w:bidi="ar-IQ"/>
        </w:rPr>
        <w:t xml:space="preserve"> </w:t>
      </w:r>
      <w:r w:rsidRPr="00F64DBA">
        <w:rPr>
          <w:rFonts w:ascii="Times New Roman" w:hAnsi="Times New Roman" w:cs="Ali-A-Traditional" w:hint="cs"/>
          <w:sz w:val="28"/>
          <w:szCs w:val="28"/>
          <w:rtl/>
          <w:lang w:bidi="ar-IQ"/>
        </w:rPr>
        <w:t>الطحاوية</w:t>
      </w:r>
      <w:r w:rsidRPr="00F64DBA">
        <w:rPr>
          <w:rFonts w:ascii="Times New Roman" w:hAnsi="Times New Roman" w:cs="Ali-A-Traditional"/>
          <w:sz w:val="28"/>
          <w:szCs w:val="28"/>
          <w:rtl/>
          <w:lang w:bidi="ar-IQ"/>
        </w:rPr>
        <w:t xml:space="preserve"> - </w:t>
      </w:r>
      <w:r w:rsidRPr="00F64DBA">
        <w:rPr>
          <w:rFonts w:ascii="Times New Roman" w:hAnsi="Times New Roman" w:cs="Ali-A-Traditional" w:hint="cs"/>
          <w:sz w:val="28"/>
          <w:szCs w:val="28"/>
          <w:rtl/>
          <w:lang w:bidi="ar-IQ"/>
        </w:rPr>
        <w:t>ط</w:t>
      </w:r>
      <w:r w:rsidRPr="00F64DBA">
        <w:rPr>
          <w:rFonts w:ascii="Times New Roman" w:hAnsi="Times New Roman" w:cs="Ali-A-Traditional"/>
          <w:sz w:val="28"/>
          <w:szCs w:val="28"/>
          <w:rtl/>
          <w:lang w:bidi="ar-IQ"/>
        </w:rPr>
        <w:t xml:space="preserve"> </w:t>
      </w:r>
      <w:r w:rsidRPr="00F64DBA">
        <w:rPr>
          <w:rFonts w:ascii="Times New Roman" w:hAnsi="Times New Roman" w:cs="Ali-A-Traditional" w:hint="cs"/>
          <w:sz w:val="28"/>
          <w:szCs w:val="28"/>
          <w:rtl/>
          <w:lang w:bidi="ar-IQ"/>
        </w:rPr>
        <w:t>دار</w:t>
      </w:r>
      <w:r w:rsidRPr="00F64DBA">
        <w:rPr>
          <w:rFonts w:ascii="Times New Roman" w:hAnsi="Times New Roman" w:cs="Ali-A-Traditional"/>
          <w:sz w:val="28"/>
          <w:szCs w:val="28"/>
          <w:rtl/>
          <w:lang w:bidi="ar-IQ"/>
        </w:rPr>
        <w:t xml:space="preserve"> </w:t>
      </w:r>
      <w:r w:rsidRPr="00F64DBA">
        <w:rPr>
          <w:rFonts w:ascii="Times New Roman" w:hAnsi="Times New Roman" w:cs="Ali-A-Traditional" w:hint="cs"/>
          <w:sz w:val="28"/>
          <w:szCs w:val="28"/>
          <w:rtl/>
          <w:lang w:bidi="ar-IQ"/>
        </w:rPr>
        <w:t>السلام</w:t>
      </w:r>
      <w:r w:rsidRPr="00F64DBA">
        <w:rPr>
          <w:rFonts w:ascii="Times New Roman" w:hAnsi="Times New Roman" w:cs="Ali-A-Traditional"/>
          <w:sz w:val="28"/>
          <w:szCs w:val="28"/>
          <w:rtl/>
          <w:lang w:bidi="ar-IQ"/>
        </w:rPr>
        <w:t xml:space="preserve"> (</w:t>
      </w:r>
      <w:r w:rsidRPr="00F64DBA">
        <w:rPr>
          <w:rFonts w:ascii="Times New Roman" w:hAnsi="Times New Roman" w:cs="Ali-A-Traditional" w:hint="cs"/>
          <w:sz w:val="28"/>
          <w:szCs w:val="28"/>
          <w:rtl/>
          <w:lang w:bidi="ar-IQ"/>
        </w:rPr>
        <w:t>ص</w:t>
      </w:r>
      <w:r w:rsidRPr="00F64DBA">
        <w:rPr>
          <w:rFonts w:ascii="Times New Roman" w:hAnsi="Times New Roman" w:cs="Ali-A-Traditional"/>
          <w:sz w:val="28"/>
          <w:szCs w:val="28"/>
          <w:rtl/>
          <w:lang w:bidi="ar-IQ"/>
        </w:rPr>
        <w:t>: 332)</w:t>
      </w:r>
    </w:p>
  </w:footnote>
  <w:footnote w:id="13">
    <w:p w:rsidR="00563B59" w:rsidRPr="0004381A" w:rsidRDefault="00563B59" w:rsidP="007A7252">
      <w:pPr>
        <w:bidi/>
        <w:spacing w:after="0" w:line="240" w:lineRule="auto"/>
        <w:ind w:left="57" w:right="57"/>
        <w:jc w:val="both"/>
        <w:rPr>
          <w:rFonts w:ascii="Times New Roman" w:hAnsi="Times New Roman" w:cs="Ali-A-Traditional"/>
          <w:sz w:val="32"/>
          <w:szCs w:val="32"/>
          <w:rtl/>
        </w:rPr>
      </w:pPr>
      <w:r w:rsidRPr="0004381A">
        <w:rPr>
          <w:rFonts w:ascii="Times New Roman" w:hAnsi="Times New Roman" w:cs="Ali-A-Traditional"/>
          <w:sz w:val="32"/>
          <w:szCs w:val="32"/>
        </w:rPr>
        <w:footnoteRef/>
      </w:r>
      <w:r w:rsidRPr="0004381A">
        <w:rPr>
          <w:rFonts w:ascii="Times New Roman" w:hAnsi="Times New Roman" w:cs="Ali-A-Traditional"/>
          <w:sz w:val="32"/>
          <w:szCs w:val="32"/>
        </w:rPr>
        <w:t xml:space="preserve">  </w:t>
      </w:r>
      <w:r w:rsidRPr="0004381A">
        <w:rPr>
          <w:rFonts w:ascii="Times New Roman" w:hAnsi="Times New Roman" w:cs="Ali-A-Traditional" w:hint="cs"/>
          <w:sz w:val="32"/>
          <w:szCs w:val="32"/>
          <w:rtl/>
        </w:rPr>
        <w:t xml:space="preserve">- </w:t>
      </w:r>
      <w:r w:rsidRPr="008B7DA8">
        <w:rPr>
          <w:rFonts w:ascii="Times New Roman" w:hAnsi="Times New Roman" w:cs="Ali-A-Traditional" w:hint="cs"/>
          <w:sz w:val="32"/>
          <w:szCs w:val="32"/>
          <w:rtl/>
        </w:rPr>
        <w:t>التقفية</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في</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اللغة</w:t>
      </w:r>
      <w:r w:rsidRPr="008B7DA8">
        <w:rPr>
          <w:rFonts w:ascii="Times New Roman" w:hAnsi="Times New Roman" w:cs="Ali-A-Traditional"/>
          <w:sz w:val="32"/>
          <w:szCs w:val="32"/>
          <w:rtl/>
        </w:rPr>
        <w:t xml:space="preserve"> (</w:t>
      </w:r>
      <w:r w:rsidRPr="008B7DA8">
        <w:rPr>
          <w:rFonts w:ascii="Times New Roman" w:hAnsi="Times New Roman" w:cs="Ali-A-Traditional" w:hint="cs"/>
          <w:sz w:val="32"/>
          <w:szCs w:val="32"/>
          <w:rtl/>
        </w:rPr>
        <w:t>ص</w:t>
      </w:r>
      <w:r w:rsidRPr="008B7DA8">
        <w:rPr>
          <w:rFonts w:ascii="Times New Roman" w:hAnsi="Times New Roman" w:cs="Ali-A-Traditional"/>
          <w:sz w:val="32"/>
          <w:szCs w:val="32"/>
          <w:rtl/>
        </w:rPr>
        <w:t>: 376)</w:t>
      </w:r>
      <w:r w:rsidRPr="0004381A">
        <w:rPr>
          <w:rFonts w:ascii="Times New Roman" w:hAnsi="Times New Roman" w:cs="Ali-A-Traditional" w:hint="cs"/>
          <w:sz w:val="32"/>
          <w:szCs w:val="32"/>
          <w:rtl/>
        </w:rPr>
        <w:t xml:space="preserve"> </w:t>
      </w:r>
    </w:p>
  </w:footnote>
  <w:footnote w:id="14">
    <w:p w:rsidR="00563B59" w:rsidRPr="0004381A" w:rsidRDefault="00563B59" w:rsidP="007A7252">
      <w:pPr>
        <w:bidi/>
        <w:spacing w:after="0" w:line="240" w:lineRule="auto"/>
        <w:ind w:left="57" w:right="57"/>
        <w:jc w:val="both"/>
        <w:rPr>
          <w:rFonts w:ascii="Times New Roman" w:hAnsi="Times New Roman" w:cs="Ali-A-Traditional"/>
          <w:sz w:val="32"/>
          <w:szCs w:val="32"/>
          <w:rtl/>
        </w:rPr>
      </w:pPr>
      <w:r w:rsidRPr="0004381A">
        <w:rPr>
          <w:rFonts w:ascii="Times New Roman" w:hAnsi="Times New Roman" w:cs="Ali-A-Traditional"/>
          <w:sz w:val="32"/>
          <w:szCs w:val="32"/>
        </w:rPr>
        <w:footnoteRef/>
      </w:r>
      <w:r w:rsidRPr="0004381A">
        <w:rPr>
          <w:rFonts w:ascii="Times New Roman" w:hAnsi="Times New Roman" w:cs="Ali-A-Traditional"/>
          <w:sz w:val="32"/>
          <w:szCs w:val="32"/>
        </w:rPr>
        <w:t xml:space="preserve"> </w:t>
      </w:r>
      <w:r w:rsidRPr="0004381A">
        <w:rPr>
          <w:rFonts w:ascii="Times New Roman" w:hAnsi="Times New Roman" w:cs="Ali-A-Traditional" w:hint="cs"/>
          <w:sz w:val="32"/>
          <w:szCs w:val="32"/>
          <w:rtl/>
        </w:rPr>
        <w:t xml:space="preserve"> - </w:t>
      </w:r>
      <w:r w:rsidRPr="00904037">
        <w:rPr>
          <w:rFonts w:ascii="Times New Roman" w:hAnsi="Times New Roman" w:cs="Ali-A-Traditional" w:hint="cs"/>
          <w:sz w:val="32"/>
          <w:szCs w:val="32"/>
          <w:rtl/>
        </w:rPr>
        <w:t>العين</w:t>
      </w:r>
      <w:r w:rsidRPr="00904037">
        <w:rPr>
          <w:rFonts w:ascii="Times New Roman" w:hAnsi="Times New Roman" w:cs="Ali-A-Traditional"/>
          <w:sz w:val="32"/>
          <w:szCs w:val="32"/>
          <w:rtl/>
        </w:rPr>
        <w:t xml:space="preserve"> (8/ 24)</w:t>
      </w:r>
    </w:p>
  </w:footnote>
  <w:footnote w:id="15">
    <w:p w:rsidR="00563B59" w:rsidRPr="0004381A" w:rsidRDefault="00563B59" w:rsidP="007A7252">
      <w:pPr>
        <w:bidi/>
        <w:spacing w:after="0" w:line="240" w:lineRule="auto"/>
        <w:ind w:left="57" w:right="57"/>
        <w:jc w:val="both"/>
        <w:rPr>
          <w:rFonts w:ascii="Times New Roman" w:hAnsi="Times New Roman" w:cs="Ali-A-Traditional"/>
          <w:sz w:val="32"/>
          <w:szCs w:val="32"/>
          <w:rtl/>
        </w:rPr>
      </w:pPr>
      <w:r w:rsidRPr="0004381A">
        <w:rPr>
          <w:rFonts w:ascii="Times New Roman" w:hAnsi="Times New Roman" w:cs="Ali-A-Traditional"/>
          <w:sz w:val="32"/>
          <w:szCs w:val="32"/>
        </w:rPr>
        <w:footnoteRef/>
      </w:r>
      <w:r w:rsidRPr="0004381A">
        <w:rPr>
          <w:rFonts w:ascii="Times New Roman" w:hAnsi="Times New Roman" w:cs="Ali-A-Traditional"/>
          <w:sz w:val="32"/>
          <w:szCs w:val="32"/>
        </w:rPr>
        <w:t xml:space="preserve"> </w:t>
      </w:r>
      <w:r w:rsidRPr="0004381A">
        <w:rPr>
          <w:rFonts w:ascii="Times New Roman" w:hAnsi="Times New Roman" w:cs="Ali-A-Traditional" w:hint="cs"/>
          <w:sz w:val="32"/>
          <w:szCs w:val="32"/>
          <w:rtl/>
        </w:rPr>
        <w:t xml:space="preserve"> -</w:t>
      </w:r>
      <w:r w:rsidRPr="00904037">
        <w:rPr>
          <w:rFonts w:ascii="Times New Roman" w:hAnsi="Times New Roman" w:cs="Ali-A-Traditional" w:hint="cs"/>
          <w:sz w:val="32"/>
          <w:szCs w:val="32"/>
          <w:rtl/>
        </w:rPr>
        <w:t xml:space="preserve"> جمهرة</w:t>
      </w:r>
      <w:r w:rsidRPr="00904037">
        <w:rPr>
          <w:rFonts w:ascii="Times New Roman" w:hAnsi="Times New Roman" w:cs="Ali-A-Traditional"/>
          <w:sz w:val="32"/>
          <w:szCs w:val="32"/>
          <w:rtl/>
        </w:rPr>
        <w:t xml:space="preserve"> </w:t>
      </w:r>
      <w:r w:rsidRPr="00904037">
        <w:rPr>
          <w:rFonts w:ascii="Times New Roman" w:hAnsi="Times New Roman" w:cs="Ali-A-Traditional" w:hint="cs"/>
          <w:sz w:val="32"/>
          <w:szCs w:val="32"/>
          <w:rtl/>
        </w:rPr>
        <w:t>اللغة</w:t>
      </w:r>
      <w:r w:rsidRPr="00904037">
        <w:rPr>
          <w:rFonts w:ascii="Times New Roman" w:hAnsi="Times New Roman" w:cs="Ali-A-Traditional"/>
          <w:sz w:val="32"/>
          <w:szCs w:val="32"/>
          <w:rtl/>
        </w:rPr>
        <w:t xml:space="preserve"> (2/ 635</w:t>
      </w:r>
      <w:r>
        <w:rPr>
          <w:rFonts w:ascii="Times New Roman" w:hAnsi="Times New Roman" w:cs="Ali-A-Traditional" w:hint="cs"/>
          <w:sz w:val="32"/>
          <w:szCs w:val="32"/>
          <w:rtl/>
        </w:rPr>
        <w:t>)</w:t>
      </w:r>
    </w:p>
  </w:footnote>
  <w:footnote w:id="16">
    <w:p w:rsidR="00563B59" w:rsidRPr="0004381A" w:rsidRDefault="00563B59" w:rsidP="007A7252">
      <w:pPr>
        <w:bidi/>
        <w:spacing w:after="0" w:line="240" w:lineRule="auto"/>
        <w:ind w:left="57" w:right="57"/>
        <w:jc w:val="both"/>
        <w:rPr>
          <w:rFonts w:ascii="Times New Roman" w:hAnsi="Times New Roman" w:cs="Ali-A-Traditional"/>
          <w:sz w:val="32"/>
          <w:szCs w:val="32"/>
          <w:rtl/>
        </w:rPr>
      </w:pPr>
      <w:r w:rsidRPr="0004381A">
        <w:rPr>
          <w:rFonts w:ascii="Times New Roman" w:hAnsi="Times New Roman" w:cs="Ali-A-Traditional"/>
          <w:sz w:val="32"/>
          <w:szCs w:val="32"/>
        </w:rPr>
        <w:footnoteRef/>
      </w:r>
      <w:r w:rsidRPr="0004381A">
        <w:rPr>
          <w:rFonts w:ascii="Times New Roman" w:hAnsi="Times New Roman" w:cs="Ali-A-Traditional"/>
          <w:sz w:val="32"/>
          <w:szCs w:val="32"/>
        </w:rPr>
        <w:t xml:space="preserve"> </w:t>
      </w:r>
      <w:r w:rsidRPr="0004381A">
        <w:rPr>
          <w:rFonts w:ascii="Times New Roman" w:hAnsi="Times New Roman" w:cs="Ali-A-Traditional" w:hint="cs"/>
          <w:sz w:val="32"/>
          <w:szCs w:val="32"/>
          <w:rtl/>
        </w:rPr>
        <w:t xml:space="preserve">- </w:t>
      </w:r>
      <w:hyperlink r:id="rId8" w:history="1">
        <w:r w:rsidRPr="0004381A">
          <w:rPr>
            <w:rFonts w:ascii="Times New Roman" w:hAnsi="Times New Roman" w:cs="Ali-A-Traditional"/>
            <w:sz w:val="32"/>
            <w:szCs w:val="32"/>
          </w:rPr>
          <w:t>http://www.saqya.com</w:t>
        </w:r>
      </w:hyperlink>
      <w:r w:rsidRPr="0004381A">
        <w:rPr>
          <w:rFonts w:ascii="Times New Roman" w:hAnsi="Times New Roman" w:cs="Ali-A-Traditional" w:hint="cs"/>
          <w:sz w:val="32"/>
          <w:szCs w:val="32"/>
          <w:rtl/>
        </w:rPr>
        <w:t xml:space="preserve">   د. علاء جواد ةتطور مفهوم الفرد</w:t>
      </w:r>
    </w:p>
  </w:footnote>
  <w:footnote w:id="17">
    <w:p w:rsidR="00563B59" w:rsidRPr="0004381A" w:rsidRDefault="00563B59" w:rsidP="007A7252">
      <w:pPr>
        <w:bidi/>
        <w:spacing w:after="0" w:line="240" w:lineRule="auto"/>
        <w:ind w:left="57" w:right="57"/>
        <w:jc w:val="both"/>
        <w:rPr>
          <w:rFonts w:ascii="Times New Roman" w:hAnsi="Times New Roman" w:cs="Ali-A-Traditional"/>
          <w:sz w:val="32"/>
          <w:szCs w:val="32"/>
          <w:rtl/>
        </w:rPr>
      </w:pPr>
      <w:r w:rsidRPr="0004381A">
        <w:rPr>
          <w:rFonts w:ascii="Times New Roman" w:hAnsi="Times New Roman" w:cs="Ali-A-Traditional"/>
          <w:sz w:val="32"/>
          <w:szCs w:val="32"/>
        </w:rPr>
        <w:footnoteRef/>
      </w:r>
      <w:r w:rsidRPr="0004381A">
        <w:rPr>
          <w:rFonts w:ascii="Times New Roman" w:hAnsi="Times New Roman" w:cs="Ali-A-Traditional"/>
          <w:sz w:val="32"/>
          <w:szCs w:val="32"/>
        </w:rPr>
        <w:t xml:space="preserve"> </w:t>
      </w:r>
      <w:r w:rsidRPr="0004381A">
        <w:rPr>
          <w:rFonts w:ascii="Times New Roman" w:hAnsi="Times New Roman" w:cs="Ali-A-Traditional" w:hint="cs"/>
          <w:sz w:val="32"/>
          <w:szCs w:val="32"/>
          <w:rtl/>
        </w:rPr>
        <w:t xml:space="preserve">- </w:t>
      </w:r>
      <w:r w:rsidRPr="000E55E1">
        <w:rPr>
          <w:rFonts w:ascii="Times New Roman" w:hAnsi="Times New Roman" w:cs="Ali-A-Traditional" w:hint="cs"/>
          <w:sz w:val="32"/>
          <w:szCs w:val="32"/>
          <w:rtl/>
        </w:rPr>
        <w:t>المثنوي</w:t>
      </w:r>
      <w:r w:rsidRPr="000E55E1">
        <w:rPr>
          <w:rFonts w:ascii="Times New Roman" w:hAnsi="Times New Roman" w:cs="Ali-A-Traditional"/>
          <w:sz w:val="32"/>
          <w:szCs w:val="32"/>
          <w:rtl/>
        </w:rPr>
        <w:t xml:space="preserve"> </w:t>
      </w:r>
      <w:r w:rsidRPr="000E55E1">
        <w:rPr>
          <w:rFonts w:ascii="Times New Roman" w:hAnsi="Times New Roman" w:cs="Ali-A-Traditional" w:hint="cs"/>
          <w:sz w:val="32"/>
          <w:szCs w:val="32"/>
          <w:rtl/>
        </w:rPr>
        <w:t>العربي</w:t>
      </w:r>
      <w:r w:rsidRPr="000E55E1">
        <w:rPr>
          <w:rFonts w:ascii="Times New Roman" w:hAnsi="Times New Roman" w:cs="Ali-A-Traditional"/>
          <w:sz w:val="32"/>
          <w:szCs w:val="32"/>
          <w:rtl/>
        </w:rPr>
        <w:t xml:space="preserve"> </w:t>
      </w:r>
      <w:r w:rsidRPr="000E55E1">
        <w:rPr>
          <w:rFonts w:ascii="Times New Roman" w:hAnsi="Times New Roman" w:cs="Ali-A-Traditional" w:hint="cs"/>
          <w:sz w:val="32"/>
          <w:szCs w:val="32"/>
          <w:rtl/>
        </w:rPr>
        <w:t>النوري</w:t>
      </w:r>
      <w:r w:rsidRPr="000E55E1">
        <w:rPr>
          <w:rFonts w:ascii="Times New Roman" w:hAnsi="Times New Roman" w:cs="Ali-A-Traditional"/>
          <w:sz w:val="32"/>
          <w:szCs w:val="32"/>
          <w:rtl/>
        </w:rPr>
        <w:t xml:space="preserve"> - 320</w:t>
      </w:r>
    </w:p>
  </w:footnote>
  <w:footnote w:id="18">
    <w:p w:rsidR="00563B59" w:rsidRPr="006D454A" w:rsidRDefault="00563B59" w:rsidP="006D454A">
      <w:pPr>
        <w:bidi/>
        <w:spacing w:after="0" w:line="240" w:lineRule="auto"/>
        <w:ind w:left="57" w:right="57"/>
        <w:jc w:val="both"/>
        <w:rPr>
          <w:rFonts w:ascii="Times New Roman" w:hAnsi="Times New Roman" w:cs="Ali-A-Traditional"/>
          <w:sz w:val="32"/>
          <w:szCs w:val="32"/>
          <w:rtl/>
        </w:rPr>
      </w:pPr>
      <w:r w:rsidRPr="006D454A">
        <w:rPr>
          <w:rFonts w:ascii="Times New Roman" w:hAnsi="Times New Roman" w:cs="Ali-A-Traditional"/>
          <w:sz w:val="32"/>
          <w:szCs w:val="32"/>
        </w:rPr>
        <w:footnoteRef/>
      </w:r>
      <w:r w:rsidRPr="006D454A">
        <w:rPr>
          <w:rFonts w:ascii="Times New Roman" w:hAnsi="Times New Roman" w:cs="Ali-A-Traditional"/>
          <w:sz w:val="32"/>
          <w:szCs w:val="32"/>
        </w:rPr>
        <w:t xml:space="preserve"> </w:t>
      </w:r>
      <w:r w:rsidRPr="006D454A">
        <w:rPr>
          <w:rFonts w:ascii="Times New Roman" w:hAnsi="Times New Roman" w:cs="Ali-A-Traditional" w:hint="cs"/>
          <w:sz w:val="32"/>
          <w:szCs w:val="32"/>
          <w:rtl/>
        </w:rPr>
        <w:t xml:space="preserve"> - </w:t>
      </w:r>
      <w:r w:rsidRPr="006D454A">
        <w:rPr>
          <w:rFonts w:ascii="Times New Roman" w:hAnsi="Times New Roman" w:cs="Ali-A-Traditional" w:hint="eastAsia"/>
          <w:sz w:val="32"/>
          <w:szCs w:val="32"/>
          <w:rtl/>
        </w:rPr>
        <w:t>الكلمات</w:t>
      </w:r>
      <w:r w:rsidRPr="006D454A">
        <w:rPr>
          <w:rFonts w:ascii="Times New Roman" w:hAnsi="Times New Roman" w:cs="Ali-A-Traditional"/>
          <w:sz w:val="32"/>
          <w:szCs w:val="32"/>
          <w:rtl/>
        </w:rPr>
        <w:t xml:space="preserve"> - 253</w:t>
      </w:r>
    </w:p>
  </w:footnote>
  <w:footnote w:id="19">
    <w:p w:rsidR="00563B59" w:rsidRPr="0001309E" w:rsidRDefault="00563B59" w:rsidP="0001309E">
      <w:pPr>
        <w:bidi/>
        <w:spacing w:after="0" w:line="240" w:lineRule="auto"/>
        <w:ind w:left="57" w:right="57"/>
        <w:jc w:val="both"/>
        <w:rPr>
          <w:rFonts w:ascii="Times New Roman" w:hAnsi="Times New Roman" w:cs="Ali-A-Traditional"/>
          <w:sz w:val="32"/>
          <w:szCs w:val="32"/>
          <w:rtl/>
        </w:rPr>
      </w:pPr>
      <w:r w:rsidRPr="0001309E">
        <w:rPr>
          <w:rFonts w:ascii="Times New Roman" w:hAnsi="Times New Roman" w:cs="Ali-A-Traditional"/>
          <w:sz w:val="32"/>
          <w:szCs w:val="32"/>
        </w:rPr>
        <w:footnoteRef/>
      </w:r>
      <w:r w:rsidRPr="0001309E">
        <w:rPr>
          <w:rFonts w:ascii="Times New Roman" w:hAnsi="Times New Roman" w:cs="Ali-A-Traditional"/>
          <w:sz w:val="32"/>
          <w:szCs w:val="32"/>
        </w:rPr>
        <w:t xml:space="preserve"> </w:t>
      </w:r>
      <w:r w:rsidRPr="0001309E">
        <w:rPr>
          <w:rFonts w:ascii="Times New Roman" w:hAnsi="Times New Roman" w:cs="Ali-A-Traditional" w:hint="cs"/>
          <w:sz w:val="32"/>
          <w:szCs w:val="32"/>
          <w:rtl/>
        </w:rPr>
        <w:t xml:space="preserve"> - </w:t>
      </w:r>
      <w:r w:rsidRPr="0001309E">
        <w:rPr>
          <w:rFonts w:ascii="Times New Roman" w:hAnsi="Times New Roman" w:cs="Ali-A-Traditional" w:hint="eastAsia"/>
          <w:sz w:val="32"/>
          <w:szCs w:val="32"/>
          <w:rtl/>
        </w:rPr>
        <w:t>الشعاعات</w:t>
      </w:r>
      <w:r w:rsidRPr="0001309E">
        <w:rPr>
          <w:rFonts w:ascii="Times New Roman" w:hAnsi="Times New Roman" w:cs="Ali-A-Traditional"/>
          <w:sz w:val="32"/>
          <w:szCs w:val="32"/>
          <w:rtl/>
        </w:rPr>
        <w:t xml:space="preserve"> - 183</w:t>
      </w:r>
    </w:p>
  </w:footnote>
  <w:footnote w:id="20">
    <w:p w:rsidR="00563B59" w:rsidRPr="0001309E" w:rsidRDefault="00563B59" w:rsidP="0001309E">
      <w:pPr>
        <w:pStyle w:val="FootnoteText"/>
        <w:bidi/>
        <w:jc w:val="both"/>
        <w:rPr>
          <w:rFonts w:ascii="Times New Roman" w:hAnsi="Times New Roman" w:cs="Ali-A-Traditional"/>
          <w:sz w:val="28"/>
          <w:szCs w:val="28"/>
          <w:rtl/>
          <w:lang w:bidi="ar-IQ"/>
        </w:rPr>
      </w:pPr>
      <w:r w:rsidRPr="0001309E">
        <w:rPr>
          <w:rFonts w:ascii="Times New Roman" w:hAnsi="Times New Roman" w:cs="Ali-A-Traditional"/>
          <w:sz w:val="28"/>
          <w:szCs w:val="28"/>
          <w:lang w:bidi="ar-IQ"/>
        </w:rPr>
        <w:footnoteRef/>
      </w:r>
      <w:r w:rsidRPr="0001309E">
        <w:rPr>
          <w:rFonts w:ascii="Times New Roman" w:hAnsi="Times New Roman" w:cs="Ali-A-Traditional"/>
          <w:sz w:val="28"/>
          <w:szCs w:val="28"/>
          <w:lang w:bidi="ar-IQ"/>
        </w:rPr>
        <w:t xml:space="preserve"> </w:t>
      </w:r>
      <w:r w:rsidRPr="0001309E">
        <w:rPr>
          <w:rFonts w:ascii="Times New Roman" w:hAnsi="Times New Roman" w:cs="Ali-A-Traditional" w:hint="cs"/>
          <w:sz w:val="28"/>
          <w:szCs w:val="28"/>
          <w:rtl/>
          <w:lang w:bidi="ar-IQ"/>
        </w:rPr>
        <w:t xml:space="preserve"> - </w:t>
      </w:r>
      <w:r w:rsidRPr="0001309E">
        <w:rPr>
          <w:rFonts w:ascii="Times New Roman" w:hAnsi="Times New Roman" w:cs="Ali-A-Traditional" w:hint="eastAsia"/>
          <w:sz w:val="28"/>
          <w:szCs w:val="28"/>
          <w:rtl/>
          <w:lang w:bidi="ar-IQ"/>
        </w:rPr>
        <w:t>اللّمعات</w:t>
      </w:r>
      <w:r w:rsidRPr="0001309E">
        <w:rPr>
          <w:rFonts w:ascii="Times New Roman" w:hAnsi="Times New Roman" w:cs="Ali-A-Traditional"/>
          <w:sz w:val="28"/>
          <w:szCs w:val="28"/>
          <w:rtl/>
          <w:lang w:bidi="ar-IQ"/>
        </w:rPr>
        <w:t xml:space="preserve"> - 393</w:t>
      </w:r>
    </w:p>
  </w:footnote>
  <w:footnote w:id="21">
    <w:p w:rsidR="00563B59" w:rsidRPr="001A10D9" w:rsidRDefault="00563B59" w:rsidP="001A10D9">
      <w:pPr>
        <w:pStyle w:val="FootnoteText"/>
        <w:bidi/>
        <w:jc w:val="both"/>
        <w:rPr>
          <w:rFonts w:ascii="Times New Roman" w:hAnsi="Times New Roman" w:cs="Ali-A-Traditional"/>
          <w:sz w:val="28"/>
          <w:szCs w:val="28"/>
          <w:rtl/>
          <w:lang w:bidi="ar-IQ"/>
        </w:rPr>
      </w:pPr>
      <w:r w:rsidRPr="001A10D9">
        <w:rPr>
          <w:rFonts w:ascii="Times New Roman" w:hAnsi="Times New Roman" w:cs="Ali-A-Traditional"/>
          <w:sz w:val="28"/>
          <w:szCs w:val="28"/>
          <w:lang w:bidi="ar-IQ"/>
        </w:rPr>
        <w:footnoteRef/>
      </w:r>
      <w:r w:rsidRPr="001A10D9">
        <w:rPr>
          <w:rFonts w:ascii="Times New Roman" w:hAnsi="Times New Roman" w:cs="Ali-A-Traditional"/>
          <w:sz w:val="28"/>
          <w:szCs w:val="28"/>
          <w:lang w:bidi="ar-IQ"/>
        </w:rPr>
        <w:t xml:space="preserve"> </w:t>
      </w:r>
      <w:r w:rsidRPr="001A10D9">
        <w:rPr>
          <w:rFonts w:ascii="Times New Roman" w:hAnsi="Times New Roman" w:cs="Ali-A-Traditional" w:hint="cs"/>
          <w:sz w:val="28"/>
          <w:szCs w:val="28"/>
          <w:rtl/>
          <w:lang w:bidi="ar-IQ"/>
        </w:rPr>
        <w:t xml:space="preserve"> - </w:t>
      </w:r>
      <w:r w:rsidRPr="001A10D9">
        <w:rPr>
          <w:rFonts w:ascii="Times New Roman" w:hAnsi="Times New Roman" w:cs="Ali-A-Traditional" w:hint="eastAsia"/>
          <w:sz w:val="28"/>
          <w:szCs w:val="28"/>
          <w:rtl/>
          <w:lang w:bidi="ar-IQ"/>
        </w:rPr>
        <w:t>المكتوبات</w:t>
      </w:r>
      <w:r w:rsidRPr="001A10D9">
        <w:rPr>
          <w:rFonts w:ascii="Times New Roman" w:hAnsi="Times New Roman" w:cs="Ali-A-Traditional"/>
          <w:sz w:val="28"/>
          <w:szCs w:val="28"/>
          <w:rtl/>
          <w:lang w:bidi="ar-IQ"/>
        </w:rPr>
        <w:t xml:space="preserve"> - 559</w:t>
      </w:r>
    </w:p>
  </w:footnote>
  <w:footnote w:id="22">
    <w:p w:rsidR="00563B59" w:rsidRPr="0001309E" w:rsidRDefault="00563B59" w:rsidP="0001309E">
      <w:pPr>
        <w:pStyle w:val="FootnoteText"/>
        <w:bidi/>
        <w:jc w:val="both"/>
        <w:rPr>
          <w:rFonts w:ascii="Times New Roman" w:hAnsi="Times New Roman" w:cs="Ali-A-Traditional"/>
          <w:sz w:val="28"/>
          <w:szCs w:val="28"/>
          <w:rtl/>
          <w:lang w:bidi="ar-IQ"/>
        </w:rPr>
      </w:pPr>
      <w:r w:rsidRPr="0001309E">
        <w:rPr>
          <w:rFonts w:ascii="Times New Roman" w:hAnsi="Times New Roman" w:cs="Ali-A-Traditional"/>
          <w:sz w:val="28"/>
          <w:szCs w:val="28"/>
          <w:lang w:bidi="ar-IQ"/>
        </w:rPr>
        <w:footnoteRef/>
      </w:r>
      <w:r w:rsidRPr="0001309E">
        <w:rPr>
          <w:rFonts w:ascii="Times New Roman" w:hAnsi="Times New Roman" w:cs="Ali-A-Traditional" w:hint="cs"/>
          <w:sz w:val="28"/>
          <w:szCs w:val="28"/>
          <w:rtl/>
          <w:lang w:bidi="ar-IQ"/>
        </w:rPr>
        <w:t xml:space="preserve"> - ملحق</w:t>
      </w:r>
      <w:r>
        <w:rPr>
          <w:rFonts w:ascii="Times New Roman" w:hAnsi="Times New Roman" w:cs="Ali-A-Traditional" w:hint="cs"/>
          <w:sz w:val="28"/>
          <w:szCs w:val="28"/>
          <w:rtl/>
          <w:lang w:bidi="ar-IQ"/>
        </w:rPr>
        <w:t xml:space="preserve"> </w:t>
      </w:r>
      <w:r w:rsidRPr="0001309E">
        <w:rPr>
          <w:rFonts w:ascii="Times New Roman" w:hAnsi="Times New Roman" w:cs="Ali-A-Traditional" w:hint="cs"/>
          <w:sz w:val="28"/>
          <w:szCs w:val="28"/>
          <w:rtl/>
          <w:lang w:bidi="ar-IQ"/>
        </w:rPr>
        <w:t>قسطموني</w:t>
      </w:r>
      <w:r w:rsidRPr="0001309E">
        <w:rPr>
          <w:rFonts w:ascii="Times New Roman" w:hAnsi="Times New Roman" w:cs="Ali-A-Traditional"/>
          <w:sz w:val="28"/>
          <w:szCs w:val="28"/>
          <w:rtl/>
          <w:lang w:bidi="ar-IQ"/>
        </w:rPr>
        <w:t xml:space="preserve"> ( 220 )</w:t>
      </w:r>
    </w:p>
  </w:footnote>
  <w:footnote w:id="23">
    <w:p w:rsidR="00563B59" w:rsidRPr="00B91FAD" w:rsidRDefault="00563B59" w:rsidP="008614AD">
      <w:pPr>
        <w:pStyle w:val="FootnoteText"/>
        <w:bidi/>
        <w:jc w:val="both"/>
        <w:rPr>
          <w:rFonts w:ascii="Times New Roman" w:hAnsi="Times New Roman" w:cs="Ali-A-Traditional"/>
          <w:sz w:val="28"/>
          <w:szCs w:val="28"/>
          <w:rtl/>
          <w:lang w:bidi="ar-IQ"/>
        </w:rPr>
      </w:pPr>
      <w:r w:rsidRPr="00B91FAD">
        <w:rPr>
          <w:rFonts w:ascii="Times New Roman" w:hAnsi="Times New Roman" w:cs="Ali-A-Traditional"/>
          <w:sz w:val="28"/>
          <w:szCs w:val="28"/>
          <w:lang w:bidi="ar-IQ"/>
        </w:rPr>
        <w:footnoteRef/>
      </w:r>
      <w:r w:rsidRPr="00B91FAD">
        <w:rPr>
          <w:rFonts w:ascii="Times New Roman" w:hAnsi="Times New Roman" w:cs="Ali-A-Traditional" w:hint="cs"/>
          <w:sz w:val="28"/>
          <w:szCs w:val="28"/>
          <w:rtl/>
          <w:lang w:bidi="ar-IQ"/>
        </w:rPr>
        <w:t xml:space="preserve"> - سورة فصلت</w:t>
      </w:r>
      <w:r w:rsidRPr="00B91FAD">
        <w:rPr>
          <w:rFonts w:ascii="Times New Roman" w:hAnsi="Times New Roman" w:cs="Ali-A-Traditional"/>
          <w:sz w:val="28"/>
          <w:szCs w:val="28"/>
          <w:rtl/>
          <w:lang w:bidi="ar-IQ"/>
        </w:rPr>
        <w:t>:</w:t>
      </w:r>
      <w:r>
        <w:rPr>
          <w:rFonts w:ascii="Times New Roman" w:hAnsi="Times New Roman" w:cs="Ali-A-Traditional" w:hint="cs"/>
          <w:sz w:val="28"/>
          <w:szCs w:val="28"/>
          <w:rtl/>
          <w:lang w:bidi="ar-IQ"/>
        </w:rPr>
        <w:t xml:space="preserve"> الآية</w:t>
      </w:r>
      <w:r w:rsidRPr="00B91FAD">
        <w:rPr>
          <w:rFonts w:ascii="Times New Roman" w:hAnsi="Times New Roman" w:cs="Ali-A-Traditional"/>
          <w:sz w:val="28"/>
          <w:szCs w:val="28"/>
          <w:rtl/>
          <w:lang w:bidi="ar-IQ"/>
        </w:rPr>
        <w:t xml:space="preserve"> 52 </w:t>
      </w:r>
    </w:p>
  </w:footnote>
  <w:footnote w:id="24">
    <w:p w:rsidR="00563B59" w:rsidRPr="00FA4393" w:rsidRDefault="00563B59" w:rsidP="008614AD">
      <w:pPr>
        <w:pStyle w:val="FootnoteText"/>
        <w:bidi/>
        <w:jc w:val="both"/>
        <w:rPr>
          <w:rFonts w:ascii="Times New Roman" w:hAnsi="Times New Roman" w:cs="Ali-A-Traditional"/>
          <w:sz w:val="28"/>
          <w:szCs w:val="28"/>
          <w:rtl/>
          <w:lang w:bidi="ar-IQ"/>
        </w:rPr>
      </w:pPr>
      <w:r w:rsidRPr="00CE65F3">
        <w:rPr>
          <w:rFonts w:ascii="Times New Roman" w:hAnsi="Times New Roman" w:cs="Ali-A-Traditional"/>
          <w:sz w:val="28"/>
          <w:szCs w:val="28"/>
          <w:lang w:bidi="ar-IQ"/>
        </w:rPr>
        <w:footnoteRef/>
      </w:r>
      <w:r w:rsidRPr="00CE65F3">
        <w:rPr>
          <w:rFonts w:ascii="Times New Roman" w:hAnsi="Times New Roman" w:cs="Ali-A-Traditional" w:hint="cs"/>
          <w:sz w:val="28"/>
          <w:szCs w:val="28"/>
          <w:rtl/>
          <w:lang w:bidi="ar-IQ"/>
        </w:rPr>
        <w:t xml:space="preserve"> - مطارحاتفيالمعرفةالإيمانيةعندالنورسي</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أديبإبراهيمالدباغ</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ط</w:t>
      </w:r>
      <w:r w:rsidRPr="00CE65F3">
        <w:rPr>
          <w:rFonts w:ascii="Times New Roman" w:hAnsi="Times New Roman" w:cs="Ali-A-Traditional"/>
          <w:sz w:val="28"/>
          <w:szCs w:val="28"/>
          <w:rtl/>
          <w:lang w:bidi="ar-IQ"/>
        </w:rPr>
        <w:t xml:space="preserve">1, </w:t>
      </w:r>
      <w:r w:rsidRPr="00CE65F3">
        <w:rPr>
          <w:rFonts w:ascii="Times New Roman" w:hAnsi="Times New Roman" w:cs="Ali-A-Traditional" w:hint="cs"/>
          <w:sz w:val="28"/>
          <w:szCs w:val="28"/>
          <w:rtl/>
          <w:lang w:bidi="ar-IQ"/>
        </w:rPr>
        <w:t>القاهرة</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مركزالكتابللنشر</w:t>
      </w:r>
      <w:r w:rsidRPr="00CE65F3">
        <w:rPr>
          <w:rFonts w:ascii="Times New Roman" w:hAnsi="Times New Roman" w:cs="Ali-A-Traditional"/>
          <w:sz w:val="28"/>
          <w:szCs w:val="28"/>
          <w:rtl/>
          <w:lang w:bidi="ar-IQ"/>
        </w:rPr>
        <w:t>, 1417</w:t>
      </w:r>
      <w:r w:rsidRPr="00CE65F3">
        <w:rPr>
          <w:rFonts w:ascii="Times New Roman" w:hAnsi="Times New Roman" w:cs="Ali-A-Traditional" w:hint="cs"/>
          <w:sz w:val="28"/>
          <w:szCs w:val="28"/>
          <w:rtl/>
          <w:lang w:bidi="ar-IQ"/>
        </w:rPr>
        <w:t>هـ</w:t>
      </w:r>
      <w:r w:rsidRPr="00CE65F3">
        <w:rPr>
          <w:rFonts w:ascii="Times New Roman" w:hAnsi="Times New Roman" w:cs="Ali-A-Traditional"/>
          <w:sz w:val="28"/>
          <w:szCs w:val="28"/>
          <w:rtl/>
          <w:lang w:bidi="ar-IQ"/>
        </w:rPr>
        <w:t xml:space="preserve"> - 1997</w:t>
      </w:r>
      <w:r w:rsidRPr="00CE65F3">
        <w:rPr>
          <w:rFonts w:ascii="Times New Roman" w:hAnsi="Times New Roman" w:cs="Ali-A-Traditional" w:hint="cs"/>
          <w:sz w:val="28"/>
          <w:szCs w:val="28"/>
          <w:rtl/>
          <w:lang w:bidi="ar-IQ"/>
        </w:rPr>
        <w:t>م</w:t>
      </w:r>
      <w:r w:rsidRPr="00CE65F3">
        <w:rPr>
          <w:rFonts w:ascii="Times New Roman" w:hAnsi="Times New Roman" w:cs="Ali-A-Traditional"/>
          <w:sz w:val="28"/>
          <w:szCs w:val="28"/>
          <w:rtl/>
          <w:lang w:bidi="ar-IQ"/>
        </w:rPr>
        <w:t xml:space="preserve">, </w:t>
      </w:r>
      <w:r w:rsidRPr="00CE65F3">
        <w:rPr>
          <w:rFonts w:ascii="Times New Roman" w:hAnsi="Times New Roman" w:cs="Ali-A-Traditional" w:hint="cs"/>
          <w:sz w:val="28"/>
          <w:szCs w:val="28"/>
          <w:rtl/>
          <w:lang w:bidi="ar-IQ"/>
        </w:rPr>
        <w:t>ص</w:t>
      </w:r>
      <w:r>
        <w:rPr>
          <w:rFonts w:ascii="Times New Roman" w:hAnsi="Times New Roman" w:cs="Ali-A-Traditional"/>
          <w:sz w:val="28"/>
          <w:szCs w:val="28"/>
          <w:rtl/>
          <w:lang w:bidi="ar-IQ"/>
        </w:rPr>
        <w:t xml:space="preserve"> 41 </w:t>
      </w:r>
      <w:r>
        <w:rPr>
          <w:rFonts w:ascii="Times New Roman" w:hAnsi="Times New Roman" w:cs="Ali-A-Traditional" w:hint="cs"/>
          <w:sz w:val="28"/>
          <w:szCs w:val="28"/>
          <w:rtl/>
          <w:lang w:bidi="ar-IQ"/>
        </w:rPr>
        <w:t>.</w:t>
      </w:r>
    </w:p>
  </w:footnote>
  <w:footnote w:id="25">
    <w:p w:rsidR="00563B59" w:rsidRPr="0078717A" w:rsidRDefault="00563B59" w:rsidP="009B045F">
      <w:pPr>
        <w:pStyle w:val="FootnoteText"/>
        <w:bidi/>
        <w:jc w:val="both"/>
        <w:rPr>
          <w:rFonts w:ascii="Times New Roman" w:hAnsi="Times New Roman" w:cs="Ali-A-Traditional"/>
          <w:sz w:val="28"/>
          <w:szCs w:val="28"/>
          <w:rtl/>
          <w:lang w:bidi="ar-IQ"/>
        </w:rPr>
      </w:pPr>
      <w:r w:rsidRPr="0078717A">
        <w:rPr>
          <w:rFonts w:ascii="Times New Roman" w:hAnsi="Times New Roman" w:cs="Ali-A-Traditional"/>
          <w:sz w:val="28"/>
          <w:szCs w:val="28"/>
          <w:lang w:bidi="ar-IQ"/>
        </w:rPr>
        <w:footnoteRef/>
      </w:r>
      <w:r w:rsidRPr="0078717A">
        <w:rPr>
          <w:rFonts w:ascii="Times New Roman" w:hAnsi="Times New Roman" w:cs="Ali-A-Traditional" w:hint="cs"/>
          <w:sz w:val="28"/>
          <w:szCs w:val="28"/>
          <w:rtl/>
          <w:lang w:bidi="ar-IQ"/>
        </w:rPr>
        <w:t xml:space="preserve"> - </w:t>
      </w:r>
      <w:r>
        <w:rPr>
          <w:rFonts w:ascii="Times New Roman" w:hAnsi="Times New Roman" w:cs="Ali-A-Traditional"/>
          <w:sz w:val="28"/>
          <w:szCs w:val="28"/>
          <w:rtl/>
          <w:lang w:bidi="ar-IQ"/>
        </w:rPr>
        <w:t>الكلمات</w:t>
      </w:r>
      <w:r w:rsidRPr="0078717A">
        <w:rPr>
          <w:rFonts w:ascii="Times New Roman" w:hAnsi="Times New Roman" w:cs="Ali-A-Traditional"/>
          <w:sz w:val="28"/>
          <w:szCs w:val="28"/>
          <w:rtl/>
          <w:lang w:bidi="ar-IQ"/>
        </w:rPr>
        <w:t xml:space="preserve"> النورسي </w:t>
      </w:r>
      <w:r>
        <w:rPr>
          <w:rFonts w:ascii="Times New Roman" w:hAnsi="Times New Roman" w:cs="Ali-A-Traditional" w:hint="cs"/>
          <w:sz w:val="28"/>
          <w:szCs w:val="28"/>
          <w:rtl/>
          <w:lang w:bidi="ar-IQ"/>
        </w:rPr>
        <w:t xml:space="preserve"> ص: </w:t>
      </w:r>
      <w:r w:rsidRPr="0078717A">
        <w:rPr>
          <w:rFonts w:ascii="Times New Roman" w:hAnsi="Times New Roman" w:cs="Ali-A-Traditional"/>
          <w:sz w:val="28"/>
          <w:szCs w:val="28"/>
          <w:rtl/>
          <w:lang w:bidi="ar-IQ"/>
        </w:rPr>
        <w:t>348-374</w:t>
      </w:r>
    </w:p>
  </w:footnote>
  <w:footnote w:id="26">
    <w:p w:rsidR="00563B59" w:rsidRPr="00FA4393" w:rsidRDefault="00563B59" w:rsidP="008614AD">
      <w:pPr>
        <w:pStyle w:val="FootnoteText"/>
        <w:bidi/>
        <w:jc w:val="both"/>
        <w:rPr>
          <w:rFonts w:ascii="Times New Roman" w:hAnsi="Times New Roman" w:cs="Ali-A-Traditional"/>
          <w:sz w:val="28"/>
          <w:szCs w:val="28"/>
          <w:rtl/>
          <w:lang w:bidi="ar-IQ"/>
        </w:rPr>
      </w:pPr>
      <w:r w:rsidRPr="00FA4393">
        <w:rPr>
          <w:rFonts w:ascii="Times New Roman" w:hAnsi="Times New Roman" w:cs="Ali-A-Traditional"/>
          <w:sz w:val="28"/>
          <w:szCs w:val="28"/>
          <w:lang w:bidi="ar-IQ"/>
        </w:rPr>
        <w:footnoteRef/>
      </w:r>
      <w:r w:rsidRPr="00FA4393">
        <w:rPr>
          <w:rFonts w:ascii="Times New Roman" w:hAnsi="Times New Roman" w:cs="Ali-A-Traditional" w:hint="cs"/>
          <w:sz w:val="28"/>
          <w:szCs w:val="28"/>
          <w:rtl/>
          <w:lang w:bidi="ar-IQ"/>
        </w:rPr>
        <w:t xml:space="preserve"> - سورة التين</w:t>
      </w:r>
      <w:r w:rsidRPr="00FA4393">
        <w:rPr>
          <w:rFonts w:ascii="Times New Roman" w:hAnsi="Times New Roman" w:cs="Ali-A-Traditional"/>
          <w:sz w:val="28"/>
          <w:szCs w:val="28"/>
          <w:rtl/>
          <w:lang w:bidi="ar-IQ"/>
        </w:rPr>
        <w:t xml:space="preserve">: </w:t>
      </w:r>
      <w:r w:rsidRPr="00FA4393">
        <w:rPr>
          <w:rFonts w:ascii="Times New Roman" w:hAnsi="Times New Roman" w:cs="Ali-A-Traditional" w:hint="cs"/>
          <w:sz w:val="28"/>
          <w:szCs w:val="28"/>
          <w:rtl/>
          <w:lang w:bidi="ar-IQ"/>
        </w:rPr>
        <w:t xml:space="preserve">الآية </w:t>
      </w:r>
      <w:r w:rsidRPr="00FA4393">
        <w:rPr>
          <w:rFonts w:ascii="Times New Roman" w:hAnsi="Times New Roman" w:cs="Ali-A-Traditional"/>
          <w:sz w:val="28"/>
          <w:szCs w:val="28"/>
          <w:rtl/>
          <w:lang w:bidi="ar-IQ"/>
        </w:rPr>
        <w:t xml:space="preserve">4 </w:t>
      </w:r>
      <w:r>
        <w:rPr>
          <w:rFonts w:ascii="Times New Roman" w:hAnsi="Times New Roman" w:cs="Ali-A-Traditional"/>
          <w:sz w:val="28"/>
          <w:szCs w:val="28"/>
          <w:rtl/>
          <w:lang w:bidi="ar-IQ"/>
        </w:rPr>
        <w:t>–</w:t>
      </w:r>
      <w:r w:rsidRPr="00FA4393">
        <w:rPr>
          <w:rFonts w:ascii="Times New Roman" w:hAnsi="Times New Roman" w:cs="Ali-A-Traditional"/>
          <w:sz w:val="28"/>
          <w:szCs w:val="28"/>
          <w:rtl/>
          <w:lang w:bidi="ar-IQ"/>
        </w:rPr>
        <w:t xml:space="preserve"> 6</w:t>
      </w:r>
      <w:r>
        <w:rPr>
          <w:rFonts w:ascii="Times New Roman" w:hAnsi="Times New Roman" w:cs="Ali-A-Traditional" w:hint="cs"/>
          <w:sz w:val="28"/>
          <w:szCs w:val="28"/>
          <w:rtl/>
          <w:lang w:bidi="ar-IQ"/>
        </w:rPr>
        <w:t>.</w:t>
      </w:r>
    </w:p>
  </w:footnote>
  <w:footnote w:id="27">
    <w:p w:rsidR="00563B59" w:rsidRDefault="00563B59" w:rsidP="006D5D2C">
      <w:pPr>
        <w:pStyle w:val="FootnoteText"/>
        <w:bidi/>
        <w:rPr>
          <w:rtl/>
        </w:rPr>
      </w:pPr>
      <w:r>
        <w:rPr>
          <w:rStyle w:val="FootnoteReference"/>
        </w:rPr>
        <w:footnoteRef/>
      </w:r>
      <w:r>
        <w:rPr>
          <w:rFonts w:hint="cs"/>
          <w:rtl/>
        </w:rPr>
        <w:t xml:space="preserve"> - </w:t>
      </w:r>
      <w:r>
        <w:rPr>
          <w:rFonts w:ascii="Times New Roman" w:hAnsi="Times New Roman" w:cs="Ali-A-Traditional" w:hint="cs"/>
          <w:sz w:val="32"/>
          <w:szCs w:val="32"/>
          <w:rtl/>
        </w:rPr>
        <w:t xml:space="preserve">سورة </w:t>
      </w:r>
      <w:r w:rsidRPr="006D5D2C">
        <w:rPr>
          <w:rFonts w:ascii="Times New Roman" w:hAnsi="Times New Roman" w:cs="Ali-A-Traditional" w:hint="cs"/>
          <w:sz w:val="32"/>
          <w:szCs w:val="32"/>
          <w:rtl/>
        </w:rPr>
        <w:t>الأحزاب</w:t>
      </w:r>
      <w:r>
        <w:rPr>
          <w:rFonts w:ascii="Times New Roman" w:hAnsi="Times New Roman" w:cs="Ali-A-Traditional"/>
          <w:sz w:val="32"/>
          <w:szCs w:val="32"/>
          <w:rtl/>
        </w:rPr>
        <w:t>:</w:t>
      </w:r>
      <w:r>
        <w:rPr>
          <w:rFonts w:ascii="Times New Roman" w:hAnsi="Times New Roman" w:cs="Ali-A-Traditional" w:hint="cs"/>
          <w:sz w:val="32"/>
          <w:szCs w:val="32"/>
          <w:rtl/>
        </w:rPr>
        <w:t xml:space="preserve"> الآية </w:t>
      </w:r>
      <w:r>
        <w:rPr>
          <w:rFonts w:ascii="Times New Roman" w:hAnsi="Times New Roman" w:cs="Ali-A-Traditional"/>
          <w:sz w:val="32"/>
          <w:szCs w:val="32"/>
          <w:rtl/>
        </w:rPr>
        <w:t>72</w:t>
      </w:r>
      <w:r>
        <w:rPr>
          <w:rFonts w:ascii="Times New Roman" w:hAnsi="Times New Roman" w:cs="Ali-A-Traditional" w:hint="cs"/>
          <w:sz w:val="32"/>
          <w:szCs w:val="32"/>
          <w:rtl/>
        </w:rPr>
        <w:t>.</w:t>
      </w:r>
    </w:p>
  </w:footnote>
  <w:footnote w:id="28">
    <w:p w:rsidR="00563B59" w:rsidRPr="00CF7C61" w:rsidRDefault="00563B59" w:rsidP="00CF7C61">
      <w:pPr>
        <w:pStyle w:val="FootnoteText"/>
        <w:bidi/>
        <w:jc w:val="both"/>
        <w:rPr>
          <w:rFonts w:ascii="Times New Roman" w:hAnsi="Times New Roman" w:cs="Ali-A-Traditional"/>
          <w:sz w:val="28"/>
          <w:szCs w:val="28"/>
          <w:rtl/>
          <w:lang w:bidi="ar-IQ"/>
        </w:rPr>
      </w:pPr>
      <w:r w:rsidRPr="00CF7C61">
        <w:rPr>
          <w:rFonts w:ascii="Times New Roman" w:hAnsi="Times New Roman" w:cs="Ali-A-Traditional"/>
          <w:sz w:val="28"/>
          <w:szCs w:val="28"/>
          <w:lang w:bidi="ar-IQ"/>
        </w:rPr>
        <w:footnoteRef/>
      </w:r>
      <w:r w:rsidRPr="00CF7C61">
        <w:rPr>
          <w:rFonts w:ascii="Times New Roman" w:hAnsi="Times New Roman" w:cs="Ali-A-Traditional" w:hint="cs"/>
          <w:sz w:val="28"/>
          <w:szCs w:val="28"/>
          <w:rtl/>
          <w:lang w:bidi="ar-IQ"/>
        </w:rPr>
        <w:t xml:space="preserve"> - الكلمات ص 20 </w:t>
      </w:r>
    </w:p>
  </w:footnote>
  <w:footnote w:id="29">
    <w:p w:rsidR="00563B59" w:rsidRPr="008B058B" w:rsidRDefault="00563B59" w:rsidP="005304EB">
      <w:pPr>
        <w:autoSpaceDE w:val="0"/>
        <w:autoSpaceDN w:val="0"/>
        <w:bidi/>
        <w:adjustRightInd w:val="0"/>
        <w:spacing w:after="0" w:line="240" w:lineRule="auto"/>
        <w:jc w:val="both"/>
        <w:rPr>
          <w:rFonts w:ascii="Times New Roman" w:hAnsi="Times New Roman" w:cs="Ali-A-Traditional"/>
          <w:sz w:val="28"/>
          <w:szCs w:val="28"/>
          <w:rtl/>
          <w:lang w:bidi="ar-IQ"/>
        </w:rPr>
      </w:pPr>
      <w:r w:rsidRPr="008B058B">
        <w:rPr>
          <w:rFonts w:ascii="Times New Roman" w:hAnsi="Times New Roman" w:cs="Ali-A-Traditional"/>
          <w:sz w:val="28"/>
          <w:szCs w:val="28"/>
          <w:lang w:bidi="ar-IQ"/>
        </w:rPr>
        <w:footnoteRef/>
      </w:r>
      <w:r w:rsidRPr="008B058B">
        <w:rPr>
          <w:rFonts w:ascii="Times New Roman" w:hAnsi="Times New Roman" w:cs="Ali-A-Traditional" w:hint="cs"/>
          <w:sz w:val="28"/>
          <w:szCs w:val="28"/>
          <w:rtl/>
          <w:lang w:bidi="ar-IQ"/>
        </w:rPr>
        <w:t xml:space="preserve"> - </w:t>
      </w:r>
      <w:r w:rsidRPr="008B058B">
        <w:rPr>
          <w:rFonts w:ascii="Times New Roman" w:hAnsi="Times New Roman" w:cs="Ali-A-Traditional"/>
          <w:sz w:val="28"/>
          <w:szCs w:val="28"/>
          <w:rtl/>
          <w:lang w:bidi="ar-IQ"/>
        </w:rPr>
        <w:t>الكلمات - 24</w:t>
      </w:r>
    </w:p>
  </w:footnote>
  <w:footnote w:id="30">
    <w:p w:rsidR="00563B59" w:rsidRPr="007B6E25" w:rsidRDefault="00563B59" w:rsidP="005304EB">
      <w:pPr>
        <w:pStyle w:val="FootnoteText"/>
        <w:bidi/>
        <w:rPr>
          <w:rFonts w:ascii="Times New Roman" w:hAnsi="Times New Roman" w:cs="Ali-A-Traditional"/>
          <w:sz w:val="28"/>
          <w:szCs w:val="28"/>
          <w:rtl/>
          <w:lang w:bidi="ar-IQ"/>
        </w:rPr>
      </w:pPr>
      <w:r w:rsidRPr="007B6E25">
        <w:rPr>
          <w:rFonts w:ascii="Times New Roman" w:hAnsi="Times New Roman" w:cs="Ali-A-Traditional"/>
          <w:sz w:val="28"/>
          <w:szCs w:val="28"/>
          <w:lang w:bidi="ar-IQ"/>
        </w:rPr>
        <w:footnoteRef/>
      </w:r>
      <w:r w:rsidRPr="007B6E25">
        <w:rPr>
          <w:rFonts w:ascii="Times New Roman" w:hAnsi="Times New Roman" w:cs="Ali-A-Traditional" w:hint="cs"/>
          <w:sz w:val="28"/>
          <w:szCs w:val="28"/>
          <w:rtl/>
          <w:lang w:bidi="ar-IQ"/>
        </w:rPr>
        <w:t>- الكلمات</w:t>
      </w:r>
      <w:r w:rsidRPr="007B6E25">
        <w:rPr>
          <w:rFonts w:ascii="Times New Roman" w:hAnsi="Times New Roman" w:cs="Ali-A-Traditional"/>
          <w:sz w:val="28"/>
          <w:szCs w:val="28"/>
          <w:rtl/>
          <w:lang w:bidi="ar-IQ"/>
        </w:rPr>
        <w:t xml:space="preserve"> - 28</w:t>
      </w:r>
    </w:p>
  </w:footnote>
  <w:footnote w:id="31">
    <w:p w:rsidR="00563B59" w:rsidRPr="007B6E25" w:rsidRDefault="00563B59" w:rsidP="005304EB">
      <w:pPr>
        <w:pStyle w:val="FootnoteText"/>
        <w:bidi/>
        <w:rPr>
          <w:rFonts w:ascii="Times New Roman" w:hAnsi="Times New Roman" w:cs="Ali-A-Traditional"/>
          <w:sz w:val="28"/>
          <w:szCs w:val="28"/>
          <w:rtl/>
          <w:lang w:bidi="ar-IQ"/>
        </w:rPr>
      </w:pPr>
      <w:r w:rsidRPr="007B6E25">
        <w:rPr>
          <w:rFonts w:ascii="Times New Roman" w:hAnsi="Times New Roman" w:cs="Ali-A-Traditional"/>
          <w:sz w:val="28"/>
          <w:szCs w:val="28"/>
          <w:lang w:bidi="ar-IQ"/>
        </w:rPr>
        <w:footnoteRef/>
      </w:r>
      <w:r w:rsidRPr="007B6E25">
        <w:rPr>
          <w:rFonts w:ascii="Times New Roman" w:hAnsi="Times New Roman" w:cs="Ali-A-Traditional" w:hint="cs"/>
          <w:sz w:val="28"/>
          <w:szCs w:val="28"/>
          <w:rtl/>
          <w:lang w:bidi="ar-IQ"/>
        </w:rPr>
        <w:t xml:space="preserve"> - الكلمات</w:t>
      </w:r>
      <w:r w:rsidRPr="007B6E25">
        <w:rPr>
          <w:rFonts w:ascii="Times New Roman" w:hAnsi="Times New Roman" w:cs="Ali-A-Traditional"/>
          <w:sz w:val="28"/>
          <w:szCs w:val="28"/>
          <w:rtl/>
          <w:lang w:bidi="ar-IQ"/>
        </w:rPr>
        <w:t xml:space="preserve"> - 672</w:t>
      </w:r>
    </w:p>
  </w:footnote>
  <w:footnote w:id="32">
    <w:p w:rsidR="00563B59" w:rsidRPr="007B6E25" w:rsidRDefault="00563B59" w:rsidP="005304EB">
      <w:pPr>
        <w:pStyle w:val="FootnoteText"/>
        <w:bidi/>
        <w:rPr>
          <w:rFonts w:ascii="Times New Roman" w:hAnsi="Times New Roman" w:cs="Ali-A-Traditional"/>
          <w:sz w:val="28"/>
          <w:szCs w:val="28"/>
          <w:rtl/>
          <w:lang w:bidi="ar-IQ"/>
        </w:rPr>
      </w:pPr>
      <w:r w:rsidRPr="007B6E25">
        <w:rPr>
          <w:rFonts w:ascii="Times New Roman" w:hAnsi="Times New Roman" w:cs="Ali-A-Traditional"/>
          <w:sz w:val="28"/>
          <w:szCs w:val="28"/>
          <w:lang w:bidi="ar-IQ"/>
        </w:rPr>
        <w:footnoteRef/>
      </w:r>
      <w:r w:rsidRPr="007B6E25">
        <w:rPr>
          <w:rFonts w:ascii="Times New Roman" w:hAnsi="Times New Roman" w:cs="Ali-A-Traditional" w:hint="cs"/>
          <w:sz w:val="28"/>
          <w:szCs w:val="28"/>
          <w:rtl/>
          <w:lang w:bidi="ar-IQ"/>
        </w:rPr>
        <w:t xml:space="preserve"> - المثنويالعربيالنوري</w:t>
      </w:r>
      <w:r w:rsidRPr="007B6E25">
        <w:rPr>
          <w:rFonts w:ascii="Times New Roman" w:hAnsi="Times New Roman" w:cs="Ali-A-Traditional"/>
          <w:sz w:val="28"/>
          <w:szCs w:val="28"/>
          <w:rtl/>
          <w:lang w:bidi="ar-IQ"/>
        </w:rPr>
        <w:t xml:space="preserve"> - 284</w:t>
      </w:r>
    </w:p>
  </w:footnote>
  <w:footnote w:id="33">
    <w:p w:rsidR="00563B59" w:rsidRPr="00CF7C61" w:rsidRDefault="00563B59" w:rsidP="009B0EB4">
      <w:pPr>
        <w:pStyle w:val="FootnoteText"/>
        <w:bidi/>
        <w:jc w:val="both"/>
        <w:rPr>
          <w:rFonts w:ascii="Times New Roman" w:hAnsi="Times New Roman" w:cs="Ali-A-Traditional"/>
          <w:sz w:val="28"/>
          <w:szCs w:val="28"/>
          <w:rtl/>
          <w:lang w:bidi="ar-IQ"/>
        </w:rPr>
      </w:pPr>
      <w:r w:rsidRPr="00CF7C61">
        <w:rPr>
          <w:rFonts w:ascii="Times New Roman" w:hAnsi="Times New Roman" w:cs="Ali-A-Traditional"/>
          <w:sz w:val="28"/>
          <w:szCs w:val="28"/>
          <w:lang w:bidi="ar-IQ"/>
        </w:rPr>
        <w:footnoteRef/>
      </w:r>
      <w:r w:rsidRPr="00CF7C61">
        <w:rPr>
          <w:rFonts w:ascii="Times New Roman" w:hAnsi="Times New Roman" w:cs="Ali-A-Traditional" w:hint="cs"/>
          <w:sz w:val="28"/>
          <w:szCs w:val="28"/>
          <w:rtl/>
          <w:lang w:bidi="ar-IQ"/>
        </w:rPr>
        <w:t xml:space="preserve"> - التجديد</w:t>
      </w:r>
      <w:r w:rsidR="00C34340">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العقدي</w:t>
      </w:r>
      <w:r w:rsidR="00C34340">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عند</w:t>
      </w:r>
      <w:r w:rsidR="00C34340">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النورسي</w:t>
      </w:r>
      <w:r>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د</w:t>
      </w:r>
      <w:r w:rsidRPr="00CF7C61">
        <w:rPr>
          <w:rFonts w:ascii="Times New Roman" w:hAnsi="Times New Roman" w:cs="Ali-A-Traditional"/>
          <w:sz w:val="28"/>
          <w:szCs w:val="28"/>
          <w:rtl/>
          <w:lang w:bidi="ar-IQ"/>
        </w:rPr>
        <w:t xml:space="preserve">. </w:t>
      </w:r>
      <w:r w:rsidRPr="00CF7C61">
        <w:rPr>
          <w:rFonts w:ascii="Times New Roman" w:hAnsi="Times New Roman" w:cs="Ali-A-Traditional" w:hint="cs"/>
          <w:sz w:val="28"/>
          <w:szCs w:val="28"/>
          <w:rtl/>
          <w:lang w:bidi="ar-IQ"/>
        </w:rPr>
        <w:t>الحسين</w:t>
      </w:r>
      <w:r w:rsidR="00C34340">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ايتسعيد</w:t>
      </w:r>
      <w:r>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استاذ</w:t>
      </w:r>
      <w:r w:rsidR="00C34340">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السنة</w:t>
      </w:r>
      <w:r w:rsidR="00C34340">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وعلومها</w:t>
      </w:r>
      <w:r>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بكليةالأداب</w:t>
      </w:r>
      <w:r w:rsidR="00C34340">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بمراكش</w:t>
      </w:r>
      <w:r>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ندوة</w:t>
      </w:r>
      <w:r w:rsidR="00C34340">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الرباط</w:t>
      </w:r>
      <w:r w:rsidRPr="00CF7C61">
        <w:rPr>
          <w:rFonts w:ascii="Times New Roman" w:hAnsi="Times New Roman" w:cs="Ali-A-Traditional"/>
          <w:sz w:val="28"/>
          <w:szCs w:val="28"/>
          <w:rtl/>
          <w:lang w:bidi="ar-IQ"/>
        </w:rPr>
        <w:t xml:space="preserve"> – </w:t>
      </w:r>
      <w:r w:rsidRPr="00CF7C61">
        <w:rPr>
          <w:rFonts w:ascii="Times New Roman" w:hAnsi="Times New Roman" w:cs="Ali-A-Traditional" w:hint="cs"/>
          <w:sz w:val="28"/>
          <w:szCs w:val="28"/>
          <w:rtl/>
          <w:lang w:bidi="ar-IQ"/>
        </w:rPr>
        <w:t>جهود</w:t>
      </w:r>
      <w:r w:rsidR="00C34340">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النورسي</w:t>
      </w:r>
      <w:r w:rsidR="00C34340">
        <w:rPr>
          <w:rFonts w:ascii="Times New Roman" w:hAnsi="Times New Roman" w:cs="Ali-A-Traditional" w:hint="cs"/>
          <w:sz w:val="28"/>
          <w:szCs w:val="28"/>
          <w:rtl/>
          <w:lang w:bidi="ar-IQ"/>
        </w:rPr>
        <w:t xml:space="preserve"> </w:t>
      </w:r>
      <w:r w:rsidRPr="00CF7C61">
        <w:rPr>
          <w:rFonts w:ascii="Times New Roman" w:hAnsi="Times New Roman" w:cs="Ali-A-Traditional" w:hint="cs"/>
          <w:sz w:val="28"/>
          <w:szCs w:val="28"/>
          <w:rtl/>
          <w:lang w:bidi="ar-IQ"/>
        </w:rPr>
        <w:t>التجديدية</w:t>
      </w:r>
      <w:r w:rsidRPr="00CF7C61">
        <w:rPr>
          <w:rFonts w:ascii="Times New Roman" w:hAnsi="Times New Roman" w:cs="Ali-A-Traditional"/>
          <w:sz w:val="28"/>
          <w:szCs w:val="28"/>
          <w:rtl/>
          <w:lang w:bidi="ar-IQ"/>
        </w:rPr>
        <w:t xml:space="preserve"> – </w:t>
      </w:r>
      <w:r w:rsidRPr="00CF7C61">
        <w:rPr>
          <w:rFonts w:ascii="Times New Roman" w:hAnsi="Times New Roman" w:cs="Ali-A-Traditional" w:hint="cs"/>
          <w:sz w:val="28"/>
          <w:szCs w:val="28"/>
          <w:rtl/>
          <w:lang w:bidi="ar-IQ"/>
        </w:rPr>
        <w:t>المغرب</w:t>
      </w:r>
      <w:r w:rsidRPr="00CF7C61">
        <w:rPr>
          <w:rFonts w:ascii="Times New Roman" w:hAnsi="Times New Roman" w:cs="Ali-A-Traditional"/>
          <w:sz w:val="28"/>
          <w:szCs w:val="28"/>
          <w:rtl/>
          <w:lang w:bidi="ar-IQ"/>
        </w:rPr>
        <w:t xml:space="preserve"> 1999</w:t>
      </w:r>
      <w:r>
        <w:rPr>
          <w:rFonts w:ascii="Times New Roman" w:hAnsi="Times New Roman" w:cs="Ali-A-Traditional" w:hint="cs"/>
          <w:sz w:val="28"/>
          <w:szCs w:val="28"/>
          <w:rtl/>
          <w:lang w:bidi="ar-IQ"/>
        </w:rPr>
        <w:t>.</w:t>
      </w:r>
    </w:p>
  </w:footnote>
  <w:footnote w:id="34">
    <w:p w:rsidR="00563B59" w:rsidRPr="00F53A83" w:rsidRDefault="00563B59" w:rsidP="0086710B">
      <w:pPr>
        <w:pStyle w:val="FootnoteText"/>
        <w:bidi/>
        <w:jc w:val="both"/>
        <w:rPr>
          <w:rFonts w:ascii="Times New Roman" w:hAnsi="Times New Roman" w:cs="Ali-A-Traditional"/>
          <w:sz w:val="28"/>
          <w:szCs w:val="28"/>
          <w:rtl/>
          <w:lang w:bidi="ar-IQ"/>
        </w:rPr>
      </w:pPr>
      <w:r w:rsidRPr="00F53A83">
        <w:rPr>
          <w:rFonts w:ascii="Times New Roman" w:hAnsi="Times New Roman" w:cs="Ali-A-Traditional"/>
          <w:sz w:val="28"/>
          <w:szCs w:val="28"/>
          <w:lang w:bidi="ar-IQ"/>
        </w:rPr>
        <w:footnoteRef/>
      </w:r>
      <w:r w:rsidRPr="00F53A83">
        <w:rPr>
          <w:rFonts w:ascii="Times New Roman" w:hAnsi="Times New Roman" w:cs="Ali-A-Traditional" w:hint="cs"/>
          <w:sz w:val="28"/>
          <w:szCs w:val="28"/>
          <w:rtl/>
          <w:lang w:bidi="ar-IQ"/>
        </w:rPr>
        <w:t xml:space="preserve"> - معالم إيمانية أو البعد العقد في فكر النورسي د. الشفيع الماحي احمد ص7</w:t>
      </w:r>
    </w:p>
  </w:footnote>
  <w:footnote w:id="35">
    <w:p w:rsidR="00563B59" w:rsidRPr="006471D3" w:rsidRDefault="00563B59" w:rsidP="00B23627">
      <w:pPr>
        <w:pStyle w:val="FootnoteText"/>
        <w:bidi/>
        <w:jc w:val="both"/>
        <w:rPr>
          <w:rFonts w:cs="Ali-A-Traditional"/>
          <w:sz w:val="28"/>
          <w:szCs w:val="28"/>
          <w:rtl/>
          <w:lang w:bidi="ar-IQ"/>
        </w:rPr>
      </w:pPr>
      <w:r w:rsidRPr="006471D3">
        <w:rPr>
          <w:rFonts w:cs="Ali-A-Traditional"/>
          <w:sz w:val="28"/>
          <w:szCs w:val="28"/>
          <w:lang w:bidi="ar-IQ"/>
        </w:rPr>
        <w:footnoteRef/>
      </w:r>
      <w:r w:rsidRPr="006471D3">
        <w:rPr>
          <w:rFonts w:cs="Ali-A-Traditional" w:hint="cs"/>
          <w:sz w:val="28"/>
          <w:szCs w:val="28"/>
          <w:rtl/>
          <w:lang w:bidi="ar-IQ"/>
        </w:rPr>
        <w:t xml:space="preserve"> - </w:t>
      </w:r>
      <w:r w:rsidRPr="00B23627">
        <w:rPr>
          <w:rFonts w:cs="Ali-A-Traditional" w:hint="eastAsia"/>
          <w:sz w:val="28"/>
          <w:szCs w:val="28"/>
          <w:rtl/>
          <w:lang w:bidi="ar-IQ"/>
        </w:rPr>
        <w:t>الحديث</w:t>
      </w:r>
      <w:r w:rsidRPr="00B23627">
        <w:rPr>
          <w:rFonts w:cs="Ali-A-Traditional"/>
          <w:sz w:val="28"/>
          <w:szCs w:val="28"/>
          <w:rtl/>
          <w:lang w:bidi="ar-IQ"/>
        </w:rPr>
        <w:t xml:space="preserve"> </w:t>
      </w:r>
      <w:r w:rsidRPr="00B23627">
        <w:rPr>
          <w:rFonts w:cs="Ali-A-Traditional" w:hint="eastAsia"/>
          <w:sz w:val="28"/>
          <w:szCs w:val="28"/>
          <w:rtl/>
          <w:lang w:bidi="ar-IQ"/>
        </w:rPr>
        <w:t>أورده</w:t>
      </w:r>
      <w:r w:rsidRPr="00B23627">
        <w:rPr>
          <w:rFonts w:cs="Ali-A-Traditional"/>
          <w:sz w:val="28"/>
          <w:szCs w:val="28"/>
          <w:rtl/>
          <w:lang w:bidi="ar-IQ"/>
        </w:rPr>
        <w:t xml:space="preserve"> </w:t>
      </w:r>
      <w:r w:rsidRPr="00B23627">
        <w:rPr>
          <w:rFonts w:cs="Ali-A-Traditional" w:hint="eastAsia"/>
          <w:sz w:val="28"/>
          <w:szCs w:val="28"/>
          <w:rtl/>
          <w:lang w:bidi="ar-IQ"/>
        </w:rPr>
        <w:t>ابن</w:t>
      </w:r>
      <w:r w:rsidRPr="00B23627">
        <w:rPr>
          <w:rFonts w:cs="Ali-A-Traditional"/>
          <w:sz w:val="28"/>
          <w:szCs w:val="28"/>
          <w:rtl/>
          <w:lang w:bidi="ar-IQ"/>
        </w:rPr>
        <w:t xml:space="preserve"> </w:t>
      </w:r>
      <w:r w:rsidRPr="00B23627">
        <w:rPr>
          <w:rFonts w:cs="Ali-A-Traditional" w:hint="eastAsia"/>
          <w:sz w:val="28"/>
          <w:szCs w:val="28"/>
          <w:rtl/>
          <w:lang w:bidi="ar-IQ"/>
        </w:rPr>
        <w:t>حجر</w:t>
      </w:r>
      <w:r w:rsidRPr="00B23627">
        <w:rPr>
          <w:rFonts w:cs="Ali-A-Traditional"/>
          <w:sz w:val="28"/>
          <w:szCs w:val="28"/>
          <w:rtl/>
          <w:lang w:bidi="ar-IQ"/>
        </w:rPr>
        <w:t xml:space="preserve"> </w:t>
      </w:r>
      <w:r w:rsidRPr="00B23627">
        <w:rPr>
          <w:rFonts w:cs="Ali-A-Traditional" w:hint="eastAsia"/>
          <w:sz w:val="28"/>
          <w:szCs w:val="28"/>
          <w:rtl/>
          <w:lang w:bidi="ar-IQ"/>
        </w:rPr>
        <w:t>في</w:t>
      </w:r>
      <w:r w:rsidRPr="00B23627">
        <w:rPr>
          <w:rFonts w:cs="Ali-A-Traditional"/>
          <w:sz w:val="28"/>
          <w:szCs w:val="28"/>
          <w:rtl/>
          <w:lang w:bidi="ar-IQ"/>
        </w:rPr>
        <w:t xml:space="preserve"> </w:t>
      </w:r>
      <w:r w:rsidRPr="00B23627">
        <w:rPr>
          <w:rFonts w:cs="Ali-A-Traditional" w:hint="eastAsia"/>
          <w:sz w:val="28"/>
          <w:szCs w:val="28"/>
          <w:rtl/>
          <w:lang w:bidi="ar-IQ"/>
        </w:rPr>
        <w:t>الإصابة</w:t>
      </w:r>
      <w:r w:rsidRPr="00B23627">
        <w:rPr>
          <w:rFonts w:cs="Ali-A-Traditional"/>
          <w:sz w:val="28"/>
          <w:szCs w:val="28"/>
          <w:rtl/>
          <w:lang w:bidi="ar-IQ"/>
        </w:rPr>
        <w:t xml:space="preserve"> (174/ 175) </w:t>
      </w:r>
      <w:r w:rsidRPr="00B23627">
        <w:rPr>
          <w:rFonts w:cs="Ali-A-Traditional" w:hint="eastAsia"/>
          <w:sz w:val="28"/>
          <w:szCs w:val="28"/>
          <w:rtl/>
          <w:lang w:bidi="ar-IQ"/>
        </w:rPr>
        <w:t>قال</w:t>
      </w:r>
      <w:r w:rsidRPr="00B23627">
        <w:rPr>
          <w:rFonts w:cs="Ali-A-Traditional"/>
          <w:sz w:val="28"/>
          <w:szCs w:val="28"/>
          <w:rtl/>
          <w:lang w:bidi="ar-IQ"/>
        </w:rPr>
        <w:t xml:space="preserve"> </w:t>
      </w:r>
      <w:r w:rsidRPr="00B23627">
        <w:rPr>
          <w:rFonts w:cs="Ali-A-Traditional" w:hint="eastAsia"/>
          <w:sz w:val="28"/>
          <w:szCs w:val="28"/>
          <w:rtl/>
          <w:lang w:bidi="ar-IQ"/>
        </w:rPr>
        <w:t>البيهقي</w:t>
      </w:r>
      <w:r w:rsidRPr="00B23627">
        <w:rPr>
          <w:rFonts w:cs="Ali-A-Traditional"/>
          <w:sz w:val="28"/>
          <w:szCs w:val="28"/>
          <w:rtl/>
          <w:lang w:bidi="ar-IQ"/>
        </w:rPr>
        <w:t xml:space="preserve">: </w:t>
      </w:r>
      <w:r w:rsidRPr="00B23627">
        <w:rPr>
          <w:rFonts w:cs="Ali-A-Traditional" w:hint="eastAsia"/>
          <w:sz w:val="28"/>
          <w:szCs w:val="28"/>
          <w:rtl/>
          <w:lang w:bidi="ar-IQ"/>
        </w:rPr>
        <w:t>هذا</w:t>
      </w:r>
      <w:r w:rsidRPr="00B23627">
        <w:rPr>
          <w:rFonts w:cs="Ali-A-Traditional"/>
          <w:sz w:val="28"/>
          <w:szCs w:val="28"/>
          <w:rtl/>
          <w:lang w:bidi="ar-IQ"/>
        </w:rPr>
        <w:t xml:space="preserve"> </w:t>
      </w:r>
      <w:r w:rsidRPr="00B23627">
        <w:rPr>
          <w:rFonts w:cs="Ali-A-Traditional" w:hint="eastAsia"/>
          <w:sz w:val="28"/>
          <w:szCs w:val="28"/>
          <w:rtl/>
          <w:lang w:bidi="ar-IQ"/>
        </w:rPr>
        <w:t>منكر</w:t>
      </w:r>
      <w:r w:rsidRPr="00B23627">
        <w:rPr>
          <w:rFonts w:cs="Ali-A-Traditional"/>
          <w:sz w:val="28"/>
          <w:szCs w:val="28"/>
          <w:rtl/>
          <w:lang w:bidi="ar-IQ"/>
        </w:rPr>
        <w:t xml:space="preserve"> </w:t>
      </w:r>
      <w:r w:rsidRPr="00B23627">
        <w:rPr>
          <w:rFonts w:cs="Ali-A-Traditional" w:hint="eastAsia"/>
          <w:sz w:val="28"/>
          <w:szCs w:val="28"/>
          <w:rtl/>
          <w:lang w:bidi="ar-IQ"/>
        </w:rPr>
        <w:t>وقد</w:t>
      </w:r>
      <w:r w:rsidRPr="00B23627">
        <w:rPr>
          <w:rFonts w:cs="Ali-A-Traditional"/>
          <w:sz w:val="28"/>
          <w:szCs w:val="28"/>
          <w:rtl/>
          <w:lang w:bidi="ar-IQ"/>
        </w:rPr>
        <w:t xml:space="preserve"> </w:t>
      </w:r>
      <w:r w:rsidRPr="00B23627">
        <w:rPr>
          <w:rFonts w:cs="Ali-A-Traditional" w:hint="eastAsia"/>
          <w:sz w:val="28"/>
          <w:szCs w:val="28"/>
          <w:rtl/>
          <w:lang w:bidi="ar-IQ"/>
        </w:rPr>
        <w:t>خبط</w:t>
      </w:r>
      <w:r w:rsidRPr="00B23627">
        <w:rPr>
          <w:rFonts w:cs="Ali-A-Traditional"/>
          <w:sz w:val="28"/>
          <w:szCs w:val="28"/>
          <w:rtl/>
          <w:lang w:bidi="ar-IQ"/>
        </w:rPr>
        <w:t xml:space="preserve"> </w:t>
      </w:r>
      <w:r w:rsidRPr="00B23627">
        <w:rPr>
          <w:rFonts w:cs="Ali-A-Traditional" w:hint="eastAsia"/>
          <w:sz w:val="28"/>
          <w:szCs w:val="28"/>
          <w:rtl/>
          <w:lang w:bidi="ar-IQ"/>
        </w:rPr>
        <w:t>فيه</w:t>
      </w:r>
      <w:r w:rsidRPr="00B23627">
        <w:rPr>
          <w:rFonts w:cs="Ali-A-Traditional"/>
          <w:sz w:val="28"/>
          <w:szCs w:val="28"/>
          <w:rtl/>
          <w:lang w:bidi="ar-IQ"/>
        </w:rPr>
        <w:t xml:space="preserve"> </w:t>
      </w:r>
      <w:r w:rsidRPr="00B23627">
        <w:rPr>
          <w:rFonts w:cs="Ali-A-Traditional" w:hint="eastAsia"/>
          <w:sz w:val="28"/>
          <w:szCs w:val="28"/>
          <w:rtl/>
          <w:lang w:bidi="ar-IQ"/>
        </w:rPr>
        <w:t>يوسف</w:t>
      </w:r>
      <w:r w:rsidRPr="00B23627">
        <w:rPr>
          <w:rFonts w:cs="Ali-A-Traditional"/>
          <w:sz w:val="28"/>
          <w:szCs w:val="28"/>
          <w:rtl/>
          <w:lang w:bidi="ar-IQ"/>
        </w:rPr>
        <w:t xml:space="preserve"> </w:t>
      </w:r>
      <w:r w:rsidRPr="00B23627">
        <w:rPr>
          <w:rFonts w:cs="Ali-A-Traditional" w:hint="eastAsia"/>
          <w:sz w:val="28"/>
          <w:szCs w:val="28"/>
          <w:rtl/>
          <w:lang w:bidi="ar-IQ"/>
        </w:rPr>
        <w:t>بن</w:t>
      </w:r>
      <w:r w:rsidRPr="00B23627">
        <w:rPr>
          <w:rFonts w:cs="Ali-A-Traditional"/>
          <w:sz w:val="28"/>
          <w:szCs w:val="28"/>
          <w:rtl/>
          <w:lang w:bidi="ar-IQ"/>
        </w:rPr>
        <w:t xml:space="preserve"> </w:t>
      </w:r>
      <w:r w:rsidRPr="00B23627">
        <w:rPr>
          <w:rFonts w:cs="Ali-A-Traditional" w:hint="eastAsia"/>
          <w:sz w:val="28"/>
          <w:szCs w:val="28"/>
          <w:rtl/>
          <w:lang w:bidi="ar-IQ"/>
        </w:rPr>
        <w:t>عطية</w:t>
      </w:r>
      <w:r w:rsidRPr="00B23627">
        <w:rPr>
          <w:rFonts w:cs="Ali-A-Traditional"/>
          <w:sz w:val="28"/>
          <w:szCs w:val="28"/>
          <w:rtl/>
          <w:lang w:bidi="ar-IQ"/>
        </w:rPr>
        <w:t xml:space="preserve"> </w:t>
      </w:r>
      <w:r w:rsidRPr="00B23627">
        <w:rPr>
          <w:rFonts w:cs="Ali-A-Traditional" w:hint="eastAsia"/>
          <w:sz w:val="28"/>
          <w:szCs w:val="28"/>
          <w:rtl/>
          <w:lang w:bidi="ar-IQ"/>
        </w:rPr>
        <w:t>الصفار</w:t>
      </w:r>
      <w:r w:rsidRPr="00B23627">
        <w:rPr>
          <w:rFonts w:cs="Ali-A-Traditional"/>
          <w:sz w:val="28"/>
          <w:szCs w:val="28"/>
          <w:rtl/>
          <w:lang w:bidi="ar-IQ"/>
        </w:rPr>
        <w:t xml:space="preserve"> </w:t>
      </w:r>
      <w:r w:rsidRPr="00B23627">
        <w:rPr>
          <w:rFonts w:cs="Ali-A-Traditional" w:hint="eastAsia"/>
          <w:sz w:val="28"/>
          <w:szCs w:val="28"/>
          <w:rtl/>
          <w:lang w:bidi="ar-IQ"/>
        </w:rPr>
        <w:t>وهو</w:t>
      </w:r>
      <w:r w:rsidRPr="00B23627">
        <w:rPr>
          <w:rFonts w:cs="Ali-A-Traditional"/>
          <w:sz w:val="28"/>
          <w:szCs w:val="28"/>
          <w:rtl/>
          <w:lang w:bidi="ar-IQ"/>
        </w:rPr>
        <w:t xml:space="preserve"> </w:t>
      </w:r>
      <w:r w:rsidRPr="00B23627">
        <w:rPr>
          <w:rFonts w:cs="Ali-A-Traditional" w:hint="eastAsia"/>
          <w:sz w:val="28"/>
          <w:szCs w:val="28"/>
          <w:rtl/>
          <w:lang w:bidi="ar-IQ"/>
        </w:rPr>
        <w:t>ضعيف</w:t>
      </w:r>
      <w:r w:rsidRPr="00B23627">
        <w:rPr>
          <w:rFonts w:cs="Ali-A-Traditional"/>
          <w:sz w:val="28"/>
          <w:szCs w:val="28"/>
          <w:rtl/>
          <w:lang w:bidi="ar-IQ"/>
        </w:rPr>
        <w:t xml:space="preserve"> </w:t>
      </w:r>
      <w:r w:rsidRPr="00B23627">
        <w:rPr>
          <w:rFonts w:cs="Ali-A-Traditional" w:hint="eastAsia"/>
          <w:sz w:val="28"/>
          <w:szCs w:val="28"/>
          <w:rtl/>
          <w:lang w:bidi="ar-IQ"/>
        </w:rPr>
        <w:t>جدا</w:t>
      </w:r>
      <w:r w:rsidRPr="00B23627">
        <w:rPr>
          <w:rFonts w:cs="Ali-A-Traditional"/>
          <w:sz w:val="28"/>
          <w:szCs w:val="28"/>
          <w:rtl/>
          <w:lang w:bidi="ar-IQ"/>
        </w:rPr>
        <w:t xml:space="preserve">. </w:t>
      </w:r>
      <w:r w:rsidRPr="00B23627">
        <w:rPr>
          <w:rFonts w:cs="Ali-A-Traditional" w:hint="eastAsia"/>
          <w:sz w:val="28"/>
          <w:szCs w:val="28"/>
          <w:rtl/>
          <w:lang w:bidi="ar-IQ"/>
        </w:rPr>
        <w:t>وهكذا</w:t>
      </w:r>
      <w:r w:rsidRPr="00B23627">
        <w:rPr>
          <w:rFonts w:cs="Ali-A-Traditional"/>
          <w:sz w:val="28"/>
          <w:szCs w:val="28"/>
          <w:rtl/>
          <w:lang w:bidi="ar-IQ"/>
        </w:rPr>
        <w:t xml:space="preserve"> </w:t>
      </w:r>
      <w:r w:rsidRPr="00B23627">
        <w:rPr>
          <w:rFonts w:cs="Ali-A-Traditional" w:hint="eastAsia"/>
          <w:sz w:val="28"/>
          <w:szCs w:val="28"/>
          <w:rtl/>
          <w:lang w:bidi="ar-IQ"/>
        </w:rPr>
        <w:t>ذكره</w:t>
      </w:r>
      <w:r w:rsidRPr="00B23627">
        <w:rPr>
          <w:rFonts w:cs="Ali-A-Traditional"/>
          <w:sz w:val="28"/>
          <w:szCs w:val="28"/>
          <w:rtl/>
          <w:lang w:bidi="ar-IQ"/>
        </w:rPr>
        <w:t xml:space="preserve"> </w:t>
      </w:r>
      <w:r w:rsidRPr="00B23627">
        <w:rPr>
          <w:rFonts w:cs="Ali-A-Traditional" w:hint="eastAsia"/>
          <w:sz w:val="28"/>
          <w:szCs w:val="28"/>
          <w:rtl/>
          <w:lang w:bidi="ar-IQ"/>
        </w:rPr>
        <w:t>الهيثمي</w:t>
      </w:r>
      <w:r w:rsidRPr="00B23627">
        <w:rPr>
          <w:rFonts w:cs="Ali-A-Traditional"/>
          <w:sz w:val="28"/>
          <w:szCs w:val="28"/>
          <w:rtl/>
          <w:lang w:bidi="ar-IQ"/>
        </w:rPr>
        <w:t xml:space="preserve"> </w:t>
      </w:r>
      <w:r w:rsidRPr="00B23627">
        <w:rPr>
          <w:rFonts w:cs="Ali-A-Traditional" w:hint="eastAsia"/>
          <w:sz w:val="28"/>
          <w:szCs w:val="28"/>
          <w:rtl/>
          <w:lang w:bidi="ar-IQ"/>
        </w:rPr>
        <w:t>في</w:t>
      </w:r>
      <w:r w:rsidRPr="00B23627">
        <w:rPr>
          <w:rFonts w:cs="Ali-A-Traditional"/>
          <w:sz w:val="28"/>
          <w:szCs w:val="28"/>
          <w:rtl/>
          <w:lang w:bidi="ar-IQ"/>
        </w:rPr>
        <w:t xml:space="preserve"> </w:t>
      </w:r>
      <w:r w:rsidRPr="00B23627">
        <w:rPr>
          <w:rFonts w:cs="Ali-A-Traditional" w:hint="eastAsia"/>
          <w:sz w:val="28"/>
          <w:szCs w:val="28"/>
          <w:rtl/>
          <w:lang w:bidi="ar-IQ"/>
        </w:rPr>
        <w:t>مجمع</w:t>
      </w:r>
      <w:r w:rsidRPr="00B23627">
        <w:rPr>
          <w:rFonts w:cs="Ali-A-Traditional"/>
          <w:sz w:val="28"/>
          <w:szCs w:val="28"/>
          <w:rtl/>
          <w:lang w:bidi="ar-IQ"/>
        </w:rPr>
        <w:t xml:space="preserve"> </w:t>
      </w:r>
      <w:r w:rsidRPr="00B23627">
        <w:rPr>
          <w:rFonts w:cs="Ali-A-Traditional" w:hint="eastAsia"/>
          <w:sz w:val="28"/>
          <w:szCs w:val="28"/>
          <w:rtl/>
          <w:lang w:bidi="ar-IQ"/>
        </w:rPr>
        <w:t>الزوائد</w:t>
      </w:r>
      <w:r w:rsidRPr="00B23627">
        <w:rPr>
          <w:rFonts w:cs="Ali-A-Traditional"/>
          <w:sz w:val="28"/>
          <w:szCs w:val="28"/>
          <w:rtl/>
          <w:lang w:bidi="ar-IQ"/>
        </w:rPr>
        <w:t xml:space="preserve"> (1/ 57) </w:t>
      </w:r>
      <w:r w:rsidRPr="00B23627">
        <w:rPr>
          <w:rFonts w:cs="Ali-A-Traditional" w:hint="eastAsia"/>
          <w:sz w:val="28"/>
          <w:szCs w:val="28"/>
          <w:rtl/>
          <w:lang w:bidi="ar-IQ"/>
        </w:rPr>
        <w:t>وقال</w:t>
      </w:r>
      <w:r w:rsidRPr="00B23627">
        <w:rPr>
          <w:rFonts w:cs="Ali-A-Traditional"/>
          <w:sz w:val="28"/>
          <w:szCs w:val="28"/>
          <w:rtl/>
          <w:lang w:bidi="ar-IQ"/>
        </w:rPr>
        <w:t xml:space="preserve"> </w:t>
      </w:r>
      <w:r w:rsidRPr="00B23627">
        <w:rPr>
          <w:rFonts w:cs="Ali-A-Traditional" w:hint="eastAsia"/>
          <w:sz w:val="28"/>
          <w:szCs w:val="28"/>
          <w:rtl/>
          <w:lang w:bidi="ar-IQ"/>
        </w:rPr>
        <w:t>رواه</w:t>
      </w:r>
      <w:r w:rsidRPr="00B23627">
        <w:rPr>
          <w:rFonts w:cs="Ali-A-Traditional"/>
          <w:sz w:val="28"/>
          <w:szCs w:val="28"/>
          <w:rtl/>
          <w:lang w:bidi="ar-IQ"/>
        </w:rPr>
        <w:t xml:space="preserve"> </w:t>
      </w:r>
      <w:r w:rsidRPr="00B23627">
        <w:rPr>
          <w:rFonts w:cs="Ali-A-Traditional" w:hint="eastAsia"/>
          <w:sz w:val="28"/>
          <w:szCs w:val="28"/>
          <w:rtl/>
          <w:lang w:bidi="ar-IQ"/>
        </w:rPr>
        <w:t>البزار</w:t>
      </w:r>
      <w:r w:rsidRPr="00B23627">
        <w:rPr>
          <w:rFonts w:cs="Ali-A-Traditional"/>
          <w:sz w:val="28"/>
          <w:szCs w:val="28"/>
          <w:rtl/>
          <w:lang w:bidi="ar-IQ"/>
        </w:rPr>
        <w:t xml:space="preserve"> </w:t>
      </w:r>
      <w:r w:rsidRPr="00B23627">
        <w:rPr>
          <w:rFonts w:cs="Ali-A-Traditional" w:hint="eastAsia"/>
          <w:sz w:val="28"/>
          <w:szCs w:val="28"/>
          <w:rtl/>
          <w:lang w:bidi="ar-IQ"/>
        </w:rPr>
        <w:t>وفيه</w:t>
      </w:r>
      <w:r w:rsidRPr="00B23627">
        <w:rPr>
          <w:rFonts w:cs="Ali-A-Traditional"/>
          <w:sz w:val="28"/>
          <w:szCs w:val="28"/>
          <w:rtl/>
          <w:lang w:bidi="ar-IQ"/>
        </w:rPr>
        <w:t xml:space="preserve"> </w:t>
      </w:r>
      <w:r w:rsidRPr="00B23627">
        <w:rPr>
          <w:rFonts w:cs="Ali-A-Traditional" w:hint="eastAsia"/>
          <w:sz w:val="28"/>
          <w:szCs w:val="28"/>
          <w:rtl/>
          <w:lang w:bidi="ar-IQ"/>
        </w:rPr>
        <w:t>يوسف</w:t>
      </w:r>
      <w:r w:rsidRPr="00B23627">
        <w:rPr>
          <w:rFonts w:cs="Ali-A-Traditional"/>
          <w:sz w:val="28"/>
          <w:szCs w:val="28"/>
          <w:rtl/>
          <w:lang w:bidi="ar-IQ"/>
        </w:rPr>
        <w:t xml:space="preserve"> </w:t>
      </w:r>
      <w:r w:rsidRPr="00B23627">
        <w:rPr>
          <w:rFonts w:cs="Ali-A-Traditional" w:hint="eastAsia"/>
          <w:sz w:val="28"/>
          <w:szCs w:val="28"/>
          <w:rtl/>
          <w:lang w:bidi="ar-IQ"/>
        </w:rPr>
        <w:t>بن</w:t>
      </w:r>
      <w:r w:rsidRPr="00B23627">
        <w:rPr>
          <w:rFonts w:cs="Ali-A-Traditional"/>
          <w:sz w:val="28"/>
          <w:szCs w:val="28"/>
          <w:rtl/>
          <w:lang w:bidi="ar-IQ"/>
        </w:rPr>
        <w:t xml:space="preserve"> </w:t>
      </w:r>
      <w:r w:rsidRPr="00B23627">
        <w:rPr>
          <w:rFonts w:cs="Ali-A-Traditional" w:hint="eastAsia"/>
          <w:sz w:val="28"/>
          <w:szCs w:val="28"/>
          <w:rtl/>
          <w:lang w:bidi="ar-IQ"/>
        </w:rPr>
        <w:t>عطية</w:t>
      </w:r>
      <w:r w:rsidRPr="00B23627">
        <w:rPr>
          <w:rFonts w:cs="Ali-A-Traditional"/>
          <w:sz w:val="28"/>
          <w:szCs w:val="28"/>
          <w:rtl/>
          <w:lang w:bidi="ar-IQ"/>
        </w:rPr>
        <w:t xml:space="preserve"> </w:t>
      </w:r>
      <w:r w:rsidRPr="00B23627">
        <w:rPr>
          <w:rFonts w:cs="Ali-A-Traditional" w:hint="eastAsia"/>
          <w:sz w:val="28"/>
          <w:szCs w:val="28"/>
          <w:rtl/>
          <w:lang w:bidi="ar-IQ"/>
        </w:rPr>
        <w:t>لا</w:t>
      </w:r>
      <w:r w:rsidRPr="00B23627">
        <w:rPr>
          <w:rFonts w:cs="Ali-A-Traditional"/>
          <w:sz w:val="28"/>
          <w:szCs w:val="28"/>
          <w:rtl/>
          <w:lang w:bidi="ar-IQ"/>
        </w:rPr>
        <w:t xml:space="preserve"> </w:t>
      </w:r>
      <w:r w:rsidRPr="00B23627">
        <w:rPr>
          <w:rFonts w:cs="Ali-A-Traditional" w:hint="eastAsia"/>
          <w:sz w:val="28"/>
          <w:szCs w:val="28"/>
          <w:rtl/>
          <w:lang w:bidi="ar-IQ"/>
        </w:rPr>
        <w:t>يحتج</w:t>
      </w:r>
      <w:r w:rsidRPr="00B23627">
        <w:rPr>
          <w:rFonts w:cs="Ali-A-Traditional"/>
          <w:sz w:val="28"/>
          <w:szCs w:val="28"/>
          <w:rtl/>
          <w:lang w:bidi="ar-IQ"/>
        </w:rPr>
        <w:t xml:space="preserve"> </w:t>
      </w:r>
      <w:r w:rsidRPr="00B23627">
        <w:rPr>
          <w:rFonts w:cs="Ali-A-Traditional" w:hint="eastAsia"/>
          <w:sz w:val="28"/>
          <w:szCs w:val="28"/>
          <w:rtl/>
          <w:lang w:bidi="ar-IQ"/>
        </w:rPr>
        <w:t>به</w:t>
      </w:r>
      <w:r w:rsidRPr="00B23627">
        <w:rPr>
          <w:rFonts w:cs="Ali-A-Traditional"/>
          <w:sz w:val="28"/>
          <w:szCs w:val="28"/>
          <w:rtl/>
          <w:lang w:bidi="ar-IQ"/>
        </w:rPr>
        <w:t>.</w:t>
      </w:r>
      <w:r w:rsidRPr="006471D3">
        <w:rPr>
          <w:rFonts w:cs="Ali-A-Traditional"/>
          <w:sz w:val="28"/>
          <w:szCs w:val="28"/>
          <w:rtl/>
          <w:lang w:bidi="ar-IQ"/>
        </w:rPr>
        <w:t>.</w:t>
      </w:r>
    </w:p>
  </w:footnote>
  <w:footnote w:id="36">
    <w:p w:rsidR="00563B59" w:rsidRPr="00C672B0" w:rsidRDefault="00563B59" w:rsidP="00CB69EE">
      <w:pPr>
        <w:pStyle w:val="FootnoteText"/>
        <w:bidi/>
        <w:jc w:val="both"/>
        <w:rPr>
          <w:rFonts w:cs="Ali-A-Traditional"/>
          <w:sz w:val="28"/>
          <w:szCs w:val="28"/>
          <w:rtl/>
          <w:lang w:bidi="ar-IQ"/>
        </w:rPr>
      </w:pPr>
      <w:r w:rsidRPr="00C672B0">
        <w:rPr>
          <w:rFonts w:cs="Ali-A-Traditional"/>
          <w:sz w:val="28"/>
          <w:szCs w:val="28"/>
          <w:lang w:bidi="ar-IQ"/>
        </w:rPr>
        <w:footnoteRef/>
      </w:r>
      <w:r w:rsidRPr="00C672B0">
        <w:rPr>
          <w:rFonts w:cs="Ali-A-Traditional" w:hint="cs"/>
          <w:sz w:val="28"/>
          <w:szCs w:val="28"/>
          <w:rtl/>
          <w:lang w:bidi="ar-IQ"/>
        </w:rPr>
        <w:t xml:space="preserve"> - لطائفالإشارات</w:t>
      </w:r>
      <w:r w:rsidRPr="00C672B0">
        <w:rPr>
          <w:rFonts w:cs="Ali-A-Traditional"/>
          <w:sz w:val="28"/>
          <w:szCs w:val="28"/>
          <w:rtl/>
          <w:lang w:bidi="ar-IQ"/>
        </w:rPr>
        <w:t xml:space="preserve"> = </w:t>
      </w:r>
      <w:r w:rsidRPr="00C672B0">
        <w:rPr>
          <w:rFonts w:cs="Ali-A-Traditional" w:hint="cs"/>
          <w:sz w:val="28"/>
          <w:szCs w:val="28"/>
          <w:rtl/>
          <w:lang w:bidi="ar-IQ"/>
        </w:rPr>
        <w:t>تفسيرالقشيري</w:t>
      </w:r>
      <w:r w:rsidRPr="00C672B0">
        <w:rPr>
          <w:rFonts w:cs="Ali-A-Traditional"/>
          <w:sz w:val="28"/>
          <w:szCs w:val="28"/>
          <w:rtl/>
          <w:lang w:bidi="ar-IQ"/>
        </w:rPr>
        <w:t xml:space="preserve"> (1/ 58)</w:t>
      </w:r>
    </w:p>
  </w:footnote>
  <w:footnote w:id="37">
    <w:p w:rsidR="00563B59" w:rsidRPr="008B7D31" w:rsidRDefault="00563B59" w:rsidP="00CB69EE">
      <w:pPr>
        <w:pStyle w:val="FootnoteText"/>
        <w:bidi/>
        <w:jc w:val="both"/>
        <w:rPr>
          <w:rFonts w:cs="Ali-A-Traditional"/>
          <w:sz w:val="28"/>
          <w:szCs w:val="28"/>
          <w:rtl/>
          <w:lang w:bidi="ar-IQ"/>
        </w:rPr>
      </w:pPr>
      <w:r w:rsidRPr="008B7D31">
        <w:rPr>
          <w:rFonts w:cs="Ali-A-Traditional"/>
          <w:sz w:val="28"/>
          <w:szCs w:val="28"/>
          <w:lang w:bidi="ar-IQ"/>
        </w:rPr>
        <w:footnoteRef/>
      </w:r>
      <w:r w:rsidRPr="008B7D31">
        <w:rPr>
          <w:rFonts w:cs="Ali-A-Traditional" w:hint="cs"/>
          <w:sz w:val="28"/>
          <w:szCs w:val="28"/>
          <w:rtl/>
          <w:lang w:bidi="ar-IQ"/>
        </w:rPr>
        <w:t xml:space="preserve"> -  الكلمات</w:t>
      </w:r>
      <w:r>
        <w:rPr>
          <w:rFonts w:cs="Ali-A-Traditional" w:hint="cs"/>
          <w:sz w:val="28"/>
          <w:szCs w:val="28"/>
          <w:rtl/>
          <w:lang w:bidi="ar-IQ"/>
        </w:rPr>
        <w:t xml:space="preserve">سعيد النورسي ص: </w:t>
      </w:r>
      <w:r w:rsidRPr="008B7D31">
        <w:rPr>
          <w:rFonts w:cs="Ali-A-Traditional"/>
          <w:sz w:val="28"/>
          <w:szCs w:val="28"/>
          <w:rtl/>
          <w:lang w:bidi="ar-IQ"/>
        </w:rPr>
        <w:t xml:space="preserve"> 24</w:t>
      </w:r>
      <w:r>
        <w:rPr>
          <w:rFonts w:cs="Ali-A-Traditional" w:hint="cs"/>
          <w:sz w:val="28"/>
          <w:szCs w:val="28"/>
          <w:rtl/>
          <w:lang w:bidi="ar-IQ"/>
        </w:rPr>
        <w:t>.</w:t>
      </w:r>
    </w:p>
  </w:footnote>
  <w:footnote w:id="38">
    <w:p w:rsidR="00563B59" w:rsidRPr="006F2532" w:rsidRDefault="00563B59" w:rsidP="00CB69EE">
      <w:pPr>
        <w:pStyle w:val="FootnoteText"/>
        <w:bidi/>
        <w:jc w:val="both"/>
        <w:rPr>
          <w:rFonts w:cs="Ali-A-Traditional"/>
          <w:sz w:val="28"/>
          <w:szCs w:val="28"/>
          <w:rtl/>
          <w:lang w:bidi="ar-IQ"/>
        </w:rPr>
      </w:pPr>
      <w:r w:rsidRPr="006F2532">
        <w:rPr>
          <w:rFonts w:cs="Ali-A-Traditional"/>
          <w:sz w:val="28"/>
          <w:szCs w:val="28"/>
          <w:lang w:bidi="ar-IQ"/>
        </w:rPr>
        <w:footnoteRef/>
      </w:r>
      <w:r w:rsidRPr="006F2532">
        <w:rPr>
          <w:rFonts w:cs="Ali-A-Traditional" w:hint="cs"/>
          <w:sz w:val="28"/>
          <w:szCs w:val="28"/>
          <w:rtl/>
          <w:lang w:bidi="ar-IQ"/>
        </w:rPr>
        <w:t xml:space="preserve"> - </w:t>
      </w:r>
      <w:r w:rsidRPr="008B7D31">
        <w:rPr>
          <w:rFonts w:cs="Ali-A-Traditional" w:hint="cs"/>
          <w:sz w:val="28"/>
          <w:szCs w:val="28"/>
          <w:rtl/>
          <w:lang w:bidi="ar-IQ"/>
        </w:rPr>
        <w:t>الكلمات</w:t>
      </w:r>
      <w:r>
        <w:rPr>
          <w:rFonts w:cs="Ali-A-Traditional" w:hint="cs"/>
          <w:sz w:val="28"/>
          <w:szCs w:val="28"/>
          <w:rtl/>
          <w:lang w:bidi="ar-IQ"/>
        </w:rPr>
        <w:t xml:space="preserve">سعيد النورسي ص: </w:t>
      </w:r>
      <w:r w:rsidRPr="006F2532">
        <w:rPr>
          <w:rFonts w:cs="Ali-A-Traditional"/>
          <w:sz w:val="28"/>
          <w:szCs w:val="28"/>
          <w:rtl/>
          <w:lang w:bidi="ar-IQ"/>
        </w:rPr>
        <w:t xml:space="preserve">26 </w:t>
      </w:r>
      <w:r>
        <w:rPr>
          <w:rFonts w:cs="Ali-A-Traditional" w:hint="cs"/>
          <w:sz w:val="28"/>
          <w:szCs w:val="28"/>
          <w:rtl/>
          <w:lang w:bidi="ar-IQ"/>
        </w:rPr>
        <w:t>.</w:t>
      </w:r>
    </w:p>
  </w:footnote>
  <w:footnote w:id="39">
    <w:p w:rsidR="00563B59" w:rsidRPr="00F64E60" w:rsidRDefault="00563B59" w:rsidP="008614AD">
      <w:pPr>
        <w:autoSpaceDE w:val="0"/>
        <w:autoSpaceDN w:val="0"/>
        <w:bidi/>
        <w:adjustRightInd w:val="0"/>
        <w:spacing w:after="0" w:line="240" w:lineRule="auto"/>
        <w:jc w:val="both"/>
        <w:rPr>
          <w:rFonts w:ascii="Times New Roman" w:hAnsi="Times New Roman" w:cs="Ali-A-Traditional"/>
          <w:sz w:val="28"/>
          <w:szCs w:val="28"/>
          <w:rtl/>
          <w:lang w:bidi="ar-IQ"/>
        </w:rPr>
      </w:pPr>
      <w:r w:rsidRPr="00F64E60">
        <w:rPr>
          <w:rFonts w:ascii="Times New Roman" w:hAnsi="Times New Roman" w:cs="Ali-A-Traditional"/>
          <w:sz w:val="28"/>
          <w:szCs w:val="28"/>
          <w:lang w:bidi="ar-IQ"/>
        </w:rPr>
        <w:footnoteRef/>
      </w:r>
      <w:r w:rsidRPr="00F64E60">
        <w:rPr>
          <w:rFonts w:ascii="Times New Roman" w:hAnsi="Times New Roman" w:cs="Ali-A-Traditional" w:hint="cs"/>
          <w:sz w:val="28"/>
          <w:szCs w:val="28"/>
          <w:rtl/>
          <w:lang w:bidi="ar-IQ"/>
        </w:rPr>
        <w:t xml:space="preserve"> - البُعدُ</w:t>
      </w:r>
      <w:r w:rsidR="00064ED8">
        <w:rPr>
          <w:rFonts w:ascii="Times New Roman" w:hAnsi="Times New Roman" w:cs="Ali-A-Traditional" w:hint="cs"/>
          <w:sz w:val="28"/>
          <w:szCs w:val="28"/>
          <w:rtl/>
          <w:lang w:bidi="ar-IQ"/>
        </w:rPr>
        <w:t xml:space="preserve"> </w:t>
      </w:r>
      <w:r w:rsidRPr="00F64E60">
        <w:rPr>
          <w:rFonts w:ascii="Times New Roman" w:hAnsi="Times New Roman" w:cs="Ali-A-Traditional" w:hint="cs"/>
          <w:sz w:val="28"/>
          <w:szCs w:val="28"/>
          <w:rtl/>
          <w:lang w:bidi="ar-IQ"/>
        </w:rPr>
        <w:t>العَقَدي في</w:t>
      </w:r>
      <w:r w:rsidR="00064ED8">
        <w:rPr>
          <w:rFonts w:ascii="Times New Roman" w:hAnsi="Times New Roman" w:cs="Ali-A-Traditional" w:hint="cs"/>
          <w:sz w:val="28"/>
          <w:szCs w:val="28"/>
          <w:rtl/>
          <w:lang w:bidi="ar-IQ"/>
        </w:rPr>
        <w:t xml:space="preserve"> </w:t>
      </w:r>
      <w:r w:rsidRPr="00F64E60">
        <w:rPr>
          <w:rFonts w:ascii="Times New Roman" w:hAnsi="Times New Roman" w:cs="Ali-A-Traditional" w:hint="cs"/>
          <w:sz w:val="28"/>
          <w:szCs w:val="28"/>
          <w:rtl/>
          <w:lang w:bidi="ar-IQ"/>
        </w:rPr>
        <w:t>فكر</w:t>
      </w:r>
      <w:r w:rsidR="00064ED8">
        <w:rPr>
          <w:rFonts w:ascii="Times New Roman" w:hAnsi="Times New Roman" w:cs="Ali-A-Traditional" w:hint="cs"/>
          <w:sz w:val="28"/>
          <w:szCs w:val="28"/>
          <w:rtl/>
          <w:lang w:bidi="ar-IQ"/>
        </w:rPr>
        <w:t xml:space="preserve"> </w:t>
      </w:r>
      <w:r w:rsidRPr="00F64E60">
        <w:rPr>
          <w:rFonts w:ascii="Times New Roman" w:hAnsi="Times New Roman" w:cs="Ali-A-Traditional" w:hint="cs"/>
          <w:sz w:val="28"/>
          <w:szCs w:val="28"/>
          <w:rtl/>
          <w:lang w:bidi="ar-IQ"/>
        </w:rPr>
        <w:t>النورسي الدكتور</w:t>
      </w:r>
      <w:r w:rsidR="00064ED8">
        <w:rPr>
          <w:rFonts w:ascii="Times New Roman" w:hAnsi="Times New Roman" w:cs="Ali-A-Traditional" w:hint="cs"/>
          <w:sz w:val="28"/>
          <w:szCs w:val="28"/>
          <w:rtl/>
          <w:lang w:bidi="ar-IQ"/>
        </w:rPr>
        <w:t xml:space="preserve"> </w:t>
      </w:r>
      <w:r w:rsidRPr="00F64E60">
        <w:rPr>
          <w:rFonts w:ascii="Times New Roman" w:hAnsi="Times New Roman" w:cs="Ali-A-Traditional" w:hint="cs"/>
          <w:sz w:val="28"/>
          <w:szCs w:val="28"/>
          <w:rtl/>
          <w:lang w:bidi="ar-IQ"/>
        </w:rPr>
        <w:t>الشفيع</w:t>
      </w:r>
      <w:r w:rsidR="00064ED8">
        <w:rPr>
          <w:rFonts w:ascii="Times New Roman" w:hAnsi="Times New Roman" w:cs="Ali-A-Traditional" w:hint="cs"/>
          <w:sz w:val="28"/>
          <w:szCs w:val="28"/>
          <w:rtl/>
          <w:lang w:bidi="ar-IQ"/>
        </w:rPr>
        <w:t xml:space="preserve"> </w:t>
      </w:r>
      <w:r w:rsidRPr="00F64E60">
        <w:rPr>
          <w:rFonts w:ascii="Times New Roman" w:hAnsi="Times New Roman" w:cs="Ali-A-Traditional" w:hint="cs"/>
          <w:sz w:val="28"/>
          <w:szCs w:val="28"/>
          <w:rtl/>
          <w:lang w:bidi="ar-IQ"/>
        </w:rPr>
        <w:t>الماحي</w:t>
      </w:r>
      <w:r w:rsidR="00064ED8">
        <w:rPr>
          <w:rFonts w:ascii="Times New Roman" w:hAnsi="Times New Roman" w:cs="Ali-A-Traditional" w:hint="cs"/>
          <w:sz w:val="28"/>
          <w:szCs w:val="28"/>
          <w:rtl/>
          <w:lang w:bidi="ar-IQ"/>
        </w:rPr>
        <w:t xml:space="preserve"> </w:t>
      </w:r>
      <w:r w:rsidRPr="00F64E60">
        <w:rPr>
          <w:rFonts w:ascii="Times New Roman" w:hAnsi="Times New Roman" w:cs="Ali-A-Traditional" w:hint="cs"/>
          <w:sz w:val="28"/>
          <w:szCs w:val="28"/>
          <w:rtl/>
          <w:lang w:bidi="ar-IQ"/>
        </w:rPr>
        <w:t>أحمد جامعة</w:t>
      </w:r>
      <w:r w:rsidR="00064ED8">
        <w:rPr>
          <w:rFonts w:ascii="Times New Roman" w:hAnsi="Times New Roman" w:cs="Ali-A-Traditional" w:hint="cs"/>
          <w:sz w:val="28"/>
          <w:szCs w:val="28"/>
          <w:rtl/>
          <w:lang w:bidi="ar-IQ"/>
        </w:rPr>
        <w:t xml:space="preserve"> </w:t>
      </w:r>
      <w:r w:rsidRPr="00F64E60">
        <w:rPr>
          <w:rFonts w:ascii="Times New Roman" w:hAnsi="Times New Roman" w:cs="Ali-A-Traditional" w:hint="cs"/>
          <w:sz w:val="28"/>
          <w:szCs w:val="28"/>
          <w:rtl/>
          <w:lang w:bidi="ar-IQ"/>
        </w:rPr>
        <w:t>الملك</w:t>
      </w:r>
      <w:r w:rsidR="00064ED8">
        <w:rPr>
          <w:rFonts w:ascii="Times New Roman" w:hAnsi="Times New Roman" w:cs="Ali-A-Traditional" w:hint="cs"/>
          <w:sz w:val="28"/>
          <w:szCs w:val="28"/>
          <w:rtl/>
          <w:lang w:bidi="ar-IQ"/>
        </w:rPr>
        <w:t xml:space="preserve"> </w:t>
      </w:r>
      <w:r w:rsidRPr="00F64E60">
        <w:rPr>
          <w:rFonts w:ascii="Times New Roman" w:hAnsi="Times New Roman" w:cs="Ali-A-Traditional" w:hint="cs"/>
          <w:sz w:val="28"/>
          <w:szCs w:val="28"/>
          <w:rtl/>
          <w:lang w:bidi="ar-IQ"/>
        </w:rPr>
        <w:t>سعود</w:t>
      </w:r>
      <w:r w:rsidRPr="00F64E60">
        <w:rPr>
          <w:rFonts w:ascii="Times New Roman" w:hAnsi="Times New Roman" w:cs="Ali-A-Traditional"/>
          <w:sz w:val="28"/>
          <w:szCs w:val="28"/>
          <w:rtl/>
          <w:lang w:bidi="ar-IQ"/>
        </w:rPr>
        <w:t xml:space="preserve">- </w:t>
      </w:r>
      <w:r w:rsidRPr="00F64E60">
        <w:rPr>
          <w:rFonts w:ascii="Times New Roman" w:hAnsi="Times New Roman" w:cs="Ali-A-Traditional" w:hint="cs"/>
          <w:sz w:val="28"/>
          <w:szCs w:val="28"/>
          <w:rtl/>
          <w:lang w:bidi="ar-IQ"/>
        </w:rPr>
        <w:t>الرياض ص 5</w:t>
      </w:r>
    </w:p>
  </w:footnote>
  <w:footnote w:id="40">
    <w:p w:rsidR="00563B59" w:rsidRPr="009E2E5A" w:rsidRDefault="00563B59" w:rsidP="008614AD">
      <w:pPr>
        <w:autoSpaceDE w:val="0"/>
        <w:autoSpaceDN w:val="0"/>
        <w:bidi/>
        <w:adjustRightInd w:val="0"/>
        <w:spacing w:after="0" w:line="240" w:lineRule="auto"/>
        <w:jc w:val="both"/>
        <w:rPr>
          <w:rFonts w:ascii="Times New Roman" w:hAnsi="Times New Roman" w:cs="Ali-A-Traditional"/>
          <w:sz w:val="28"/>
          <w:szCs w:val="28"/>
          <w:rtl/>
          <w:lang w:bidi="ar-IQ"/>
        </w:rPr>
      </w:pPr>
      <w:r w:rsidRPr="009E2E5A">
        <w:rPr>
          <w:rFonts w:ascii="Times New Roman" w:hAnsi="Times New Roman" w:cs="Ali-A-Traditional"/>
          <w:sz w:val="28"/>
          <w:szCs w:val="28"/>
          <w:lang w:bidi="ar-IQ"/>
        </w:rPr>
        <w:footnoteRef/>
      </w:r>
      <w:r w:rsidRPr="009E2E5A">
        <w:rPr>
          <w:rFonts w:ascii="Times New Roman" w:hAnsi="Times New Roman" w:cs="Ali-A-Traditional" w:hint="cs"/>
          <w:sz w:val="28"/>
          <w:szCs w:val="28"/>
          <w:rtl/>
          <w:lang w:bidi="ar-IQ"/>
        </w:rPr>
        <w:t xml:space="preserve"> - قواعدالعقائد</w:t>
      </w:r>
      <w:r w:rsidRPr="009E2E5A">
        <w:rPr>
          <w:rFonts w:ascii="Times New Roman" w:hAnsi="Times New Roman" w:cs="Ali-A-Traditional"/>
          <w:sz w:val="28"/>
          <w:szCs w:val="28"/>
          <w:rtl/>
          <w:lang w:bidi="ar-IQ"/>
        </w:rPr>
        <w:t xml:space="preserve"> (</w:t>
      </w:r>
      <w:r w:rsidRPr="009E2E5A">
        <w:rPr>
          <w:rFonts w:ascii="Times New Roman" w:hAnsi="Times New Roman" w:cs="Ali-A-Traditional" w:hint="cs"/>
          <w:sz w:val="28"/>
          <w:szCs w:val="28"/>
          <w:rtl/>
          <w:lang w:bidi="ar-IQ"/>
        </w:rPr>
        <w:t>ص</w:t>
      </w:r>
      <w:r w:rsidRPr="009E2E5A">
        <w:rPr>
          <w:rFonts w:ascii="Times New Roman" w:hAnsi="Times New Roman" w:cs="Ali-A-Traditional"/>
          <w:sz w:val="28"/>
          <w:szCs w:val="28"/>
          <w:rtl/>
          <w:lang w:bidi="ar-IQ"/>
        </w:rPr>
        <w:t>: 146)</w:t>
      </w:r>
    </w:p>
  </w:footnote>
  <w:footnote w:id="41">
    <w:p w:rsidR="00563B59" w:rsidRPr="00797C40" w:rsidRDefault="00563B59" w:rsidP="004923EF">
      <w:pPr>
        <w:autoSpaceDE w:val="0"/>
        <w:autoSpaceDN w:val="0"/>
        <w:bidi/>
        <w:adjustRightInd w:val="0"/>
        <w:spacing w:after="0" w:line="240" w:lineRule="auto"/>
        <w:jc w:val="both"/>
        <w:rPr>
          <w:rFonts w:ascii="Times New Roman" w:hAnsi="Times New Roman" w:cs="Ali-A-Traditional"/>
          <w:sz w:val="28"/>
          <w:szCs w:val="28"/>
          <w:rtl/>
          <w:lang w:bidi="ar-IQ"/>
        </w:rPr>
      </w:pPr>
      <w:r w:rsidRPr="00797C40">
        <w:rPr>
          <w:rFonts w:ascii="Times New Roman" w:hAnsi="Times New Roman" w:cs="Ali-A-Traditional"/>
          <w:sz w:val="28"/>
          <w:szCs w:val="28"/>
          <w:lang w:bidi="ar-IQ"/>
        </w:rPr>
        <w:footnoteRef/>
      </w:r>
      <w:r w:rsidRPr="00797C40">
        <w:rPr>
          <w:rFonts w:ascii="Times New Roman" w:hAnsi="Times New Roman" w:cs="Ali-A-Traditional" w:hint="cs"/>
          <w:sz w:val="28"/>
          <w:szCs w:val="28"/>
          <w:rtl/>
          <w:lang w:bidi="ar-IQ"/>
        </w:rPr>
        <w:t xml:space="preserve"> - </w:t>
      </w:r>
      <w:r w:rsidR="004923EF" w:rsidRPr="00102035">
        <w:rPr>
          <w:rFonts w:ascii="Times New Roman" w:hAnsi="Times New Roman" w:cs="Ali-A-Traditional" w:hint="cs"/>
          <w:sz w:val="28"/>
          <w:szCs w:val="28"/>
          <w:rtl/>
          <w:lang w:bidi="ar-IQ"/>
        </w:rPr>
        <w:t>منهجية</w:t>
      </w:r>
      <w:r w:rsidR="004923EF">
        <w:rPr>
          <w:rFonts w:ascii="Times New Roman" w:hAnsi="Times New Roman" w:cs="Ali-A-Traditional" w:hint="cs"/>
          <w:sz w:val="28"/>
          <w:szCs w:val="28"/>
          <w:rtl/>
          <w:lang w:bidi="ar-IQ"/>
        </w:rPr>
        <w:t xml:space="preserve"> </w:t>
      </w:r>
      <w:r w:rsidR="004923EF" w:rsidRPr="00102035">
        <w:rPr>
          <w:rFonts w:ascii="Times New Roman" w:hAnsi="Times New Roman" w:cs="Ali-A-Traditional" w:hint="cs"/>
          <w:sz w:val="28"/>
          <w:szCs w:val="28"/>
          <w:rtl/>
          <w:lang w:bidi="ar-IQ"/>
        </w:rPr>
        <w:t>النورسي</w:t>
      </w:r>
      <w:r w:rsidR="004923EF">
        <w:rPr>
          <w:rFonts w:ascii="Times New Roman" w:hAnsi="Times New Roman" w:cs="Ali-A-Traditional" w:hint="cs"/>
          <w:sz w:val="28"/>
          <w:szCs w:val="28"/>
          <w:rtl/>
          <w:lang w:bidi="ar-IQ"/>
        </w:rPr>
        <w:t xml:space="preserve"> </w:t>
      </w:r>
      <w:r w:rsidR="004923EF" w:rsidRPr="00102035">
        <w:rPr>
          <w:rFonts w:ascii="Times New Roman" w:hAnsi="Times New Roman" w:cs="Ali-A-Traditional" w:hint="cs"/>
          <w:sz w:val="28"/>
          <w:szCs w:val="28"/>
          <w:rtl/>
          <w:lang w:bidi="ar-IQ"/>
        </w:rPr>
        <w:t>في</w:t>
      </w:r>
      <w:r w:rsidR="004923EF">
        <w:rPr>
          <w:rFonts w:ascii="Times New Roman" w:hAnsi="Times New Roman" w:cs="Ali-A-Traditional" w:hint="cs"/>
          <w:sz w:val="28"/>
          <w:szCs w:val="28"/>
          <w:rtl/>
          <w:lang w:bidi="ar-IQ"/>
        </w:rPr>
        <w:t xml:space="preserve"> </w:t>
      </w:r>
      <w:r w:rsidR="004923EF" w:rsidRPr="00102035">
        <w:rPr>
          <w:rFonts w:ascii="Times New Roman" w:hAnsi="Times New Roman" w:cs="Ali-A-Traditional" w:hint="cs"/>
          <w:sz w:val="28"/>
          <w:szCs w:val="28"/>
          <w:rtl/>
          <w:lang w:bidi="ar-IQ"/>
        </w:rPr>
        <w:t>الاستدلال</w:t>
      </w:r>
      <w:r w:rsidR="004923EF">
        <w:rPr>
          <w:rFonts w:ascii="Times New Roman" w:hAnsi="Times New Roman" w:cs="Ali-A-Traditional" w:hint="cs"/>
          <w:sz w:val="28"/>
          <w:szCs w:val="28"/>
          <w:rtl/>
          <w:lang w:bidi="ar-IQ"/>
        </w:rPr>
        <w:t xml:space="preserve"> </w:t>
      </w:r>
      <w:r w:rsidR="004923EF" w:rsidRPr="00102035">
        <w:rPr>
          <w:rFonts w:ascii="Times New Roman" w:hAnsi="Times New Roman" w:cs="Ali-A-Traditional" w:hint="cs"/>
          <w:sz w:val="28"/>
          <w:szCs w:val="28"/>
          <w:rtl/>
          <w:lang w:bidi="ar-IQ"/>
        </w:rPr>
        <w:t>على</w:t>
      </w:r>
      <w:r w:rsidR="004923EF">
        <w:rPr>
          <w:rFonts w:ascii="Times New Roman" w:hAnsi="Times New Roman" w:cs="Ali-A-Traditional" w:hint="cs"/>
          <w:sz w:val="28"/>
          <w:szCs w:val="28"/>
          <w:rtl/>
          <w:lang w:bidi="ar-IQ"/>
        </w:rPr>
        <w:t xml:space="preserve"> </w:t>
      </w:r>
      <w:r w:rsidR="004923EF" w:rsidRPr="00102035">
        <w:rPr>
          <w:rFonts w:ascii="Times New Roman" w:hAnsi="Times New Roman" w:cs="Ali-A-Traditional" w:hint="cs"/>
          <w:sz w:val="28"/>
          <w:szCs w:val="28"/>
          <w:rtl/>
          <w:lang w:bidi="ar-IQ"/>
        </w:rPr>
        <w:t>الحياة</w:t>
      </w:r>
      <w:r w:rsidR="004923EF">
        <w:rPr>
          <w:rFonts w:ascii="Times New Roman" w:hAnsi="Times New Roman" w:cs="Ali-A-Traditional" w:hint="cs"/>
          <w:sz w:val="28"/>
          <w:szCs w:val="28"/>
          <w:rtl/>
          <w:lang w:bidi="ar-IQ"/>
        </w:rPr>
        <w:t xml:space="preserve"> </w:t>
      </w:r>
      <w:r w:rsidR="004923EF" w:rsidRPr="00102035">
        <w:rPr>
          <w:rFonts w:ascii="Times New Roman" w:hAnsi="Times New Roman" w:cs="Ali-A-Traditional" w:hint="cs"/>
          <w:sz w:val="28"/>
          <w:szCs w:val="28"/>
          <w:rtl/>
          <w:lang w:bidi="ar-IQ"/>
        </w:rPr>
        <w:t>الآخرة</w:t>
      </w:r>
      <w:r w:rsidR="004923EF">
        <w:rPr>
          <w:rFonts w:ascii="Times New Roman" w:hAnsi="Times New Roman" w:cs="Ali-A-Traditional" w:hint="cs"/>
          <w:sz w:val="28"/>
          <w:szCs w:val="28"/>
          <w:rtl/>
          <w:lang w:bidi="ar-IQ"/>
        </w:rPr>
        <w:t xml:space="preserve">، </w:t>
      </w:r>
      <w:r w:rsidR="004923EF" w:rsidRPr="00102035">
        <w:rPr>
          <w:rFonts w:ascii="Times New Roman" w:hAnsi="Times New Roman" w:cs="Ali-A-Traditional" w:hint="cs"/>
          <w:sz w:val="28"/>
          <w:szCs w:val="28"/>
          <w:rtl/>
          <w:lang w:bidi="ar-IQ"/>
        </w:rPr>
        <w:t>أ</w:t>
      </w:r>
      <w:r w:rsidR="004923EF" w:rsidRPr="00102035">
        <w:rPr>
          <w:rFonts w:ascii="Times New Roman" w:hAnsi="Times New Roman" w:cs="Ali-A-Traditional"/>
          <w:sz w:val="28"/>
          <w:szCs w:val="28"/>
          <w:lang w:bidi="ar-IQ"/>
        </w:rPr>
        <w:t>.</w:t>
      </w:r>
      <w:r w:rsidR="004923EF" w:rsidRPr="00102035">
        <w:rPr>
          <w:rFonts w:ascii="Times New Roman" w:hAnsi="Times New Roman" w:cs="Ali-A-Traditional" w:hint="cs"/>
          <w:sz w:val="28"/>
          <w:szCs w:val="28"/>
          <w:rtl/>
          <w:lang w:bidi="ar-IQ"/>
        </w:rPr>
        <w:t>د</w:t>
      </w:r>
      <w:r w:rsidR="004923EF" w:rsidRPr="00102035">
        <w:rPr>
          <w:rFonts w:ascii="Times New Roman" w:hAnsi="Times New Roman" w:cs="Ali-A-Traditional"/>
          <w:sz w:val="28"/>
          <w:szCs w:val="28"/>
          <w:lang w:bidi="ar-IQ"/>
        </w:rPr>
        <w:t xml:space="preserve">. </w:t>
      </w:r>
      <w:r w:rsidR="004923EF" w:rsidRPr="00102035">
        <w:rPr>
          <w:rFonts w:ascii="Times New Roman" w:hAnsi="Times New Roman" w:cs="Ali-A-Traditional" w:hint="cs"/>
          <w:sz w:val="28"/>
          <w:szCs w:val="28"/>
          <w:rtl/>
          <w:lang w:bidi="ar-IQ"/>
        </w:rPr>
        <w:t>عبدالمجيدا</w:t>
      </w:r>
      <w:r w:rsidR="004923EF">
        <w:rPr>
          <w:rFonts w:ascii="Times New Roman" w:hAnsi="Times New Roman" w:cs="Ali-A-Traditional" w:hint="cs"/>
          <w:sz w:val="28"/>
          <w:szCs w:val="28"/>
          <w:rtl/>
          <w:lang w:bidi="ar-IQ"/>
        </w:rPr>
        <w:t xml:space="preserve"> </w:t>
      </w:r>
      <w:r w:rsidR="004923EF" w:rsidRPr="00102035">
        <w:rPr>
          <w:rFonts w:ascii="Times New Roman" w:hAnsi="Times New Roman" w:cs="Ali-A-Traditional" w:hint="cs"/>
          <w:sz w:val="28"/>
          <w:szCs w:val="28"/>
          <w:rtl/>
          <w:lang w:bidi="ar-IQ"/>
        </w:rPr>
        <w:t>لنجار</w:t>
      </w:r>
      <w:r w:rsidR="004923EF">
        <w:rPr>
          <w:rFonts w:ascii="Times New Roman" w:hAnsi="Times New Roman" w:cs="Ali-A-Traditional" w:hint="cs"/>
          <w:sz w:val="28"/>
          <w:szCs w:val="28"/>
          <w:rtl/>
          <w:lang w:bidi="ar-IQ"/>
        </w:rPr>
        <w:t xml:space="preserve">،مجلة النور للدراسات الفكرية والحضارية </w:t>
      </w:r>
      <w:r w:rsidR="004923EF" w:rsidRPr="00797C40">
        <w:rPr>
          <w:rFonts w:ascii="Times New Roman" w:hAnsi="Times New Roman" w:cs="Ali-A-Traditional" w:hint="cs"/>
          <w:sz w:val="28"/>
          <w:szCs w:val="28"/>
          <w:rtl/>
          <w:lang w:bidi="ar-IQ"/>
        </w:rPr>
        <w:t>تصدر</w:t>
      </w:r>
      <w:r w:rsidR="004923EF">
        <w:rPr>
          <w:rFonts w:ascii="Times New Roman" w:hAnsi="Times New Roman" w:cs="Ali-A-Traditional" w:hint="cs"/>
          <w:sz w:val="28"/>
          <w:szCs w:val="28"/>
          <w:rtl/>
          <w:lang w:bidi="ar-IQ"/>
        </w:rPr>
        <w:t xml:space="preserve"> </w:t>
      </w:r>
      <w:r w:rsidR="004923EF" w:rsidRPr="00797C40">
        <w:rPr>
          <w:rFonts w:ascii="Times New Roman" w:hAnsi="Times New Roman" w:cs="Ali-A-Traditional" w:hint="cs"/>
          <w:sz w:val="28"/>
          <w:szCs w:val="28"/>
          <w:rtl/>
          <w:lang w:bidi="ar-IQ"/>
        </w:rPr>
        <w:t>عن</w:t>
      </w:r>
      <w:r w:rsidR="004923EF">
        <w:rPr>
          <w:rFonts w:ascii="Times New Roman" w:hAnsi="Times New Roman" w:cs="Ali-A-Traditional" w:hint="cs"/>
          <w:sz w:val="28"/>
          <w:szCs w:val="28"/>
          <w:rtl/>
          <w:lang w:bidi="ar-IQ"/>
        </w:rPr>
        <w:t xml:space="preserve"> </w:t>
      </w:r>
      <w:r w:rsidR="004923EF" w:rsidRPr="00797C40">
        <w:rPr>
          <w:rFonts w:ascii="Times New Roman" w:hAnsi="Times New Roman" w:cs="Ali-A-Traditional" w:hint="cs"/>
          <w:sz w:val="28"/>
          <w:szCs w:val="28"/>
          <w:rtl/>
          <w:lang w:bidi="ar-IQ"/>
        </w:rPr>
        <w:t>مؤسسة</w:t>
      </w:r>
      <w:r w:rsidR="004923EF">
        <w:rPr>
          <w:rFonts w:ascii="Times New Roman" w:hAnsi="Times New Roman" w:cs="Ali-A-Traditional" w:hint="cs"/>
          <w:sz w:val="28"/>
          <w:szCs w:val="28"/>
          <w:rtl/>
          <w:lang w:bidi="ar-IQ"/>
        </w:rPr>
        <w:t xml:space="preserve"> </w:t>
      </w:r>
      <w:r w:rsidR="004923EF" w:rsidRPr="00797C40">
        <w:rPr>
          <w:rFonts w:ascii="Times New Roman" w:hAnsi="Times New Roman" w:cs="Ali-A-Traditional" w:hint="cs"/>
          <w:sz w:val="28"/>
          <w:szCs w:val="28"/>
          <w:rtl/>
          <w:lang w:bidi="ar-IQ"/>
        </w:rPr>
        <w:t>إسطنبول</w:t>
      </w:r>
      <w:r w:rsidR="004923EF">
        <w:rPr>
          <w:rFonts w:ascii="Times New Roman" w:hAnsi="Times New Roman" w:cs="Ali-A-Traditional" w:hint="cs"/>
          <w:sz w:val="28"/>
          <w:szCs w:val="28"/>
          <w:rtl/>
          <w:lang w:bidi="ar-IQ"/>
        </w:rPr>
        <w:t xml:space="preserve"> </w:t>
      </w:r>
      <w:r w:rsidR="004923EF" w:rsidRPr="00797C40">
        <w:rPr>
          <w:rFonts w:ascii="Times New Roman" w:hAnsi="Times New Roman" w:cs="Ali-A-Traditional" w:hint="cs"/>
          <w:sz w:val="28"/>
          <w:szCs w:val="28"/>
          <w:rtl/>
          <w:lang w:bidi="ar-IQ"/>
        </w:rPr>
        <w:t>للثقافة</w:t>
      </w:r>
      <w:r w:rsidR="004923EF">
        <w:rPr>
          <w:rFonts w:ascii="Times New Roman" w:hAnsi="Times New Roman" w:cs="Ali-A-Traditional" w:hint="cs"/>
          <w:sz w:val="28"/>
          <w:szCs w:val="28"/>
          <w:rtl/>
          <w:lang w:bidi="ar-IQ"/>
        </w:rPr>
        <w:t xml:space="preserve"> </w:t>
      </w:r>
      <w:r w:rsidR="004923EF" w:rsidRPr="00797C40">
        <w:rPr>
          <w:rFonts w:ascii="Times New Roman" w:hAnsi="Times New Roman" w:cs="Ali-A-Traditional" w:hint="cs"/>
          <w:sz w:val="28"/>
          <w:szCs w:val="28"/>
          <w:rtl/>
          <w:lang w:bidi="ar-IQ"/>
        </w:rPr>
        <w:t>والعلوم</w:t>
      </w:r>
      <w:r w:rsidR="004923EF">
        <w:rPr>
          <w:rFonts w:ascii="Times New Roman" w:hAnsi="Times New Roman" w:cs="Ali-A-Traditional" w:hint="cs"/>
          <w:sz w:val="28"/>
          <w:szCs w:val="28"/>
          <w:rtl/>
          <w:lang w:bidi="ar-IQ"/>
        </w:rPr>
        <w:t xml:space="preserve"> </w:t>
      </w:r>
      <w:r w:rsidR="004923EF" w:rsidRPr="00797C40">
        <w:rPr>
          <w:rFonts w:ascii="Times New Roman" w:hAnsi="Times New Roman" w:cs="Ali-A-Traditional" w:hint="cs"/>
          <w:sz w:val="28"/>
          <w:szCs w:val="28"/>
          <w:rtl/>
          <w:lang w:bidi="ar-IQ"/>
        </w:rPr>
        <w:t>يناير</w:t>
      </w:r>
      <w:r w:rsidR="004923EF">
        <w:rPr>
          <w:rFonts w:ascii="Times New Roman" w:hAnsi="Times New Roman" w:cs="Ali-A-Traditional" w:hint="cs"/>
          <w:sz w:val="28"/>
          <w:szCs w:val="28"/>
          <w:rtl/>
          <w:lang w:bidi="ar-IQ"/>
        </w:rPr>
        <w:t xml:space="preserve"> 2013 العدد 7 ص 7</w:t>
      </w:r>
    </w:p>
  </w:footnote>
  <w:footnote w:id="42">
    <w:p w:rsidR="00563B59" w:rsidRPr="00797C40" w:rsidRDefault="00563B59" w:rsidP="008614AD">
      <w:pPr>
        <w:autoSpaceDE w:val="0"/>
        <w:autoSpaceDN w:val="0"/>
        <w:bidi/>
        <w:adjustRightInd w:val="0"/>
        <w:spacing w:after="0" w:line="240" w:lineRule="auto"/>
        <w:jc w:val="both"/>
        <w:rPr>
          <w:rFonts w:ascii="Times New Roman" w:hAnsi="Times New Roman" w:cs="Ali-A-Traditional"/>
          <w:sz w:val="28"/>
          <w:szCs w:val="28"/>
          <w:rtl/>
          <w:lang w:bidi="ar-IQ"/>
        </w:rPr>
      </w:pPr>
      <w:r w:rsidRPr="00797C40">
        <w:rPr>
          <w:rFonts w:ascii="Times New Roman" w:hAnsi="Times New Roman" w:cs="Ali-A-Traditional"/>
          <w:sz w:val="28"/>
          <w:szCs w:val="28"/>
          <w:lang w:bidi="ar-IQ"/>
        </w:rPr>
        <w:footnoteRef/>
      </w:r>
      <w:r w:rsidRPr="00797C40">
        <w:rPr>
          <w:rFonts w:ascii="Times New Roman" w:hAnsi="Times New Roman" w:cs="Ali-A-Traditional" w:hint="cs"/>
          <w:sz w:val="28"/>
          <w:szCs w:val="28"/>
          <w:rtl/>
          <w:lang w:bidi="ar-IQ"/>
        </w:rPr>
        <w:t xml:space="preserve"> - </w:t>
      </w:r>
      <w:r>
        <w:rPr>
          <w:rFonts w:ascii="Times New Roman" w:hAnsi="Times New Roman" w:cs="Ali-A-Traditional" w:hint="cs"/>
          <w:sz w:val="28"/>
          <w:szCs w:val="28"/>
          <w:rtl/>
          <w:lang w:bidi="ar-IQ"/>
        </w:rPr>
        <w:t xml:space="preserve">سورة </w:t>
      </w:r>
      <w:r w:rsidRPr="00797C40">
        <w:rPr>
          <w:rFonts w:ascii="Times New Roman" w:hAnsi="Times New Roman" w:cs="Ali-A-Traditional" w:hint="cs"/>
          <w:sz w:val="28"/>
          <w:szCs w:val="28"/>
          <w:rtl/>
          <w:lang w:bidi="ar-IQ"/>
        </w:rPr>
        <w:t>الواقعة</w:t>
      </w:r>
      <w:r w:rsidRPr="00797C40">
        <w:rPr>
          <w:rFonts w:ascii="Times New Roman" w:hAnsi="Times New Roman" w:cs="Ali-A-Traditional"/>
          <w:sz w:val="28"/>
          <w:szCs w:val="28"/>
          <w:rtl/>
          <w:lang w:bidi="ar-IQ"/>
        </w:rPr>
        <w:t>:</w:t>
      </w:r>
      <w:r>
        <w:rPr>
          <w:rFonts w:ascii="Times New Roman" w:hAnsi="Times New Roman" w:cs="Ali-A-Traditional" w:hint="cs"/>
          <w:sz w:val="28"/>
          <w:szCs w:val="28"/>
          <w:rtl/>
          <w:lang w:bidi="ar-IQ"/>
        </w:rPr>
        <w:t xml:space="preserve"> الآية</w:t>
      </w:r>
      <w:r w:rsidRPr="00797C40">
        <w:rPr>
          <w:rFonts w:ascii="Times New Roman" w:hAnsi="Times New Roman" w:cs="Ali-A-Traditional"/>
          <w:sz w:val="28"/>
          <w:szCs w:val="28"/>
          <w:rtl/>
          <w:lang w:bidi="ar-IQ"/>
        </w:rPr>
        <w:t xml:space="preserve"> 47</w:t>
      </w:r>
    </w:p>
  </w:footnote>
  <w:footnote w:id="43">
    <w:p w:rsidR="00563B59" w:rsidRPr="00797C40" w:rsidRDefault="00563B59" w:rsidP="008614AD">
      <w:pPr>
        <w:autoSpaceDE w:val="0"/>
        <w:autoSpaceDN w:val="0"/>
        <w:bidi/>
        <w:adjustRightInd w:val="0"/>
        <w:spacing w:after="0" w:line="240" w:lineRule="auto"/>
        <w:jc w:val="both"/>
        <w:rPr>
          <w:rFonts w:ascii="Times New Roman" w:hAnsi="Times New Roman" w:cs="Ali-A-Traditional"/>
          <w:sz w:val="28"/>
          <w:szCs w:val="28"/>
          <w:rtl/>
          <w:lang w:bidi="ar-IQ"/>
        </w:rPr>
      </w:pPr>
      <w:r w:rsidRPr="00797C40">
        <w:rPr>
          <w:rFonts w:ascii="Times New Roman" w:hAnsi="Times New Roman" w:cs="Ali-A-Traditional"/>
          <w:sz w:val="28"/>
          <w:szCs w:val="28"/>
          <w:lang w:bidi="ar-IQ"/>
        </w:rPr>
        <w:footnoteRef/>
      </w:r>
      <w:r>
        <w:rPr>
          <w:rFonts w:ascii="Times New Roman" w:hAnsi="Times New Roman" w:cs="Ali-A-Traditional" w:hint="cs"/>
          <w:sz w:val="28"/>
          <w:szCs w:val="28"/>
          <w:rtl/>
          <w:lang w:bidi="ar-IQ"/>
        </w:rPr>
        <w:t xml:space="preserve"> -سورة </w:t>
      </w:r>
      <w:r w:rsidRPr="00797C40">
        <w:rPr>
          <w:rFonts w:ascii="Times New Roman" w:hAnsi="Times New Roman" w:cs="Ali-A-Traditional" w:hint="cs"/>
          <w:sz w:val="28"/>
          <w:szCs w:val="28"/>
          <w:rtl/>
          <w:lang w:bidi="ar-IQ"/>
        </w:rPr>
        <w:t>سبأ</w:t>
      </w:r>
      <w:r w:rsidRPr="00797C40">
        <w:rPr>
          <w:rFonts w:ascii="Times New Roman" w:hAnsi="Times New Roman" w:cs="Ali-A-Traditional"/>
          <w:sz w:val="28"/>
          <w:szCs w:val="28"/>
          <w:rtl/>
          <w:lang w:bidi="ar-IQ"/>
        </w:rPr>
        <w:t>:</w:t>
      </w:r>
      <w:r>
        <w:rPr>
          <w:rFonts w:ascii="Times New Roman" w:hAnsi="Times New Roman" w:cs="Ali-A-Traditional" w:hint="cs"/>
          <w:sz w:val="28"/>
          <w:szCs w:val="28"/>
          <w:rtl/>
          <w:lang w:bidi="ar-IQ"/>
        </w:rPr>
        <w:t xml:space="preserve"> الآية</w:t>
      </w:r>
      <w:r w:rsidRPr="00797C40">
        <w:rPr>
          <w:rFonts w:ascii="Times New Roman" w:hAnsi="Times New Roman" w:cs="Ali-A-Traditional"/>
          <w:sz w:val="28"/>
          <w:szCs w:val="28"/>
          <w:rtl/>
          <w:lang w:bidi="ar-IQ"/>
        </w:rPr>
        <w:t xml:space="preserve"> 7</w:t>
      </w:r>
    </w:p>
  </w:footnote>
  <w:footnote w:id="44">
    <w:p w:rsidR="00563B59" w:rsidRPr="009B2007" w:rsidRDefault="00563B59" w:rsidP="008614AD">
      <w:pPr>
        <w:autoSpaceDE w:val="0"/>
        <w:autoSpaceDN w:val="0"/>
        <w:bidi/>
        <w:adjustRightInd w:val="0"/>
        <w:spacing w:after="0" w:line="240" w:lineRule="auto"/>
        <w:jc w:val="both"/>
        <w:rPr>
          <w:rFonts w:ascii="Times New Roman" w:hAnsi="Times New Roman" w:cs="Ali-A-Traditional"/>
          <w:sz w:val="28"/>
          <w:szCs w:val="28"/>
          <w:rtl/>
          <w:lang w:bidi="ar-IQ"/>
        </w:rPr>
      </w:pPr>
      <w:r w:rsidRPr="009B2007">
        <w:rPr>
          <w:rFonts w:ascii="Times New Roman" w:hAnsi="Times New Roman" w:cs="Ali-A-Traditional"/>
          <w:sz w:val="28"/>
          <w:szCs w:val="28"/>
          <w:lang w:bidi="ar-IQ"/>
        </w:rPr>
        <w:footnoteRef/>
      </w:r>
      <w:r w:rsidRPr="009B2007">
        <w:rPr>
          <w:rFonts w:ascii="Times New Roman" w:hAnsi="Times New Roman" w:cs="Ali-A-Traditional" w:hint="cs"/>
          <w:sz w:val="28"/>
          <w:szCs w:val="28"/>
          <w:rtl/>
          <w:lang w:bidi="ar-IQ"/>
        </w:rPr>
        <w:t xml:space="preserve"> - </w:t>
      </w:r>
      <w:r w:rsidRPr="00102035">
        <w:rPr>
          <w:rFonts w:ascii="Times New Roman" w:hAnsi="Times New Roman" w:cs="Ali-A-Traditional" w:hint="cs"/>
          <w:sz w:val="28"/>
          <w:szCs w:val="28"/>
          <w:rtl/>
          <w:lang w:bidi="ar-IQ"/>
        </w:rPr>
        <w:t>منهجية</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النورسي</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في</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الاستدلال</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على</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الحياة</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الآخرة</w:t>
      </w:r>
      <w:r>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أ</w:t>
      </w:r>
      <w:r w:rsidRPr="00102035">
        <w:rPr>
          <w:rFonts w:ascii="Times New Roman" w:hAnsi="Times New Roman" w:cs="Ali-A-Traditional"/>
          <w:sz w:val="28"/>
          <w:szCs w:val="28"/>
          <w:lang w:bidi="ar-IQ"/>
        </w:rPr>
        <w:t>.</w:t>
      </w:r>
      <w:r w:rsidRPr="00102035">
        <w:rPr>
          <w:rFonts w:ascii="Times New Roman" w:hAnsi="Times New Roman" w:cs="Ali-A-Traditional" w:hint="cs"/>
          <w:sz w:val="28"/>
          <w:szCs w:val="28"/>
          <w:rtl/>
          <w:lang w:bidi="ar-IQ"/>
        </w:rPr>
        <w:t>د</w:t>
      </w:r>
      <w:r w:rsidRPr="00102035">
        <w:rPr>
          <w:rFonts w:ascii="Times New Roman" w:hAnsi="Times New Roman" w:cs="Ali-A-Traditional"/>
          <w:sz w:val="28"/>
          <w:szCs w:val="28"/>
          <w:lang w:bidi="ar-IQ"/>
        </w:rPr>
        <w:t xml:space="preserve">. </w:t>
      </w:r>
      <w:r w:rsidRPr="00102035">
        <w:rPr>
          <w:rFonts w:ascii="Times New Roman" w:hAnsi="Times New Roman" w:cs="Ali-A-Traditional" w:hint="cs"/>
          <w:sz w:val="28"/>
          <w:szCs w:val="28"/>
          <w:rtl/>
          <w:lang w:bidi="ar-IQ"/>
        </w:rPr>
        <w:t>عبدالمجيد</w:t>
      </w:r>
      <w:r w:rsidR="008938ED">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النجار</w:t>
      </w:r>
      <w:r>
        <w:rPr>
          <w:rFonts w:ascii="Times New Roman" w:hAnsi="Times New Roman" w:cs="Ali-A-Traditional" w:hint="cs"/>
          <w:sz w:val="28"/>
          <w:szCs w:val="28"/>
          <w:rtl/>
          <w:lang w:bidi="ar-IQ"/>
        </w:rPr>
        <w:t xml:space="preserve">،مجلة النور للدراسات الفكرية والحضارية </w:t>
      </w:r>
      <w:r w:rsidRPr="00797C40">
        <w:rPr>
          <w:rFonts w:ascii="Times New Roman" w:hAnsi="Times New Roman" w:cs="Ali-A-Traditional" w:hint="cs"/>
          <w:sz w:val="28"/>
          <w:szCs w:val="28"/>
          <w:rtl/>
          <w:lang w:bidi="ar-IQ"/>
        </w:rPr>
        <w:t>تصدر</w:t>
      </w:r>
      <w:r w:rsidR="004923EF">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عن</w:t>
      </w:r>
      <w:r w:rsidR="004923EF">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مؤسسة</w:t>
      </w:r>
      <w:r w:rsidR="004923EF">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إسطنبول</w:t>
      </w:r>
      <w:r w:rsidR="004923EF">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للثقافة</w:t>
      </w:r>
      <w:r w:rsidR="004923EF">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والعلوم</w:t>
      </w:r>
      <w:r w:rsidR="004923EF">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يناير</w:t>
      </w:r>
      <w:r>
        <w:rPr>
          <w:rFonts w:ascii="Times New Roman" w:hAnsi="Times New Roman" w:cs="Ali-A-Traditional" w:hint="cs"/>
          <w:sz w:val="28"/>
          <w:szCs w:val="28"/>
          <w:rtl/>
          <w:lang w:bidi="ar-IQ"/>
        </w:rPr>
        <w:t xml:space="preserve"> 2013 العدد 7 ص 7</w:t>
      </w:r>
    </w:p>
  </w:footnote>
  <w:footnote w:id="45">
    <w:p w:rsidR="00563B59" w:rsidRPr="009E2E5A" w:rsidRDefault="00563B59" w:rsidP="008614AD">
      <w:pPr>
        <w:autoSpaceDE w:val="0"/>
        <w:autoSpaceDN w:val="0"/>
        <w:bidi/>
        <w:adjustRightInd w:val="0"/>
        <w:spacing w:after="0" w:line="240" w:lineRule="auto"/>
        <w:jc w:val="both"/>
        <w:rPr>
          <w:rtl/>
          <w:lang w:bidi="ar-IQ"/>
        </w:rPr>
      </w:pPr>
      <w:r w:rsidRPr="009E2E5A">
        <w:rPr>
          <w:rFonts w:ascii="Times New Roman" w:hAnsi="Times New Roman" w:cs="Ali-A-Traditional"/>
          <w:sz w:val="28"/>
          <w:szCs w:val="28"/>
          <w:lang w:bidi="ar-IQ"/>
        </w:rPr>
        <w:footnoteRef/>
      </w:r>
      <w:r w:rsidRPr="009E2E5A">
        <w:rPr>
          <w:rFonts w:ascii="Times New Roman" w:hAnsi="Times New Roman" w:cs="Ali-A-Traditional" w:hint="cs"/>
          <w:sz w:val="28"/>
          <w:szCs w:val="28"/>
          <w:rtl/>
          <w:lang w:bidi="ar-IQ"/>
        </w:rPr>
        <w:t xml:space="preserve"> - الكلمات</w:t>
      </w:r>
      <w:r>
        <w:rPr>
          <w:rFonts w:ascii="Times New Roman" w:hAnsi="Times New Roman" w:cs="Ali-A-Traditional" w:hint="cs"/>
          <w:sz w:val="28"/>
          <w:szCs w:val="28"/>
          <w:rtl/>
          <w:lang w:bidi="ar-IQ"/>
        </w:rPr>
        <w:t>:</w:t>
      </w:r>
      <w:r w:rsidRPr="009E2E5A">
        <w:rPr>
          <w:rFonts w:ascii="Times New Roman" w:hAnsi="Times New Roman" w:cs="Ali-A-Traditional" w:hint="cs"/>
          <w:sz w:val="28"/>
          <w:szCs w:val="28"/>
          <w:rtl/>
          <w:lang w:bidi="ar-IQ"/>
        </w:rPr>
        <w:t xml:space="preserve"> سعيد النورسي</w:t>
      </w:r>
      <w:r>
        <w:rPr>
          <w:rFonts w:ascii="Times New Roman" w:hAnsi="Times New Roman" w:cs="Ali-A-Traditional" w:hint="cs"/>
          <w:sz w:val="28"/>
          <w:szCs w:val="28"/>
          <w:rtl/>
          <w:lang w:bidi="ar-IQ"/>
        </w:rPr>
        <w:t xml:space="preserve"> ص: 26</w:t>
      </w:r>
    </w:p>
  </w:footnote>
  <w:footnote w:id="46">
    <w:p w:rsidR="00563B59" w:rsidRPr="009B2007" w:rsidRDefault="00563B59" w:rsidP="008614AD">
      <w:pPr>
        <w:autoSpaceDE w:val="0"/>
        <w:autoSpaceDN w:val="0"/>
        <w:bidi/>
        <w:adjustRightInd w:val="0"/>
        <w:spacing w:after="0" w:line="240" w:lineRule="auto"/>
        <w:jc w:val="both"/>
        <w:rPr>
          <w:rFonts w:ascii="Times New Roman" w:hAnsi="Times New Roman" w:cs="Ali-A-Traditional"/>
          <w:sz w:val="28"/>
          <w:szCs w:val="28"/>
          <w:rtl/>
          <w:lang w:bidi="ar-IQ"/>
        </w:rPr>
      </w:pPr>
      <w:r w:rsidRPr="009B2007">
        <w:rPr>
          <w:rFonts w:ascii="Times New Roman" w:hAnsi="Times New Roman" w:cs="Ali-A-Traditional"/>
          <w:sz w:val="28"/>
          <w:szCs w:val="28"/>
          <w:lang w:bidi="ar-IQ"/>
        </w:rPr>
        <w:footnoteRef/>
      </w:r>
      <w:r w:rsidRPr="009B2007">
        <w:rPr>
          <w:rFonts w:ascii="Times New Roman" w:hAnsi="Times New Roman" w:cs="Ali-A-Traditional" w:hint="cs"/>
          <w:sz w:val="28"/>
          <w:szCs w:val="28"/>
          <w:rtl/>
          <w:lang w:bidi="ar-IQ"/>
        </w:rPr>
        <w:t xml:space="preserve"> - تفسيرالرازي</w:t>
      </w:r>
      <w:r w:rsidRPr="009B2007">
        <w:rPr>
          <w:rFonts w:ascii="Times New Roman" w:hAnsi="Times New Roman" w:cs="Ali-A-Traditional"/>
          <w:sz w:val="28"/>
          <w:szCs w:val="28"/>
          <w:rtl/>
          <w:lang w:bidi="ar-IQ"/>
        </w:rPr>
        <w:t xml:space="preserve"> = </w:t>
      </w:r>
      <w:r w:rsidRPr="009B2007">
        <w:rPr>
          <w:rFonts w:ascii="Times New Roman" w:hAnsi="Times New Roman" w:cs="Ali-A-Traditional" w:hint="cs"/>
          <w:sz w:val="28"/>
          <w:szCs w:val="28"/>
          <w:rtl/>
          <w:lang w:bidi="ar-IQ"/>
        </w:rPr>
        <w:t>مفاتيح</w:t>
      </w:r>
      <w:r w:rsidR="004923EF">
        <w:rPr>
          <w:rFonts w:ascii="Times New Roman" w:hAnsi="Times New Roman" w:cs="Ali-A-Traditional" w:hint="cs"/>
          <w:sz w:val="28"/>
          <w:szCs w:val="28"/>
          <w:rtl/>
          <w:lang w:bidi="ar-IQ"/>
        </w:rPr>
        <w:t xml:space="preserve"> </w:t>
      </w:r>
      <w:r w:rsidRPr="009B2007">
        <w:rPr>
          <w:rFonts w:ascii="Times New Roman" w:hAnsi="Times New Roman" w:cs="Ali-A-Traditional" w:hint="cs"/>
          <w:sz w:val="28"/>
          <w:szCs w:val="28"/>
          <w:rtl/>
          <w:lang w:bidi="ar-IQ"/>
        </w:rPr>
        <w:t>الغيب</w:t>
      </w:r>
      <w:r w:rsidR="004923EF">
        <w:rPr>
          <w:rFonts w:ascii="Times New Roman" w:hAnsi="Times New Roman" w:cs="Ali-A-Traditional" w:hint="cs"/>
          <w:sz w:val="28"/>
          <w:szCs w:val="28"/>
          <w:rtl/>
          <w:lang w:bidi="ar-IQ"/>
        </w:rPr>
        <w:t xml:space="preserve"> </w:t>
      </w:r>
      <w:r w:rsidRPr="009B2007">
        <w:rPr>
          <w:rFonts w:ascii="Times New Roman" w:hAnsi="Times New Roman" w:cs="Ali-A-Traditional" w:hint="cs"/>
          <w:sz w:val="28"/>
          <w:szCs w:val="28"/>
          <w:rtl/>
          <w:lang w:bidi="ar-IQ"/>
        </w:rPr>
        <w:t>أوالتفسيرالكبير</w:t>
      </w:r>
      <w:r w:rsidRPr="009B2007">
        <w:rPr>
          <w:rFonts w:ascii="Times New Roman" w:hAnsi="Times New Roman" w:cs="Ali-A-Traditional"/>
          <w:sz w:val="28"/>
          <w:szCs w:val="28"/>
          <w:rtl/>
          <w:lang w:bidi="ar-IQ"/>
        </w:rPr>
        <w:t xml:space="preserve"> (2/ 353)</w:t>
      </w:r>
    </w:p>
  </w:footnote>
  <w:footnote w:id="47">
    <w:p w:rsidR="00563B59" w:rsidRPr="000446BB" w:rsidRDefault="00563B59" w:rsidP="000446BB">
      <w:pPr>
        <w:autoSpaceDE w:val="0"/>
        <w:autoSpaceDN w:val="0"/>
        <w:bidi/>
        <w:adjustRightInd w:val="0"/>
        <w:spacing w:after="0" w:line="240" w:lineRule="auto"/>
        <w:jc w:val="both"/>
        <w:rPr>
          <w:rFonts w:ascii="Times New Roman" w:hAnsi="Times New Roman" w:cs="Ali-A-Traditional"/>
          <w:sz w:val="28"/>
          <w:szCs w:val="28"/>
          <w:rtl/>
          <w:lang w:bidi="ar-IQ"/>
        </w:rPr>
      </w:pPr>
      <w:r w:rsidRPr="000446BB">
        <w:rPr>
          <w:rFonts w:ascii="Times New Roman" w:hAnsi="Times New Roman" w:cs="Ali-A-Traditional"/>
          <w:sz w:val="28"/>
          <w:szCs w:val="28"/>
          <w:lang w:bidi="ar-IQ"/>
        </w:rPr>
        <w:footnoteRef/>
      </w:r>
      <w:r w:rsidRPr="000446BB">
        <w:rPr>
          <w:rFonts w:ascii="Times New Roman" w:hAnsi="Times New Roman" w:cs="Ali-A-Traditional" w:hint="cs"/>
          <w:sz w:val="28"/>
          <w:szCs w:val="28"/>
          <w:rtl/>
          <w:lang w:bidi="ar-IQ"/>
        </w:rPr>
        <w:t>. الكلمات : 99.</w:t>
      </w:r>
    </w:p>
  </w:footnote>
  <w:footnote w:id="48">
    <w:p w:rsidR="00563B59" w:rsidRPr="007519C7" w:rsidRDefault="00563B59" w:rsidP="008614AD">
      <w:pPr>
        <w:autoSpaceDE w:val="0"/>
        <w:autoSpaceDN w:val="0"/>
        <w:bidi/>
        <w:adjustRightInd w:val="0"/>
        <w:spacing w:after="0" w:line="240" w:lineRule="auto"/>
        <w:jc w:val="both"/>
        <w:rPr>
          <w:rFonts w:ascii="Times New Roman" w:hAnsi="Times New Roman" w:cs="Ali-A-Traditional"/>
          <w:sz w:val="28"/>
          <w:szCs w:val="28"/>
          <w:rtl/>
          <w:lang w:bidi="ar-IQ"/>
        </w:rPr>
      </w:pPr>
      <w:r w:rsidRPr="007519C7">
        <w:rPr>
          <w:rFonts w:ascii="Times New Roman" w:hAnsi="Times New Roman" w:cs="Ali-A-Traditional"/>
          <w:sz w:val="28"/>
          <w:szCs w:val="28"/>
          <w:lang w:bidi="ar-IQ"/>
        </w:rPr>
        <w:footnoteRef/>
      </w:r>
      <w:r w:rsidRPr="007519C7">
        <w:rPr>
          <w:rFonts w:ascii="Times New Roman" w:hAnsi="Times New Roman" w:cs="Ali-A-Traditional" w:hint="cs"/>
          <w:sz w:val="28"/>
          <w:szCs w:val="28"/>
          <w:rtl/>
          <w:lang w:bidi="ar-IQ"/>
        </w:rPr>
        <w:t xml:space="preserve"> - </w:t>
      </w:r>
      <w:r w:rsidRPr="00102035">
        <w:rPr>
          <w:rFonts w:ascii="Times New Roman" w:hAnsi="Times New Roman" w:cs="Ali-A-Traditional" w:hint="cs"/>
          <w:sz w:val="28"/>
          <w:szCs w:val="28"/>
          <w:rtl/>
          <w:lang w:bidi="ar-IQ"/>
        </w:rPr>
        <w:t>منهجية</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النورسي</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في</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الاستدلال</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على</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الحياة</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الآخرة</w:t>
      </w:r>
      <w:r>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أ</w:t>
      </w:r>
      <w:r w:rsidRPr="00102035">
        <w:rPr>
          <w:rFonts w:ascii="Times New Roman" w:hAnsi="Times New Roman" w:cs="Ali-A-Traditional"/>
          <w:sz w:val="28"/>
          <w:szCs w:val="28"/>
          <w:lang w:bidi="ar-IQ"/>
        </w:rPr>
        <w:t>.</w:t>
      </w:r>
      <w:r w:rsidRPr="00102035">
        <w:rPr>
          <w:rFonts w:ascii="Times New Roman" w:hAnsi="Times New Roman" w:cs="Ali-A-Traditional" w:hint="cs"/>
          <w:sz w:val="28"/>
          <w:szCs w:val="28"/>
          <w:rtl/>
          <w:lang w:bidi="ar-IQ"/>
        </w:rPr>
        <w:t>د</w:t>
      </w:r>
      <w:r w:rsidRPr="00102035">
        <w:rPr>
          <w:rFonts w:ascii="Times New Roman" w:hAnsi="Times New Roman" w:cs="Ali-A-Traditional"/>
          <w:sz w:val="28"/>
          <w:szCs w:val="28"/>
          <w:lang w:bidi="ar-IQ"/>
        </w:rPr>
        <w:t xml:space="preserve">. </w:t>
      </w:r>
      <w:r w:rsidRPr="00102035">
        <w:rPr>
          <w:rFonts w:ascii="Times New Roman" w:hAnsi="Times New Roman" w:cs="Ali-A-Traditional" w:hint="cs"/>
          <w:sz w:val="28"/>
          <w:szCs w:val="28"/>
          <w:rtl/>
          <w:lang w:bidi="ar-IQ"/>
        </w:rPr>
        <w:t>عبدالمجيد</w:t>
      </w:r>
      <w:r w:rsidR="004923EF">
        <w:rPr>
          <w:rFonts w:ascii="Times New Roman" w:hAnsi="Times New Roman" w:cs="Ali-A-Traditional" w:hint="cs"/>
          <w:sz w:val="28"/>
          <w:szCs w:val="28"/>
          <w:rtl/>
          <w:lang w:bidi="ar-IQ"/>
        </w:rPr>
        <w:t xml:space="preserve"> </w:t>
      </w:r>
      <w:r w:rsidRPr="00102035">
        <w:rPr>
          <w:rFonts w:ascii="Times New Roman" w:hAnsi="Times New Roman" w:cs="Ali-A-Traditional" w:hint="cs"/>
          <w:sz w:val="28"/>
          <w:szCs w:val="28"/>
          <w:rtl/>
          <w:lang w:bidi="ar-IQ"/>
        </w:rPr>
        <w:t>النجار</w:t>
      </w:r>
      <w:r>
        <w:rPr>
          <w:rFonts w:ascii="Times New Roman" w:hAnsi="Times New Roman" w:cs="Ali-A-Traditional" w:hint="cs"/>
          <w:sz w:val="28"/>
          <w:szCs w:val="28"/>
          <w:rtl/>
          <w:lang w:bidi="ar-IQ"/>
        </w:rPr>
        <w:t>،</w:t>
      </w:r>
      <w:r w:rsidR="004923EF">
        <w:rPr>
          <w:rFonts w:ascii="Times New Roman" w:hAnsi="Times New Roman" w:cs="Ali-A-Traditional" w:hint="cs"/>
          <w:sz w:val="28"/>
          <w:szCs w:val="28"/>
          <w:rtl/>
          <w:lang w:bidi="ar-IQ"/>
        </w:rPr>
        <w:t xml:space="preserve"> </w:t>
      </w:r>
      <w:r>
        <w:rPr>
          <w:rFonts w:ascii="Times New Roman" w:hAnsi="Times New Roman" w:cs="Ali-A-Traditional" w:hint="cs"/>
          <w:sz w:val="28"/>
          <w:szCs w:val="28"/>
          <w:rtl/>
          <w:lang w:bidi="ar-IQ"/>
        </w:rPr>
        <w:t xml:space="preserve">مجلة النور للدراسات الفكرية والحضارية </w:t>
      </w:r>
      <w:r w:rsidRPr="00797C40">
        <w:rPr>
          <w:rFonts w:ascii="Times New Roman" w:hAnsi="Times New Roman" w:cs="Ali-A-Traditional" w:hint="cs"/>
          <w:sz w:val="28"/>
          <w:szCs w:val="28"/>
          <w:rtl/>
          <w:lang w:bidi="ar-IQ"/>
        </w:rPr>
        <w:t>تصدر</w:t>
      </w:r>
      <w:r w:rsidR="004923EF">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عن</w:t>
      </w:r>
      <w:r w:rsidR="004923EF">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مؤسسة</w:t>
      </w:r>
      <w:r w:rsidR="004923EF">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إسطنبول</w:t>
      </w:r>
      <w:r w:rsidR="004923EF">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للثقافة</w:t>
      </w:r>
      <w:r w:rsidR="004923EF">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والعلوم</w:t>
      </w:r>
      <w:r w:rsidR="004923EF">
        <w:rPr>
          <w:rFonts w:ascii="Times New Roman" w:hAnsi="Times New Roman" w:cs="Ali-A-Traditional" w:hint="cs"/>
          <w:sz w:val="28"/>
          <w:szCs w:val="28"/>
          <w:rtl/>
          <w:lang w:bidi="ar-IQ"/>
        </w:rPr>
        <w:t xml:space="preserve"> </w:t>
      </w:r>
      <w:r w:rsidRPr="00797C40">
        <w:rPr>
          <w:rFonts w:ascii="Times New Roman" w:hAnsi="Times New Roman" w:cs="Ali-A-Traditional" w:hint="cs"/>
          <w:sz w:val="28"/>
          <w:szCs w:val="28"/>
          <w:rtl/>
          <w:lang w:bidi="ar-IQ"/>
        </w:rPr>
        <w:t>يناير</w:t>
      </w:r>
      <w:r>
        <w:rPr>
          <w:rFonts w:ascii="Times New Roman" w:hAnsi="Times New Roman" w:cs="Ali-A-Traditional" w:hint="cs"/>
          <w:sz w:val="28"/>
          <w:szCs w:val="28"/>
          <w:rtl/>
          <w:lang w:bidi="ar-IQ"/>
        </w:rPr>
        <w:t xml:space="preserve"> 2013 العدد 7 ص 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6559"/>
    <w:multiLevelType w:val="hybridMultilevel"/>
    <w:tmpl w:val="AFD65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E75423"/>
    <w:multiLevelType w:val="hybridMultilevel"/>
    <w:tmpl w:val="B1B60F24"/>
    <w:lvl w:ilvl="0" w:tplc="3FA64FEE">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
    <w:nsid w:val="160A3561"/>
    <w:multiLevelType w:val="hybridMultilevel"/>
    <w:tmpl w:val="7222E660"/>
    <w:lvl w:ilvl="0" w:tplc="189217C0">
      <w:start w:val="4"/>
      <w:numFmt w:val="bullet"/>
      <w:lvlText w:val="-"/>
      <w:lvlJc w:val="left"/>
      <w:pPr>
        <w:ind w:left="926" w:hanging="360"/>
      </w:pPr>
      <w:rPr>
        <w:rFonts w:ascii="Calibri" w:eastAsia="Times New Roman" w:hAnsi="Calibri" w:hint="default"/>
      </w:rPr>
    </w:lvl>
    <w:lvl w:ilvl="1" w:tplc="04090003" w:tentative="1">
      <w:start w:val="1"/>
      <w:numFmt w:val="bullet"/>
      <w:lvlText w:val="o"/>
      <w:lvlJc w:val="left"/>
      <w:pPr>
        <w:ind w:left="1646" w:hanging="360"/>
      </w:pPr>
      <w:rPr>
        <w:rFonts w:ascii="Courier New" w:hAnsi="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3">
    <w:nsid w:val="1D050C28"/>
    <w:multiLevelType w:val="hybridMultilevel"/>
    <w:tmpl w:val="962A3E9E"/>
    <w:lvl w:ilvl="0" w:tplc="FB545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17447F"/>
    <w:multiLevelType w:val="multilevel"/>
    <w:tmpl w:val="BF1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5B7C20"/>
    <w:multiLevelType w:val="hybridMultilevel"/>
    <w:tmpl w:val="9B547D84"/>
    <w:lvl w:ilvl="0" w:tplc="88E41AA6">
      <w:start w:val="1"/>
      <w:numFmt w:val="decimal"/>
      <w:lvlText w:val="%1."/>
      <w:lvlJc w:val="left"/>
      <w:pPr>
        <w:ind w:left="720" w:hanging="360"/>
      </w:pPr>
      <w:rPr>
        <w:rFonts w:ascii="Segoe UI" w:eastAsia="Times New Roman" w:hAnsi="Segoe UI" w:cs="Segoe UI" w:hint="default"/>
        <w:color w:val="242323"/>
        <w:sz w:val="2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2540F97"/>
    <w:multiLevelType w:val="hybridMultilevel"/>
    <w:tmpl w:val="11E84C14"/>
    <w:lvl w:ilvl="0" w:tplc="9C9476B8">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7">
    <w:nsid w:val="3AB043A2"/>
    <w:multiLevelType w:val="hybridMultilevel"/>
    <w:tmpl w:val="9E407798"/>
    <w:lvl w:ilvl="0" w:tplc="9E104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BA1FFE"/>
    <w:multiLevelType w:val="hybridMultilevel"/>
    <w:tmpl w:val="11E84C14"/>
    <w:lvl w:ilvl="0" w:tplc="9C9476B8">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9">
    <w:nsid w:val="4F675BED"/>
    <w:multiLevelType w:val="hybridMultilevel"/>
    <w:tmpl w:val="5C80214E"/>
    <w:lvl w:ilvl="0" w:tplc="3E2A48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9836D8"/>
    <w:multiLevelType w:val="hybridMultilevel"/>
    <w:tmpl w:val="39B68B98"/>
    <w:lvl w:ilvl="0" w:tplc="5DACF9F8">
      <w:start w:val="1"/>
      <w:numFmt w:val="decimal"/>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873404"/>
    <w:multiLevelType w:val="hybridMultilevel"/>
    <w:tmpl w:val="FAB20348"/>
    <w:lvl w:ilvl="0" w:tplc="8474D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7"/>
  </w:num>
  <w:num w:numId="5">
    <w:abstractNumId w:val="6"/>
  </w:num>
  <w:num w:numId="6">
    <w:abstractNumId w:val="10"/>
  </w:num>
  <w:num w:numId="7">
    <w:abstractNumId w:val="8"/>
  </w:num>
  <w:num w:numId="8">
    <w:abstractNumId w:val="11"/>
  </w:num>
  <w:num w:numId="9">
    <w:abstractNumId w:val="5"/>
  </w:num>
  <w:num w:numId="10">
    <w:abstractNumId w:val="0"/>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C61B11"/>
    <w:rsid w:val="0001309E"/>
    <w:rsid w:val="0001710F"/>
    <w:rsid w:val="00027497"/>
    <w:rsid w:val="0004381A"/>
    <w:rsid w:val="000446BB"/>
    <w:rsid w:val="00064ED8"/>
    <w:rsid w:val="0008679E"/>
    <w:rsid w:val="00087079"/>
    <w:rsid w:val="00087A4C"/>
    <w:rsid w:val="000B1DDD"/>
    <w:rsid w:val="000E0BDA"/>
    <w:rsid w:val="000E3BAE"/>
    <w:rsid w:val="00100246"/>
    <w:rsid w:val="00101D8E"/>
    <w:rsid w:val="001139FD"/>
    <w:rsid w:val="00145E2D"/>
    <w:rsid w:val="0015635F"/>
    <w:rsid w:val="0016437B"/>
    <w:rsid w:val="00180D33"/>
    <w:rsid w:val="00192692"/>
    <w:rsid w:val="001A10D9"/>
    <w:rsid w:val="001B7F61"/>
    <w:rsid w:val="001F5CA7"/>
    <w:rsid w:val="001F733A"/>
    <w:rsid w:val="002424D4"/>
    <w:rsid w:val="00261BE8"/>
    <w:rsid w:val="00271774"/>
    <w:rsid w:val="00284276"/>
    <w:rsid w:val="002A4B3D"/>
    <w:rsid w:val="002E4B69"/>
    <w:rsid w:val="002F6185"/>
    <w:rsid w:val="003147FE"/>
    <w:rsid w:val="0033521B"/>
    <w:rsid w:val="00335260"/>
    <w:rsid w:val="00344963"/>
    <w:rsid w:val="00356B66"/>
    <w:rsid w:val="003641C0"/>
    <w:rsid w:val="00376C18"/>
    <w:rsid w:val="00383BF4"/>
    <w:rsid w:val="003A0678"/>
    <w:rsid w:val="003E4CFA"/>
    <w:rsid w:val="00400EBF"/>
    <w:rsid w:val="004072A4"/>
    <w:rsid w:val="004519C1"/>
    <w:rsid w:val="00457850"/>
    <w:rsid w:val="00470281"/>
    <w:rsid w:val="00473704"/>
    <w:rsid w:val="004923EF"/>
    <w:rsid w:val="005304EB"/>
    <w:rsid w:val="005307CB"/>
    <w:rsid w:val="00542DA6"/>
    <w:rsid w:val="00563B59"/>
    <w:rsid w:val="00577A73"/>
    <w:rsid w:val="005940F8"/>
    <w:rsid w:val="00597501"/>
    <w:rsid w:val="005C18CA"/>
    <w:rsid w:val="00601DA0"/>
    <w:rsid w:val="00642C0D"/>
    <w:rsid w:val="006454E1"/>
    <w:rsid w:val="006471D3"/>
    <w:rsid w:val="00657FF8"/>
    <w:rsid w:val="006A6653"/>
    <w:rsid w:val="006D438F"/>
    <w:rsid w:val="006D454A"/>
    <w:rsid w:val="006D5D2C"/>
    <w:rsid w:val="007101D9"/>
    <w:rsid w:val="007173E9"/>
    <w:rsid w:val="00752426"/>
    <w:rsid w:val="00757A26"/>
    <w:rsid w:val="00764406"/>
    <w:rsid w:val="00773DFF"/>
    <w:rsid w:val="0079512C"/>
    <w:rsid w:val="007A00E0"/>
    <w:rsid w:val="007A7252"/>
    <w:rsid w:val="007B0E87"/>
    <w:rsid w:val="007B6E25"/>
    <w:rsid w:val="007C04B7"/>
    <w:rsid w:val="00807021"/>
    <w:rsid w:val="00822E38"/>
    <w:rsid w:val="00826C79"/>
    <w:rsid w:val="0083588B"/>
    <w:rsid w:val="00845BB6"/>
    <w:rsid w:val="00847966"/>
    <w:rsid w:val="00855995"/>
    <w:rsid w:val="00860671"/>
    <w:rsid w:val="008614AD"/>
    <w:rsid w:val="008663EC"/>
    <w:rsid w:val="0086710B"/>
    <w:rsid w:val="00874FB7"/>
    <w:rsid w:val="0088444D"/>
    <w:rsid w:val="008938ED"/>
    <w:rsid w:val="008A7333"/>
    <w:rsid w:val="008B058B"/>
    <w:rsid w:val="008B7DA8"/>
    <w:rsid w:val="008C2D24"/>
    <w:rsid w:val="008D16AE"/>
    <w:rsid w:val="008E4855"/>
    <w:rsid w:val="00904037"/>
    <w:rsid w:val="009049BA"/>
    <w:rsid w:val="00906CD2"/>
    <w:rsid w:val="0094431D"/>
    <w:rsid w:val="0096090B"/>
    <w:rsid w:val="0096140F"/>
    <w:rsid w:val="009753F1"/>
    <w:rsid w:val="00981489"/>
    <w:rsid w:val="009A46C0"/>
    <w:rsid w:val="009B045F"/>
    <w:rsid w:val="009B0EB4"/>
    <w:rsid w:val="009C0D55"/>
    <w:rsid w:val="009C2115"/>
    <w:rsid w:val="009C712F"/>
    <w:rsid w:val="009D2A01"/>
    <w:rsid w:val="009E7498"/>
    <w:rsid w:val="00A54F1B"/>
    <w:rsid w:val="00A64F00"/>
    <w:rsid w:val="00A9424E"/>
    <w:rsid w:val="00AA2269"/>
    <w:rsid w:val="00AA4290"/>
    <w:rsid w:val="00AC4D6B"/>
    <w:rsid w:val="00AF0966"/>
    <w:rsid w:val="00B23627"/>
    <w:rsid w:val="00B479BE"/>
    <w:rsid w:val="00B51273"/>
    <w:rsid w:val="00BA48A2"/>
    <w:rsid w:val="00BE05F2"/>
    <w:rsid w:val="00BE2A36"/>
    <w:rsid w:val="00C01DBB"/>
    <w:rsid w:val="00C03EB8"/>
    <w:rsid w:val="00C1058B"/>
    <w:rsid w:val="00C17C99"/>
    <w:rsid w:val="00C26EC8"/>
    <w:rsid w:val="00C34340"/>
    <w:rsid w:val="00C61B11"/>
    <w:rsid w:val="00C956DB"/>
    <w:rsid w:val="00CA55E1"/>
    <w:rsid w:val="00CB69EE"/>
    <w:rsid w:val="00CD53EC"/>
    <w:rsid w:val="00CF7C61"/>
    <w:rsid w:val="00D33B4E"/>
    <w:rsid w:val="00D57F05"/>
    <w:rsid w:val="00D62803"/>
    <w:rsid w:val="00D73A6E"/>
    <w:rsid w:val="00DB6313"/>
    <w:rsid w:val="00DC7A6B"/>
    <w:rsid w:val="00DD27FD"/>
    <w:rsid w:val="00E20378"/>
    <w:rsid w:val="00E254DD"/>
    <w:rsid w:val="00E755B9"/>
    <w:rsid w:val="00E84699"/>
    <w:rsid w:val="00E903E9"/>
    <w:rsid w:val="00E92AF5"/>
    <w:rsid w:val="00EA225B"/>
    <w:rsid w:val="00EA6B06"/>
    <w:rsid w:val="00EB4B48"/>
    <w:rsid w:val="00EB686C"/>
    <w:rsid w:val="00ED29FE"/>
    <w:rsid w:val="00EE0A6E"/>
    <w:rsid w:val="00F07F3D"/>
    <w:rsid w:val="00F22BB5"/>
    <w:rsid w:val="00F36E54"/>
    <w:rsid w:val="00F64DBA"/>
    <w:rsid w:val="00F83810"/>
    <w:rsid w:val="00F85083"/>
    <w:rsid w:val="00F85413"/>
    <w:rsid w:val="00F90086"/>
    <w:rsid w:val="00FB6182"/>
    <w:rsid w:val="00FC45EB"/>
    <w:rsid w:val="00FD1ED3"/>
    <w:rsid w:val="00FE3F24"/>
    <w:rsid w:val="00FE65D2"/>
    <w:rsid w:val="00FF7A8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E87"/>
  </w:style>
  <w:style w:type="paragraph" w:styleId="Heading4">
    <w:name w:val="heading 4"/>
    <w:basedOn w:val="Normal"/>
    <w:link w:val="Heading4Char"/>
    <w:uiPriority w:val="9"/>
    <w:qFormat/>
    <w:rsid w:val="00ED29F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DA8"/>
    <w:pPr>
      <w:ind w:left="720"/>
      <w:contextualSpacing/>
    </w:pPr>
    <w:rPr>
      <w:rFonts w:ascii="Calibri" w:eastAsia="Calibri" w:hAnsi="Calibri" w:cs="Arial"/>
    </w:rPr>
  </w:style>
  <w:style w:type="paragraph" w:styleId="FootnoteText">
    <w:name w:val="footnote text"/>
    <w:basedOn w:val="Normal"/>
    <w:link w:val="FootnoteTextChar"/>
    <w:uiPriority w:val="99"/>
    <w:rsid w:val="008B7DA8"/>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8B7DA8"/>
    <w:rPr>
      <w:rFonts w:ascii="Calibri" w:eastAsia="Calibri" w:hAnsi="Calibri" w:cs="Arial"/>
      <w:sz w:val="20"/>
      <w:szCs w:val="20"/>
    </w:rPr>
  </w:style>
  <w:style w:type="character" w:styleId="FootnoteReference">
    <w:name w:val="footnote reference"/>
    <w:basedOn w:val="DefaultParagraphFont"/>
    <w:uiPriority w:val="99"/>
    <w:rsid w:val="008B7DA8"/>
    <w:rPr>
      <w:rFonts w:cs="Times New Roman"/>
      <w:vertAlign w:val="superscript"/>
    </w:rPr>
  </w:style>
  <w:style w:type="character" w:styleId="Hyperlink">
    <w:name w:val="Hyperlink"/>
    <w:basedOn w:val="DefaultParagraphFont"/>
    <w:uiPriority w:val="99"/>
    <w:unhideWhenUsed/>
    <w:rsid w:val="00A54F1B"/>
    <w:rPr>
      <w:color w:val="0000FF" w:themeColor="hyperlink"/>
      <w:u w:val="single"/>
    </w:rPr>
  </w:style>
  <w:style w:type="paragraph" w:styleId="z-TopofForm">
    <w:name w:val="HTML Top of Form"/>
    <w:basedOn w:val="Normal"/>
    <w:next w:val="Normal"/>
    <w:link w:val="z-TopofFormChar"/>
    <w:hidden/>
    <w:uiPriority w:val="99"/>
    <w:semiHidden/>
    <w:unhideWhenUsed/>
    <w:rsid w:val="00DB63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B63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B63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B6313"/>
    <w:rPr>
      <w:rFonts w:ascii="Arial" w:eastAsia="Times New Roman" w:hAnsi="Arial" w:cs="Arial"/>
      <w:vanish/>
      <w:sz w:val="16"/>
      <w:szCs w:val="16"/>
    </w:rPr>
  </w:style>
  <w:style w:type="character" w:customStyle="1" w:styleId="d2edcug0">
    <w:name w:val="d2edcug0"/>
    <w:basedOn w:val="DefaultParagraphFont"/>
    <w:rsid w:val="00DB6313"/>
  </w:style>
  <w:style w:type="character" w:customStyle="1" w:styleId="Heading4Char">
    <w:name w:val="Heading 4 Char"/>
    <w:basedOn w:val="DefaultParagraphFont"/>
    <w:link w:val="Heading4"/>
    <w:uiPriority w:val="9"/>
    <w:rsid w:val="00ED29FE"/>
    <w:rPr>
      <w:rFonts w:ascii="Times New Roman" w:eastAsia="Times New Roman" w:hAnsi="Times New Roman" w:cs="Times New Roman"/>
      <w:b/>
      <w:bCs/>
      <w:sz w:val="24"/>
      <w:szCs w:val="24"/>
    </w:rPr>
  </w:style>
  <w:style w:type="character" w:styleId="Emphasis">
    <w:name w:val="Emphasis"/>
    <w:basedOn w:val="DefaultParagraphFont"/>
    <w:qFormat/>
    <w:rsid w:val="00473704"/>
    <w:rPr>
      <w:i/>
      <w:iCs/>
    </w:rPr>
  </w:style>
  <w:style w:type="paragraph" w:styleId="NoSpacing">
    <w:name w:val="No Spacing"/>
    <w:uiPriority w:val="1"/>
    <w:qFormat/>
    <w:rsid w:val="00473704"/>
    <w:pPr>
      <w:spacing w:after="0" w:line="240" w:lineRule="auto"/>
    </w:pPr>
    <w:rPr>
      <w:rFonts w:eastAsiaTheme="minorHAnsi"/>
    </w:rPr>
  </w:style>
  <w:style w:type="table" w:styleId="TableGrid">
    <w:name w:val="Table Grid"/>
    <w:basedOn w:val="TableNormal"/>
    <w:uiPriority w:val="39"/>
    <w:rsid w:val="00473704"/>
    <w:pPr>
      <w:spacing w:after="0" w:line="240" w:lineRule="auto"/>
    </w:pPr>
    <w:rPr>
      <w:rFonts w:eastAsiaTheme="minorHAnsi"/>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64763484">
      <w:bodyDiv w:val="1"/>
      <w:marLeft w:val="0"/>
      <w:marRight w:val="0"/>
      <w:marTop w:val="0"/>
      <w:marBottom w:val="0"/>
      <w:divBdr>
        <w:top w:val="none" w:sz="0" w:space="0" w:color="auto"/>
        <w:left w:val="none" w:sz="0" w:space="0" w:color="auto"/>
        <w:bottom w:val="none" w:sz="0" w:space="0" w:color="auto"/>
        <w:right w:val="none" w:sz="0" w:space="0" w:color="auto"/>
      </w:divBdr>
      <w:divsChild>
        <w:div w:id="296883044">
          <w:marLeft w:val="0"/>
          <w:marRight w:val="0"/>
          <w:marTop w:val="0"/>
          <w:marBottom w:val="0"/>
          <w:divBdr>
            <w:top w:val="none" w:sz="0" w:space="0" w:color="auto"/>
            <w:left w:val="none" w:sz="0" w:space="0" w:color="auto"/>
            <w:bottom w:val="none" w:sz="0" w:space="0" w:color="auto"/>
            <w:right w:val="none" w:sz="0" w:space="0" w:color="auto"/>
          </w:divBdr>
          <w:divsChild>
            <w:div w:id="697776639">
              <w:marLeft w:val="0"/>
              <w:marRight w:val="0"/>
              <w:marTop w:val="0"/>
              <w:marBottom w:val="0"/>
              <w:divBdr>
                <w:top w:val="none" w:sz="0" w:space="0" w:color="auto"/>
                <w:left w:val="none" w:sz="0" w:space="0" w:color="auto"/>
                <w:bottom w:val="none" w:sz="0" w:space="0" w:color="auto"/>
                <w:right w:val="none" w:sz="0" w:space="0" w:color="auto"/>
              </w:divBdr>
              <w:divsChild>
                <w:div w:id="1194269392">
                  <w:marLeft w:val="0"/>
                  <w:marRight w:val="0"/>
                  <w:marTop w:val="0"/>
                  <w:marBottom w:val="0"/>
                  <w:divBdr>
                    <w:top w:val="none" w:sz="0" w:space="0" w:color="auto"/>
                    <w:left w:val="none" w:sz="0" w:space="0" w:color="auto"/>
                    <w:bottom w:val="none" w:sz="0" w:space="0" w:color="auto"/>
                    <w:right w:val="none" w:sz="0" w:space="0" w:color="auto"/>
                  </w:divBdr>
                  <w:divsChild>
                    <w:div w:id="20328783">
                      <w:marLeft w:val="0"/>
                      <w:marRight w:val="0"/>
                      <w:marTop w:val="0"/>
                      <w:marBottom w:val="0"/>
                      <w:divBdr>
                        <w:top w:val="none" w:sz="0" w:space="0" w:color="auto"/>
                        <w:left w:val="none" w:sz="0" w:space="0" w:color="auto"/>
                        <w:bottom w:val="none" w:sz="0" w:space="0" w:color="auto"/>
                        <w:right w:val="none" w:sz="0" w:space="0" w:color="auto"/>
                      </w:divBdr>
                      <w:divsChild>
                        <w:div w:id="1904025689">
                          <w:marLeft w:val="0"/>
                          <w:marRight w:val="0"/>
                          <w:marTop w:val="0"/>
                          <w:marBottom w:val="0"/>
                          <w:divBdr>
                            <w:top w:val="none" w:sz="0" w:space="0" w:color="auto"/>
                            <w:left w:val="none" w:sz="0" w:space="0" w:color="auto"/>
                            <w:bottom w:val="none" w:sz="0" w:space="0" w:color="auto"/>
                            <w:right w:val="none" w:sz="0" w:space="0" w:color="auto"/>
                          </w:divBdr>
                          <w:divsChild>
                            <w:div w:id="1497501694">
                              <w:marLeft w:val="0"/>
                              <w:marRight w:val="0"/>
                              <w:marTop w:val="0"/>
                              <w:marBottom w:val="0"/>
                              <w:divBdr>
                                <w:top w:val="none" w:sz="0" w:space="0" w:color="auto"/>
                                <w:left w:val="none" w:sz="0" w:space="0" w:color="auto"/>
                                <w:bottom w:val="none" w:sz="0" w:space="0" w:color="auto"/>
                                <w:right w:val="none" w:sz="0" w:space="0" w:color="auto"/>
                              </w:divBdr>
                              <w:divsChild>
                                <w:div w:id="1325088371">
                                  <w:marLeft w:val="0"/>
                                  <w:marRight w:val="0"/>
                                  <w:marTop w:val="0"/>
                                  <w:marBottom w:val="0"/>
                                  <w:divBdr>
                                    <w:top w:val="none" w:sz="0" w:space="0" w:color="auto"/>
                                    <w:left w:val="none" w:sz="0" w:space="0" w:color="auto"/>
                                    <w:bottom w:val="none" w:sz="0" w:space="0" w:color="auto"/>
                                    <w:right w:val="none" w:sz="0" w:space="0" w:color="auto"/>
                                  </w:divBdr>
                                  <w:divsChild>
                                    <w:div w:id="1128622803">
                                      <w:marLeft w:val="0"/>
                                      <w:marRight w:val="0"/>
                                      <w:marTop w:val="0"/>
                                      <w:marBottom w:val="0"/>
                                      <w:divBdr>
                                        <w:top w:val="none" w:sz="0" w:space="0" w:color="auto"/>
                                        <w:left w:val="none" w:sz="0" w:space="0" w:color="auto"/>
                                        <w:bottom w:val="none" w:sz="0" w:space="0" w:color="auto"/>
                                        <w:right w:val="none" w:sz="0" w:space="0" w:color="auto"/>
                                      </w:divBdr>
                                      <w:divsChild>
                                        <w:div w:id="1895894449">
                                          <w:marLeft w:val="0"/>
                                          <w:marRight w:val="0"/>
                                          <w:marTop w:val="0"/>
                                          <w:marBottom w:val="0"/>
                                          <w:divBdr>
                                            <w:top w:val="none" w:sz="0" w:space="0" w:color="auto"/>
                                            <w:left w:val="none" w:sz="0" w:space="0" w:color="auto"/>
                                            <w:bottom w:val="none" w:sz="0" w:space="0" w:color="auto"/>
                                            <w:right w:val="none" w:sz="0" w:space="0" w:color="auto"/>
                                          </w:divBdr>
                                          <w:divsChild>
                                            <w:div w:id="164974604">
                                              <w:marLeft w:val="0"/>
                                              <w:marRight w:val="0"/>
                                              <w:marTop w:val="0"/>
                                              <w:marBottom w:val="0"/>
                                              <w:divBdr>
                                                <w:top w:val="none" w:sz="0" w:space="0" w:color="auto"/>
                                                <w:left w:val="none" w:sz="0" w:space="0" w:color="auto"/>
                                                <w:bottom w:val="none" w:sz="0" w:space="0" w:color="auto"/>
                                                <w:right w:val="none" w:sz="0" w:space="0" w:color="auto"/>
                                              </w:divBdr>
                                              <w:divsChild>
                                                <w:div w:id="649868949">
                                                  <w:marLeft w:val="0"/>
                                                  <w:marRight w:val="0"/>
                                                  <w:marTop w:val="0"/>
                                                  <w:marBottom w:val="0"/>
                                                  <w:divBdr>
                                                    <w:top w:val="none" w:sz="0" w:space="0" w:color="auto"/>
                                                    <w:left w:val="none" w:sz="0" w:space="0" w:color="auto"/>
                                                    <w:bottom w:val="none" w:sz="0" w:space="0" w:color="auto"/>
                                                    <w:right w:val="none" w:sz="0" w:space="0" w:color="auto"/>
                                                  </w:divBdr>
                                                  <w:divsChild>
                                                    <w:div w:id="867527035">
                                                      <w:marLeft w:val="0"/>
                                                      <w:marRight w:val="0"/>
                                                      <w:marTop w:val="0"/>
                                                      <w:marBottom w:val="0"/>
                                                      <w:divBdr>
                                                        <w:top w:val="none" w:sz="0" w:space="0" w:color="auto"/>
                                                        <w:left w:val="none" w:sz="0" w:space="0" w:color="auto"/>
                                                        <w:bottom w:val="none" w:sz="0" w:space="0" w:color="auto"/>
                                                        <w:right w:val="none" w:sz="0" w:space="0" w:color="auto"/>
                                                      </w:divBdr>
                                                      <w:divsChild>
                                                        <w:div w:id="1391032393">
                                                          <w:marLeft w:val="0"/>
                                                          <w:marRight w:val="0"/>
                                                          <w:marTop w:val="0"/>
                                                          <w:marBottom w:val="0"/>
                                                          <w:divBdr>
                                                            <w:top w:val="none" w:sz="0" w:space="0" w:color="auto"/>
                                                            <w:left w:val="none" w:sz="0" w:space="0" w:color="auto"/>
                                                            <w:bottom w:val="none" w:sz="0" w:space="0" w:color="auto"/>
                                                            <w:right w:val="none" w:sz="0" w:space="0" w:color="auto"/>
                                                          </w:divBdr>
                                                          <w:divsChild>
                                                            <w:div w:id="330105404">
                                                              <w:marLeft w:val="0"/>
                                                              <w:marRight w:val="0"/>
                                                              <w:marTop w:val="0"/>
                                                              <w:marBottom w:val="0"/>
                                                              <w:divBdr>
                                                                <w:top w:val="none" w:sz="0" w:space="0" w:color="auto"/>
                                                                <w:left w:val="none" w:sz="0" w:space="0" w:color="auto"/>
                                                                <w:bottom w:val="none" w:sz="0" w:space="0" w:color="auto"/>
                                                                <w:right w:val="none" w:sz="0" w:space="0" w:color="auto"/>
                                                              </w:divBdr>
                                                              <w:divsChild>
                                                                <w:div w:id="1120538278">
                                                                  <w:marLeft w:val="0"/>
                                                                  <w:marRight w:val="0"/>
                                                                  <w:marTop w:val="0"/>
                                                                  <w:marBottom w:val="0"/>
                                                                  <w:divBdr>
                                                                    <w:top w:val="none" w:sz="0" w:space="0" w:color="auto"/>
                                                                    <w:left w:val="none" w:sz="0" w:space="0" w:color="auto"/>
                                                                    <w:bottom w:val="none" w:sz="0" w:space="0" w:color="auto"/>
                                                                    <w:right w:val="none" w:sz="0" w:space="0" w:color="auto"/>
                                                                  </w:divBdr>
                                                                  <w:divsChild>
                                                                    <w:div w:id="1791632775">
                                                                      <w:marLeft w:val="0"/>
                                                                      <w:marRight w:val="0"/>
                                                                      <w:marTop w:val="0"/>
                                                                      <w:marBottom w:val="0"/>
                                                                      <w:divBdr>
                                                                        <w:top w:val="none" w:sz="0" w:space="0" w:color="auto"/>
                                                                        <w:left w:val="none" w:sz="0" w:space="0" w:color="auto"/>
                                                                        <w:bottom w:val="none" w:sz="0" w:space="0" w:color="auto"/>
                                                                        <w:right w:val="none" w:sz="0" w:space="0" w:color="auto"/>
                                                                      </w:divBdr>
                                                                      <w:divsChild>
                                                                        <w:div w:id="399446447">
                                                                          <w:marLeft w:val="0"/>
                                                                          <w:marRight w:val="0"/>
                                                                          <w:marTop w:val="0"/>
                                                                          <w:marBottom w:val="0"/>
                                                                          <w:divBdr>
                                                                            <w:top w:val="none" w:sz="0" w:space="0" w:color="auto"/>
                                                                            <w:left w:val="none" w:sz="0" w:space="0" w:color="auto"/>
                                                                            <w:bottom w:val="none" w:sz="0" w:space="0" w:color="auto"/>
                                                                            <w:right w:val="none" w:sz="0" w:space="0" w:color="auto"/>
                                                                          </w:divBdr>
                                                                          <w:divsChild>
                                                                            <w:div w:id="2035838240">
                                                                              <w:marLeft w:val="0"/>
                                                                              <w:marRight w:val="0"/>
                                                                              <w:marTop w:val="0"/>
                                                                              <w:marBottom w:val="0"/>
                                                                              <w:divBdr>
                                                                                <w:top w:val="none" w:sz="0" w:space="0" w:color="auto"/>
                                                                                <w:left w:val="none" w:sz="0" w:space="0" w:color="auto"/>
                                                                                <w:bottom w:val="none" w:sz="0" w:space="0" w:color="auto"/>
                                                                                <w:right w:val="none" w:sz="0" w:space="0" w:color="auto"/>
                                                                              </w:divBdr>
                                                                              <w:divsChild>
                                                                                <w:div w:id="1974602682">
                                                                                  <w:marLeft w:val="0"/>
                                                                                  <w:marRight w:val="0"/>
                                                                                  <w:marTop w:val="0"/>
                                                                                  <w:marBottom w:val="0"/>
                                                                                  <w:divBdr>
                                                                                    <w:top w:val="none" w:sz="0" w:space="0" w:color="auto"/>
                                                                                    <w:left w:val="none" w:sz="0" w:space="0" w:color="auto"/>
                                                                                    <w:bottom w:val="none" w:sz="0" w:space="0" w:color="auto"/>
                                                                                    <w:right w:val="none" w:sz="0" w:space="0" w:color="auto"/>
                                                                                  </w:divBdr>
                                                                                  <w:divsChild>
                                                                                    <w:div w:id="156888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1177532">
                                                      <w:marLeft w:val="0"/>
                                                      <w:marRight w:val="0"/>
                                                      <w:marTop w:val="0"/>
                                                      <w:marBottom w:val="0"/>
                                                      <w:divBdr>
                                                        <w:top w:val="none" w:sz="0" w:space="0" w:color="auto"/>
                                                        <w:left w:val="none" w:sz="0" w:space="0" w:color="auto"/>
                                                        <w:bottom w:val="none" w:sz="0" w:space="0" w:color="auto"/>
                                                        <w:right w:val="none" w:sz="0" w:space="0" w:color="auto"/>
                                                      </w:divBdr>
                                                      <w:divsChild>
                                                        <w:div w:id="1578704343">
                                                          <w:marLeft w:val="0"/>
                                                          <w:marRight w:val="0"/>
                                                          <w:marTop w:val="0"/>
                                                          <w:marBottom w:val="0"/>
                                                          <w:divBdr>
                                                            <w:top w:val="none" w:sz="0" w:space="0" w:color="auto"/>
                                                            <w:left w:val="none" w:sz="0" w:space="0" w:color="auto"/>
                                                            <w:bottom w:val="none" w:sz="0" w:space="0" w:color="auto"/>
                                                            <w:right w:val="none" w:sz="0" w:space="0" w:color="auto"/>
                                                          </w:divBdr>
                                                          <w:divsChild>
                                                            <w:div w:id="1226452918">
                                                              <w:marLeft w:val="0"/>
                                                              <w:marRight w:val="0"/>
                                                              <w:marTop w:val="0"/>
                                                              <w:marBottom w:val="0"/>
                                                              <w:divBdr>
                                                                <w:top w:val="none" w:sz="0" w:space="0" w:color="auto"/>
                                                                <w:left w:val="none" w:sz="0" w:space="0" w:color="auto"/>
                                                                <w:bottom w:val="none" w:sz="0" w:space="0" w:color="auto"/>
                                                                <w:right w:val="none" w:sz="0" w:space="0" w:color="auto"/>
                                                              </w:divBdr>
                                                              <w:divsChild>
                                                                <w:div w:id="844397962">
                                                                  <w:marLeft w:val="0"/>
                                                                  <w:marRight w:val="0"/>
                                                                  <w:marTop w:val="0"/>
                                                                  <w:marBottom w:val="0"/>
                                                                  <w:divBdr>
                                                                    <w:top w:val="none" w:sz="0" w:space="0" w:color="auto"/>
                                                                    <w:left w:val="none" w:sz="0" w:space="0" w:color="auto"/>
                                                                    <w:bottom w:val="none" w:sz="0" w:space="0" w:color="auto"/>
                                                                    <w:right w:val="none" w:sz="0" w:space="0" w:color="auto"/>
                                                                  </w:divBdr>
                                                                  <w:divsChild>
                                                                    <w:div w:id="719598897">
                                                                      <w:marLeft w:val="0"/>
                                                                      <w:marRight w:val="0"/>
                                                                      <w:marTop w:val="0"/>
                                                                      <w:marBottom w:val="0"/>
                                                                      <w:divBdr>
                                                                        <w:top w:val="none" w:sz="0" w:space="0" w:color="auto"/>
                                                                        <w:left w:val="none" w:sz="0" w:space="0" w:color="auto"/>
                                                                        <w:bottom w:val="none" w:sz="0" w:space="0" w:color="auto"/>
                                                                        <w:right w:val="none" w:sz="0" w:space="0" w:color="auto"/>
                                                                      </w:divBdr>
                                                                      <w:divsChild>
                                                                        <w:div w:id="895049769">
                                                                          <w:marLeft w:val="0"/>
                                                                          <w:marRight w:val="0"/>
                                                                          <w:marTop w:val="0"/>
                                                                          <w:marBottom w:val="0"/>
                                                                          <w:divBdr>
                                                                            <w:top w:val="none" w:sz="0" w:space="0" w:color="auto"/>
                                                                            <w:left w:val="none" w:sz="0" w:space="0" w:color="auto"/>
                                                                            <w:bottom w:val="none" w:sz="0" w:space="0" w:color="auto"/>
                                                                            <w:right w:val="none" w:sz="0" w:space="0" w:color="auto"/>
                                                                          </w:divBdr>
                                                                          <w:divsChild>
                                                                            <w:div w:id="1020081268">
                                                                              <w:marLeft w:val="0"/>
                                                                              <w:marRight w:val="0"/>
                                                                              <w:marTop w:val="0"/>
                                                                              <w:marBottom w:val="0"/>
                                                                              <w:divBdr>
                                                                                <w:top w:val="none" w:sz="0" w:space="0" w:color="auto"/>
                                                                                <w:left w:val="none" w:sz="0" w:space="0" w:color="auto"/>
                                                                                <w:bottom w:val="none" w:sz="0" w:space="0" w:color="auto"/>
                                                                                <w:right w:val="none" w:sz="0" w:space="0" w:color="auto"/>
                                                                              </w:divBdr>
                                                                            </w:div>
                                                                            <w:div w:id="1584995685">
                                                                              <w:marLeft w:val="0"/>
                                                                              <w:marRight w:val="0"/>
                                                                              <w:marTop w:val="0"/>
                                                                              <w:marBottom w:val="0"/>
                                                                              <w:divBdr>
                                                                                <w:top w:val="none" w:sz="0" w:space="0" w:color="auto"/>
                                                                                <w:left w:val="none" w:sz="0" w:space="0" w:color="auto"/>
                                                                                <w:bottom w:val="none" w:sz="0" w:space="0" w:color="auto"/>
                                                                                <w:right w:val="none" w:sz="0" w:space="0" w:color="auto"/>
                                                                              </w:divBdr>
                                                                              <w:divsChild>
                                                                                <w:div w:id="1433622586">
                                                                                  <w:marLeft w:val="0"/>
                                                                                  <w:marRight w:val="0"/>
                                                                                  <w:marTop w:val="0"/>
                                                                                  <w:marBottom w:val="0"/>
                                                                                  <w:divBdr>
                                                                                    <w:top w:val="none" w:sz="0" w:space="0" w:color="auto"/>
                                                                                    <w:left w:val="none" w:sz="0" w:space="0" w:color="auto"/>
                                                                                    <w:bottom w:val="none" w:sz="0" w:space="0" w:color="auto"/>
                                                                                    <w:right w:val="none" w:sz="0" w:space="0" w:color="auto"/>
                                                                                  </w:divBdr>
                                                                                  <w:divsChild>
                                                                                    <w:div w:id="130052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398010">
                                                      <w:marLeft w:val="0"/>
                                                      <w:marRight w:val="0"/>
                                                      <w:marTop w:val="0"/>
                                                      <w:marBottom w:val="0"/>
                                                      <w:divBdr>
                                                        <w:top w:val="none" w:sz="0" w:space="0" w:color="auto"/>
                                                        <w:left w:val="none" w:sz="0" w:space="0" w:color="auto"/>
                                                        <w:bottom w:val="none" w:sz="0" w:space="0" w:color="auto"/>
                                                        <w:right w:val="none" w:sz="0" w:space="0" w:color="auto"/>
                                                      </w:divBdr>
                                                      <w:divsChild>
                                                        <w:div w:id="598148019">
                                                          <w:marLeft w:val="0"/>
                                                          <w:marRight w:val="0"/>
                                                          <w:marTop w:val="0"/>
                                                          <w:marBottom w:val="0"/>
                                                          <w:divBdr>
                                                            <w:top w:val="none" w:sz="0" w:space="0" w:color="auto"/>
                                                            <w:left w:val="none" w:sz="0" w:space="0" w:color="auto"/>
                                                            <w:bottom w:val="none" w:sz="0" w:space="0" w:color="auto"/>
                                                            <w:right w:val="none" w:sz="0" w:space="0" w:color="auto"/>
                                                          </w:divBdr>
                                                          <w:divsChild>
                                                            <w:div w:id="1832938825">
                                                              <w:marLeft w:val="0"/>
                                                              <w:marRight w:val="0"/>
                                                              <w:marTop w:val="0"/>
                                                              <w:marBottom w:val="0"/>
                                                              <w:divBdr>
                                                                <w:top w:val="none" w:sz="0" w:space="0" w:color="auto"/>
                                                                <w:left w:val="none" w:sz="0" w:space="0" w:color="auto"/>
                                                                <w:bottom w:val="none" w:sz="0" w:space="0" w:color="auto"/>
                                                                <w:right w:val="none" w:sz="0" w:space="0" w:color="auto"/>
                                                              </w:divBdr>
                                                              <w:divsChild>
                                                                <w:div w:id="1423451525">
                                                                  <w:marLeft w:val="0"/>
                                                                  <w:marRight w:val="0"/>
                                                                  <w:marTop w:val="0"/>
                                                                  <w:marBottom w:val="0"/>
                                                                  <w:divBdr>
                                                                    <w:top w:val="none" w:sz="0" w:space="0" w:color="auto"/>
                                                                    <w:left w:val="none" w:sz="0" w:space="0" w:color="auto"/>
                                                                    <w:bottom w:val="none" w:sz="0" w:space="0" w:color="auto"/>
                                                                    <w:right w:val="none" w:sz="0" w:space="0" w:color="auto"/>
                                                                  </w:divBdr>
                                                                  <w:divsChild>
                                                                    <w:div w:id="739903948">
                                                                      <w:marLeft w:val="0"/>
                                                                      <w:marRight w:val="0"/>
                                                                      <w:marTop w:val="0"/>
                                                                      <w:marBottom w:val="0"/>
                                                                      <w:divBdr>
                                                                        <w:top w:val="none" w:sz="0" w:space="0" w:color="auto"/>
                                                                        <w:left w:val="none" w:sz="0" w:space="0" w:color="auto"/>
                                                                        <w:bottom w:val="none" w:sz="0" w:space="0" w:color="auto"/>
                                                                        <w:right w:val="none" w:sz="0" w:space="0" w:color="auto"/>
                                                                      </w:divBdr>
                                                                      <w:divsChild>
                                                                        <w:div w:id="1186094268">
                                                                          <w:marLeft w:val="0"/>
                                                                          <w:marRight w:val="0"/>
                                                                          <w:marTop w:val="0"/>
                                                                          <w:marBottom w:val="0"/>
                                                                          <w:divBdr>
                                                                            <w:top w:val="none" w:sz="0" w:space="0" w:color="auto"/>
                                                                            <w:left w:val="none" w:sz="0" w:space="0" w:color="auto"/>
                                                                            <w:bottom w:val="none" w:sz="0" w:space="0" w:color="auto"/>
                                                                            <w:right w:val="none" w:sz="0" w:space="0" w:color="auto"/>
                                                                          </w:divBdr>
                                                                          <w:divsChild>
                                                                            <w:div w:id="1612281432">
                                                                              <w:marLeft w:val="0"/>
                                                                              <w:marRight w:val="0"/>
                                                                              <w:marTop w:val="0"/>
                                                                              <w:marBottom w:val="0"/>
                                                                              <w:divBdr>
                                                                                <w:top w:val="none" w:sz="0" w:space="0" w:color="auto"/>
                                                                                <w:left w:val="none" w:sz="0" w:space="0" w:color="auto"/>
                                                                                <w:bottom w:val="none" w:sz="0" w:space="0" w:color="auto"/>
                                                                                <w:right w:val="none" w:sz="0" w:space="0" w:color="auto"/>
                                                                              </w:divBdr>
                                                                            </w:div>
                                                                            <w:div w:id="791755181">
                                                                              <w:marLeft w:val="0"/>
                                                                              <w:marRight w:val="0"/>
                                                                              <w:marTop w:val="0"/>
                                                                              <w:marBottom w:val="0"/>
                                                                              <w:divBdr>
                                                                                <w:top w:val="none" w:sz="0" w:space="0" w:color="auto"/>
                                                                                <w:left w:val="none" w:sz="0" w:space="0" w:color="auto"/>
                                                                                <w:bottom w:val="none" w:sz="0" w:space="0" w:color="auto"/>
                                                                                <w:right w:val="none" w:sz="0" w:space="0" w:color="auto"/>
                                                                              </w:divBdr>
                                                                              <w:divsChild>
                                                                                <w:div w:id="1856458538">
                                                                                  <w:marLeft w:val="0"/>
                                                                                  <w:marRight w:val="0"/>
                                                                                  <w:marTop w:val="0"/>
                                                                                  <w:marBottom w:val="0"/>
                                                                                  <w:divBdr>
                                                                                    <w:top w:val="none" w:sz="0" w:space="0" w:color="auto"/>
                                                                                    <w:left w:val="none" w:sz="0" w:space="0" w:color="auto"/>
                                                                                    <w:bottom w:val="none" w:sz="0" w:space="0" w:color="auto"/>
                                                                                    <w:right w:val="none" w:sz="0" w:space="0" w:color="auto"/>
                                                                                  </w:divBdr>
                                                                                  <w:divsChild>
                                                                                    <w:div w:id="11091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926996">
                                                      <w:marLeft w:val="0"/>
                                                      <w:marRight w:val="0"/>
                                                      <w:marTop w:val="0"/>
                                                      <w:marBottom w:val="0"/>
                                                      <w:divBdr>
                                                        <w:top w:val="none" w:sz="0" w:space="0" w:color="auto"/>
                                                        <w:left w:val="none" w:sz="0" w:space="0" w:color="auto"/>
                                                        <w:bottom w:val="none" w:sz="0" w:space="0" w:color="auto"/>
                                                        <w:right w:val="none" w:sz="0" w:space="0" w:color="auto"/>
                                                      </w:divBdr>
                                                      <w:divsChild>
                                                        <w:div w:id="893738385">
                                                          <w:marLeft w:val="0"/>
                                                          <w:marRight w:val="0"/>
                                                          <w:marTop w:val="0"/>
                                                          <w:marBottom w:val="0"/>
                                                          <w:divBdr>
                                                            <w:top w:val="none" w:sz="0" w:space="0" w:color="auto"/>
                                                            <w:left w:val="none" w:sz="0" w:space="0" w:color="auto"/>
                                                            <w:bottom w:val="none" w:sz="0" w:space="0" w:color="auto"/>
                                                            <w:right w:val="none" w:sz="0" w:space="0" w:color="auto"/>
                                                          </w:divBdr>
                                                          <w:divsChild>
                                                            <w:div w:id="1629818665">
                                                              <w:marLeft w:val="0"/>
                                                              <w:marRight w:val="0"/>
                                                              <w:marTop w:val="0"/>
                                                              <w:marBottom w:val="0"/>
                                                              <w:divBdr>
                                                                <w:top w:val="none" w:sz="0" w:space="0" w:color="auto"/>
                                                                <w:left w:val="none" w:sz="0" w:space="0" w:color="auto"/>
                                                                <w:bottom w:val="none" w:sz="0" w:space="0" w:color="auto"/>
                                                                <w:right w:val="none" w:sz="0" w:space="0" w:color="auto"/>
                                                              </w:divBdr>
                                                              <w:divsChild>
                                                                <w:div w:id="1306425912">
                                                                  <w:marLeft w:val="0"/>
                                                                  <w:marRight w:val="0"/>
                                                                  <w:marTop w:val="0"/>
                                                                  <w:marBottom w:val="0"/>
                                                                  <w:divBdr>
                                                                    <w:top w:val="none" w:sz="0" w:space="0" w:color="auto"/>
                                                                    <w:left w:val="none" w:sz="0" w:space="0" w:color="auto"/>
                                                                    <w:bottom w:val="none" w:sz="0" w:space="0" w:color="auto"/>
                                                                    <w:right w:val="none" w:sz="0" w:space="0" w:color="auto"/>
                                                                  </w:divBdr>
                                                                  <w:divsChild>
                                                                    <w:div w:id="1410233417">
                                                                      <w:marLeft w:val="0"/>
                                                                      <w:marRight w:val="0"/>
                                                                      <w:marTop w:val="0"/>
                                                                      <w:marBottom w:val="0"/>
                                                                      <w:divBdr>
                                                                        <w:top w:val="none" w:sz="0" w:space="0" w:color="auto"/>
                                                                        <w:left w:val="none" w:sz="0" w:space="0" w:color="auto"/>
                                                                        <w:bottom w:val="none" w:sz="0" w:space="0" w:color="auto"/>
                                                                        <w:right w:val="none" w:sz="0" w:space="0" w:color="auto"/>
                                                                      </w:divBdr>
                                                                      <w:divsChild>
                                                                        <w:div w:id="946086439">
                                                                          <w:marLeft w:val="0"/>
                                                                          <w:marRight w:val="0"/>
                                                                          <w:marTop w:val="0"/>
                                                                          <w:marBottom w:val="0"/>
                                                                          <w:divBdr>
                                                                            <w:top w:val="none" w:sz="0" w:space="0" w:color="auto"/>
                                                                            <w:left w:val="none" w:sz="0" w:space="0" w:color="auto"/>
                                                                            <w:bottom w:val="none" w:sz="0" w:space="0" w:color="auto"/>
                                                                            <w:right w:val="none" w:sz="0" w:space="0" w:color="auto"/>
                                                                          </w:divBdr>
                                                                          <w:divsChild>
                                                                            <w:div w:id="1156337927">
                                                                              <w:marLeft w:val="0"/>
                                                                              <w:marRight w:val="0"/>
                                                                              <w:marTop w:val="0"/>
                                                                              <w:marBottom w:val="0"/>
                                                                              <w:divBdr>
                                                                                <w:top w:val="none" w:sz="0" w:space="0" w:color="auto"/>
                                                                                <w:left w:val="none" w:sz="0" w:space="0" w:color="auto"/>
                                                                                <w:bottom w:val="none" w:sz="0" w:space="0" w:color="auto"/>
                                                                                <w:right w:val="none" w:sz="0" w:space="0" w:color="auto"/>
                                                                              </w:divBdr>
                                                                            </w:div>
                                                                            <w:div w:id="1421953257">
                                                                              <w:marLeft w:val="0"/>
                                                                              <w:marRight w:val="0"/>
                                                                              <w:marTop w:val="0"/>
                                                                              <w:marBottom w:val="0"/>
                                                                              <w:divBdr>
                                                                                <w:top w:val="none" w:sz="0" w:space="0" w:color="auto"/>
                                                                                <w:left w:val="none" w:sz="0" w:space="0" w:color="auto"/>
                                                                                <w:bottom w:val="none" w:sz="0" w:space="0" w:color="auto"/>
                                                                                <w:right w:val="none" w:sz="0" w:space="0" w:color="auto"/>
                                                                              </w:divBdr>
                                                                              <w:divsChild>
                                                                                <w:div w:id="1061172340">
                                                                                  <w:marLeft w:val="0"/>
                                                                                  <w:marRight w:val="0"/>
                                                                                  <w:marTop w:val="0"/>
                                                                                  <w:marBottom w:val="0"/>
                                                                                  <w:divBdr>
                                                                                    <w:top w:val="none" w:sz="0" w:space="0" w:color="auto"/>
                                                                                    <w:left w:val="none" w:sz="0" w:space="0" w:color="auto"/>
                                                                                    <w:bottom w:val="none" w:sz="0" w:space="0" w:color="auto"/>
                                                                                    <w:right w:val="none" w:sz="0" w:space="0" w:color="auto"/>
                                                                                  </w:divBdr>
                                                                                  <w:divsChild>
                                                                                    <w:div w:id="28870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881085">
                                                      <w:marLeft w:val="0"/>
                                                      <w:marRight w:val="0"/>
                                                      <w:marTop w:val="0"/>
                                                      <w:marBottom w:val="0"/>
                                                      <w:divBdr>
                                                        <w:top w:val="none" w:sz="0" w:space="0" w:color="auto"/>
                                                        <w:left w:val="none" w:sz="0" w:space="0" w:color="auto"/>
                                                        <w:bottom w:val="none" w:sz="0" w:space="0" w:color="auto"/>
                                                        <w:right w:val="none" w:sz="0" w:space="0" w:color="auto"/>
                                                      </w:divBdr>
                                                      <w:divsChild>
                                                        <w:div w:id="1137147420">
                                                          <w:marLeft w:val="0"/>
                                                          <w:marRight w:val="0"/>
                                                          <w:marTop w:val="0"/>
                                                          <w:marBottom w:val="0"/>
                                                          <w:divBdr>
                                                            <w:top w:val="none" w:sz="0" w:space="0" w:color="auto"/>
                                                            <w:left w:val="none" w:sz="0" w:space="0" w:color="auto"/>
                                                            <w:bottom w:val="none" w:sz="0" w:space="0" w:color="auto"/>
                                                            <w:right w:val="none" w:sz="0" w:space="0" w:color="auto"/>
                                                          </w:divBdr>
                                                          <w:divsChild>
                                                            <w:div w:id="62684504">
                                                              <w:marLeft w:val="0"/>
                                                              <w:marRight w:val="0"/>
                                                              <w:marTop w:val="0"/>
                                                              <w:marBottom w:val="0"/>
                                                              <w:divBdr>
                                                                <w:top w:val="none" w:sz="0" w:space="0" w:color="auto"/>
                                                                <w:left w:val="none" w:sz="0" w:space="0" w:color="auto"/>
                                                                <w:bottom w:val="none" w:sz="0" w:space="0" w:color="auto"/>
                                                                <w:right w:val="none" w:sz="0" w:space="0" w:color="auto"/>
                                                              </w:divBdr>
                                                              <w:divsChild>
                                                                <w:div w:id="2073581150">
                                                                  <w:marLeft w:val="0"/>
                                                                  <w:marRight w:val="0"/>
                                                                  <w:marTop w:val="0"/>
                                                                  <w:marBottom w:val="0"/>
                                                                  <w:divBdr>
                                                                    <w:top w:val="none" w:sz="0" w:space="0" w:color="auto"/>
                                                                    <w:left w:val="none" w:sz="0" w:space="0" w:color="auto"/>
                                                                    <w:bottom w:val="none" w:sz="0" w:space="0" w:color="auto"/>
                                                                    <w:right w:val="none" w:sz="0" w:space="0" w:color="auto"/>
                                                                  </w:divBdr>
                                                                  <w:divsChild>
                                                                    <w:div w:id="1154492225">
                                                                      <w:marLeft w:val="0"/>
                                                                      <w:marRight w:val="0"/>
                                                                      <w:marTop w:val="0"/>
                                                                      <w:marBottom w:val="0"/>
                                                                      <w:divBdr>
                                                                        <w:top w:val="none" w:sz="0" w:space="0" w:color="auto"/>
                                                                        <w:left w:val="none" w:sz="0" w:space="0" w:color="auto"/>
                                                                        <w:bottom w:val="none" w:sz="0" w:space="0" w:color="auto"/>
                                                                        <w:right w:val="none" w:sz="0" w:space="0" w:color="auto"/>
                                                                      </w:divBdr>
                                                                      <w:divsChild>
                                                                        <w:div w:id="629165173">
                                                                          <w:marLeft w:val="0"/>
                                                                          <w:marRight w:val="0"/>
                                                                          <w:marTop w:val="0"/>
                                                                          <w:marBottom w:val="0"/>
                                                                          <w:divBdr>
                                                                            <w:top w:val="none" w:sz="0" w:space="0" w:color="auto"/>
                                                                            <w:left w:val="none" w:sz="0" w:space="0" w:color="auto"/>
                                                                            <w:bottom w:val="none" w:sz="0" w:space="0" w:color="auto"/>
                                                                            <w:right w:val="none" w:sz="0" w:space="0" w:color="auto"/>
                                                                          </w:divBdr>
                                                                          <w:divsChild>
                                                                            <w:div w:id="584730077">
                                                                              <w:marLeft w:val="0"/>
                                                                              <w:marRight w:val="0"/>
                                                                              <w:marTop w:val="0"/>
                                                                              <w:marBottom w:val="0"/>
                                                                              <w:divBdr>
                                                                                <w:top w:val="none" w:sz="0" w:space="0" w:color="auto"/>
                                                                                <w:left w:val="none" w:sz="0" w:space="0" w:color="auto"/>
                                                                                <w:bottom w:val="none" w:sz="0" w:space="0" w:color="auto"/>
                                                                                <w:right w:val="none" w:sz="0" w:space="0" w:color="auto"/>
                                                                              </w:divBdr>
                                                                            </w:div>
                                                                            <w:div w:id="635180211">
                                                                              <w:marLeft w:val="0"/>
                                                                              <w:marRight w:val="0"/>
                                                                              <w:marTop w:val="0"/>
                                                                              <w:marBottom w:val="0"/>
                                                                              <w:divBdr>
                                                                                <w:top w:val="none" w:sz="0" w:space="0" w:color="auto"/>
                                                                                <w:left w:val="none" w:sz="0" w:space="0" w:color="auto"/>
                                                                                <w:bottom w:val="none" w:sz="0" w:space="0" w:color="auto"/>
                                                                                <w:right w:val="none" w:sz="0" w:space="0" w:color="auto"/>
                                                                              </w:divBdr>
                                                                              <w:divsChild>
                                                                                <w:div w:id="1724256718">
                                                                                  <w:marLeft w:val="0"/>
                                                                                  <w:marRight w:val="0"/>
                                                                                  <w:marTop w:val="0"/>
                                                                                  <w:marBottom w:val="0"/>
                                                                                  <w:divBdr>
                                                                                    <w:top w:val="none" w:sz="0" w:space="0" w:color="auto"/>
                                                                                    <w:left w:val="none" w:sz="0" w:space="0" w:color="auto"/>
                                                                                    <w:bottom w:val="none" w:sz="0" w:space="0" w:color="auto"/>
                                                                                    <w:right w:val="none" w:sz="0" w:space="0" w:color="auto"/>
                                                                                  </w:divBdr>
                                                                                  <w:divsChild>
                                                                                    <w:div w:id="112184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871324">
                                                      <w:marLeft w:val="0"/>
                                                      <w:marRight w:val="0"/>
                                                      <w:marTop w:val="0"/>
                                                      <w:marBottom w:val="0"/>
                                                      <w:divBdr>
                                                        <w:top w:val="none" w:sz="0" w:space="0" w:color="auto"/>
                                                        <w:left w:val="none" w:sz="0" w:space="0" w:color="auto"/>
                                                        <w:bottom w:val="none" w:sz="0" w:space="0" w:color="auto"/>
                                                        <w:right w:val="none" w:sz="0" w:space="0" w:color="auto"/>
                                                      </w:divBdr>
                                                      <w:divsChild>
                                                        <w:div w:id="1923948465">
                                                          <w:marLeft w:val="0"/>
                                                          <w:marRight w:val="0"/>
                                                          <w:marTop w:val="0"/>
                                                          <w:marBottom w:val="0"/>
                                                          <w:divBdr>
                                                            <w:top w:val="none" w:sz="0" w:space="0" w:color="auto"/>
                                                            <w:left w:val="none" w:sz="0" w:space="0" w:color="auto"/>
                                                            <w:bottom w:val="none" w:sz="0" w:space="0" w:color="auto"/>
                                                            <w:right w:val="none" w:sz="0" w:space="0" w:color="auto"/>
                                                          </w:divBdr>
                                                          <w:divsChild>
                                                            <w:div w:id="1344941055">
                                                              <w:marLeft w:val="0"/>
                                                              <w:marRight w:val="0"/>
                                                              <w:marTop w:val="0"/>
                                                              <w:marBottom w:val="0"/>
                                                              <w:divBdr>
                                                                <w:top w:val="none" w:sz="0" w:space="0" w:color="auto"/>
                                                                <w:left w:val="none" w:sz="0" w:space="0" w:color="auto"/>
                                                                <w:bottom w:val="none" w:sz="0" w:space="0" w:color="auto"/>
                                                                <w:right w:val="none" w:sz="0" w:space="0" w:color="auto"/>
                                                              </w:divBdr>
                                                              <w:divsChild>
                                                                <w:div w:id="764302988">
                                                                  <w:marLeft w:val="0"/>
                                                                  <w:marRight w:val="0"/>
                                                                  <w:marTop w:val="0"/>
                                                                  <w:marBottom w:val="0"/>
                                                                  <w:divBdr>
                                                                    <w:top w:val="none" w:sz="0" w:space="0" w:color="auto"/>
                                                                    <w:left w:val="none" w:sz="0" w:space="0" w:color="auto"/>
                                                                    <w:bottom w:val="none" w:sz="0" w:space="0" w:color="auto"/>
                                                                    <w:right w:val="none" w:sz="0" w:space="0" w:color="auto"/>
                                                                  </w:divBdr>
                                                                  <w:divsChild>
                                                                    <w:div w:id="1675913141">
                                                                      <w:marLeft w:val="0"/>
                                                                      <w:marRight w:val="0"/>
                                                                      <w:marTop w:val="0"/>
                                                                      <w:marBottom w:val="0"/>
                                                                      <w:divBdr>
                                                                        <w:top w:val="none" w:sz="0" w:space="0" w:color="auto"/>
                                                                        <w:left w:val="none" w:sz="0" w:space="0" w:color="auto"/>
                                                                        <w:bottom w:val="none" w:sz="0" w:space="0" w:color="auto"/>
                                                                        <w:right w:val="none" w:sz="0" w:space="0" w:color="auto"/>
                                                                      </w:divBdr>
                                                                      <w:divsChild>
                                                                        <w:div w:id="831334175">
                                                                          <w:marLeft w:val="0"/>
                                                                          <w:marRight w:val="0"/>
                                                                          <w:marTop w:val="0"/>
                                                                          <w:marBottom w:val="0"/>
                                                                          <w:divBdr>
                                                                            <w:top w:val="none" w:sz="0" w:space="0" w:color="auto"/>
                                                                            <w:left w:val="none" w:sz="0" w:space="0" w:color="auto"/>
                                                                            <w:bottom w:val="none" w:sz="0" w:space="0" w:color="auto"/>
                                                                            <w:right w:val="none" w:sz="0" w:space="0" w:color="auto"/>
                                                                          </w:divBdr>
                                                                          <w:divsChild>
                                                                            <w:div w:id="1794206871">
                                                                              <w:marLeft w:val="0"/>
                                                                              <w:marRight w:val="0"/>
                                                                              <w:marTop w:val="0"/>
                                                                              <w:marBottom w:val="0"/>
                                                                              <w:divBdr>
                                                                                <w:top w:val="none" w:sz="0" w:space="0" w:color="auto"/>
                                                                                <w:left w:val="none" w:sz="0" w:space="0" w:color="auto"/>
                                                                                <w:bottom w:val="none" w:sz="0" w:space="0" w:color="auto"/>
                                                                                <w:right w:val="none" w:sz="0" w:space="0" w:color="auto"/>
                                                                              </w:divBdr>
                                                                            </w:div>
                                                                            <w:div w:id="1544446080">
                                                                              <w:marLeft w:val="0"/>
                                                                              <w:marRight w:val="0"/>
                                                                              <w:marTop w:val="0"/>
                                                                              <w:marBottom w:val="0"/>
                                                                              <w:divBdr>
                                                                                <w:top w:val="none" w:sz="0" w:space="0" w:color="auto"/>
                                                                                <w:left w:val="none" w:sz="0" w:space="0" w:color="auto"/>
                                                                                <w:bottom w:val="none" w:sz="0" w:space="0" w:color="auto"/>
                                                                                <w:right w:val="none" w:sz="0" w:space="0" w:color="auto"/>
                                                                              </w:divBdr>
                                                                              <w:divsChild>
                                                                                <w:div w:id="1289556388">
                                                                                  <w:marLeft w:val="0"/>
                                                                                  <w:marRight w:val="0"/>
                                                                                  <w:marTop w:val="0"/>
                                                                                  <w:marBottom w:val="0"/>
                                                                                  <w:divBdr>
                                                                                    <w:top w:val="none" w:sz="0" w:space="0" w:color="auto"/>
                                                                                    <w:left w:val="none" w:sz="0" w:space="0" w:color="auto"/>
                                                                                    <w:bottom w:val="none" w:sz="0" w:space="0" w:color="auto"/>
                                                                                    <w:right w:val="none" w:sz="0" w:space="0" w:color="auto"/>
                                                                                  </w:divBdr>
                                                                                  <w:divsChild>
                                                                                    <w:div w:id="3580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834132">
                                                      <w:marLeft w:val="0"/>
                                                      <w:marRight w:val="0"/>
                                                      <w:marTop w:val="0"/>
                                                      <w:marBottom w:val="0"/>
                                                      <w:divBdr>
                                                        <w:top w:val="none" w:sz="0" w:space="0" w:color="auto"/>
                                                        <w:left w:val="none" w:sz="0" w:space="0" w:color="auto"/>
                                                        <w:bottom w:val="none" w:sz="0" w:space="0" w:color="auto"/>
                                                        <w:right w:val="none" w:sz="0" w:space="0" w:color="auto"/>
                                                      </w:divBdr>
                                                      <w:divsChild>
                                                        <w:div w:id="2104101931">
                                                          <w:marLeft w:val="0"/>
                                                          <w:marRight w:val="0"/>
                                                          <w:marTop w:val="0"/>
                                                          <w:marBottom w:val="0"/>
                                                          <w:divBdr>
                                                            <w:top w:val="none" w:sz="0" w:space="0" w:color="auto"/>
                                                            <w:left w:val="none" w:sz="0" w:space="0" w:color="auto"/>
                                                            <w:bottom w:val="none" w:sz="0" w:space="0" w:color="auto"/>
                                                            <w:right w:val="none" w:sz="0" w:space="0" w:color="auto"/>
                                                          </w:divBdr>
                                                          <w:divsChild>
                                                            <w:div w:id="883105724">
                                                              <w:marLeft w:val="0"/>
                                                              <w:marRight w:val="0"/>
                                                              <w:marTop w:val="0"/>
                                                              <w:marBottom w:val="0"/>
                                                              <w:divBdr>
                                                                <w:top w:val="none" w:sz="0" w:space="0" w:color="auto"/>
                                                                <w:left w:val="none" w:sz="0" w:space="0" w:color="auto"/>
                                                                <w:bottom w:val="none" w:sz="0" w:space="0" w:color="auto"/>
                                                                <w:right w:val="none" w:sz="0" w:space="0" w:color="auto"/>
                                                              </w:divBdr>
                                                              <w:divsChild>
                                                                <w:div w:id="520122918">
                                                                  <w:marLeft w:val="0"/>
                                                                  <w:marRight w:val="0"/>
                                                                  <w:marTop w:val="0"/>
                                                                  <w:marBottom w:val="0"/>
                                                                  <w:divBdr>
                                                                    <w:top w:val="none" w:sz="0" w:space="0" w:color="auto"/>
                                                                    <w:left w:val="none" w:sz="0" w:space="0" w:color="auto"/>
                                                                    <w:bottom w:val="none" w:sz="0" w:space="0" w:color="auto"/>
                                                                    <w:right w:val="none" w:sz="0" w:space="0" w:color="auto"/>
                                                                  </w:divBdr>
                                                                  <w:divsChild>
                                                                    <w:div w:id="243540011">
                                                                      <w:marLeft w:val="0"/>
                                                                      <w:marRight w:val="0"/>
                                                                      <w:marTop w:val="0"/>
                                                                      <w:marBottom w:val="0"/>
                                                                      <w:divBdr>
                                                                        <w:top w:val="none" w:sz="0" w:space="0" w:color="auto"/>
                                                                        <w:left w:val="none" w:sz="0" w:space="0" w:color="auto"/>
                                                                        <w:bottom w:val="none" w:sz="0" w:space="0" w:color="auto"/>
                                                                        <w:right w:val="none" w:sz="0" w:space="0" w:color="auto"/>
                                                                      </w:divBdr>
                                                                      <w:divsChild>
                                                                        <w:div w:id="311180973">
                                                                          <w:marLeft w:val="0"/>
                                                                          <w:marRight w:val="0"/>
                                                                          <w:marTop w:val="0"/>
                                                                          <w:marBottom w:val="0"/>
                                                                          <w:divBdr>
                                                                            <w:top w:val="none" w:sz="0" w:space="0" w:color="auto"/>
                                                                            <w:left w:val="none" w:sz="0" w:space="0" w:color="auto"/>
                                                                            <w:bottom w:val="none" w:sz="0" w:space="0" w:color="auto"/>
                                                                            <w:right w:val="none" w:sz="0" w:space="0" w:color="auto"/>
                                                                          </w:divBdr>
                                                                          <w:divsChild>
                                                                            <w:div w:id="1784685832">
                                                                              <w:marLeft w:val="0"/>
                                                                              <w:marRight w:val="0"/>
                                                                              <w:marTop w:val="0"/>
                                                                              <w:marBottom w:val="0"/>
                                                                              <w:divBdr>
                                                                                <w:top w:val="none" w:sz="0" w:space="0" w:color="auto"/>
                                                                                <w:left w:val="none" w:sz="0" w:space="0" w:color="auto"/>
                                                                                <w:bottom w:val="none" w:sz="0" w:space="0" w:color="auto"/>
                                                                                <w:right w:val="none" w:sz="0" w:space="0" w:color="auto"/>
                                                                              </w:divBdr>
                                                                            </w:div>
                                                                            <w:div w:id="2043749686">
                                                                              <w:marLeft w:val="0"/>
                                                                              <w:marRight w:val="0"/>
                                                                              <w:marTop w:val="0"/>
                                                                              <w:marBottom w:val="0"/>
                                                                              <w:divBdr>
                                                                                <w:top w:val="none" w:sz="0" w:space="0" w:color="auto"/>
                                                                                <w:left w:val="none" w:sz="0" w:space="0" w:color="auto"/>
                                                                                <w:bottom w:val="none" w:sz="0" w:space="0" w:color="auto"/>
                                                                                <w:right w:val="none" w:sz="0" w:space="0" w:color="auto"/>
                                                                              </w:divBdr>
                                                                              <w:divsChild>
                                                                                <w:div w:id="29576978">
                                                                                  <w:marLeft w:val="0"/>
                                                                                  <w:marRight w:val="0"/>
                                                                                  <w:marTop w:val="0"/>
                                                                                  <w:marBottom w:val="0"/>
                                                                                  <w:divBdr>
                                                                                    <w:top w:val="none" w:sz="0" w:space="0" w:color="auto"/>
                                                                                    <w:left w:val="none" w:sz="0" w:space="0" w:color="auto"/>
                                                                                    <w:bottom w:val="none" w:sz="0" w:space="0" w:color="auto"/>
                                                                                    <w:right w:val="none" w:sz="0" w:space="0" w:color="auto"/>
                                                                                  </w:divBdr>
                                                                                  <w:divsChild>
                                                                                    <w:div w:id="111366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9402808">
                              <w:marLeft w:val="0"/>
                              <w:marRight w:val="0"/>
                              <w:marTop w:val="0"/>
                              <w:marBottom w:val="0"/>
                              <w:divBdr>
                                <w:top w:val="none" w:sz="0" w:space="0" w:color="auto"/>
                                <w:left w:val="none" w:sz="0" w:space="0" w:color="auto"/>
                                <w:bottom w:val="none" w:sz="0" w:space="0" w:color="auto"/>
                                <w:right w:val="none" w:sz="0" w:space="0" w:color="auto"/>
                              </w:divBdr>
                              <w:divsChild>
                                <w:div w:id="1054696014">
                                  <w:marLeft w:val="0"/>
                                  <w:marRight w:val="0"/>
                                  <w:marTop w:val="0"/>
                                  <w:marBottom w:val="0"/>
                                  <w:divBdr>
                                    <w:top w:val="none" w:sz="0" w:space="0" w:color="auto"/>
                                    <w:left w:val="none" w:sz="0" w:space="0" w:color="auto"/>
                                    <w:bottom w:val="none" w:sz="0" w:space="0" w:color="auto"/>
                                    <w:right w:val="none" w:sz="0" w:space="0" w:color="auto"/>
                                  </w:divBdr>
                                  <w:divsChild>
                                    <w:div w:id="2066028237">
                                      <w:marLeft w:val="0"/>
                                      <w:marRight w:val="0"/>
                                      <w:marTop w:val="0"/>
                                      <w:marBottom w:val="0"/>
                                      <w:divBdr>
                                        <w:top w:val="none" w:sz="0" w:space="0" w:color="auto"/>
                                        <w:left w:val="none" w:sz="0" w:space="0" w:color="auto"/>
                                        <w:bottom w:val="none" w:sz="0" w:space="0" w:color="auto"/>
                                        <w:right w:val="none" w:sz="0" w:space="0" w:color="auto"/>
                                      </w:divBdr>
                                      <w:divsChild>
                                        <w:div w:id="1991908684">
                                          <w:marLeft w:val="0"/>
                                          <w:marRight w:val="0"/>
                                          <w:marTop w:val="0"/>
                                          <w:marBottom w:val="0"/>
                                          <w:divBdr>
                                            <w:top w:val="none" w:sz="0" w:space="0" w:color="auto"/>
                                            <w:left w:val="none" w:sz="0" w:space="0" w:color="auto"/>
                                            <w:bottom w:val="none" w:sz="0" w:space="0" w:color="auto"/>
                                            <w:right w:val="none" w:sz="0" w:space="0" w:color="auto"/>
                                          </w:divBdr>
                                          <w:divsChild>
                                            <w:div w:id="1382822285">
                                              <w:marLeft w:val="0"/>
                                              <w:marRight w:val="0"/>
                                              <w:marTop w:val="0"/>
                                              <w:marBottom w:val="0"/>
                                              <w:divBdr>
                                                <w:top w:val="none" w:sz="0" w:space="0" w:color="auto"/>
                                                <w:left w:val="none" w:sz="0" w:space="0" w:color="auto"/>
                                                <w:bottom w:val="none" w:sz="0" w:space="0" w:color="auto"/>
                                                <w:right w:val="none" w:sz="0" w:space="0" w:color="auto"/>
                                              </w:divBdr>
                                              <w:divsChild>
                                                <w:div w:id="690494415">
                                                  <w:marLeft w:val="0"/>
                                                  <w:marRight w:val="0"/>
                                                  <w:marTop w:val="0"/>
                                                  <w:marBottom w:val="0"/>
                                                  <w:divBdr>
                                                    <w:top w:val="single" w:sz="4" w:space="2" w:color="auto"/>
                                                    <w:left w:val="single" w:sz="4" w:space="0" w:color="auto"/>
                                                    <w:bottom w:val="single" w:sz="4" w:space="2" w:color="auto"/>
                                                    <w:right w:val="single" w:sz="4" w:space="6" w:color="auto"/>
                                                  </w:divBdr>
                                                  <w:divsChild>
                                                    <w:div w:id="1030494247">
                                                      <w:marLeft w:val="0"/>
                                                      <w:marRight w:val="0"/>
                                                      <w:marTop w:val="0"/>
                                                      <w:marBottom w:val="0"/>
                                                      <w:divBdr>
                                                        <w:top w:val="none" w:sz="0" w:space="0" w:color="auto"/>
                                                        <w:left w:val="none" w:sz="0" w:space="0" w:color="auto"/>
                                                        <w:bottom w:val="none" w:sz="0" w:space="0" w:color="auto"/>
                                                        <w:right w:val="none" w:sz="0" w:space="0" w:color="auto"/>
                                                      </w:divBdr>
                                                      <w:divsChild>
                                                        <w:div w:id="1917353634">
                                                          <w:marLeft w:val="436"/>
                                                          <w:marRight w:val="0"/>
                                                          <w:marTop w:val="0"/>
                                                          <w:marBottom w:val="0"/>
                                                          <w:divBdr>
                                                            <w:top w:val="none" w:sz="0" w:space="0" w:color="auto"/>
                                                            <w:left w:val="none" w:sz="0" w:space="0" w:color="auto"/>
                                                            <w:bottom w:val="none" w:sz="0" w:space="0" w:color="auto"/>
                                                            <w:right w:val="none" w:sz="0" w:space="0" w:color="auto"/>
                                                          </w:divBdr>
                                                          <w:divsChild>
                                                            <w:div w:id="2144346911">
                                                              <w:marLeft w:val="0"/>
                                                              <w:marRight w:val="0"/>
                                                              <w:marTop w:val="0"/>
                                                              <w:marBottom w:val="0"/>
                                                              <w:divBdr>
                                                                <w:top w:val="none" w:sz="0" w:space="0" w:color="auto"/>
                                                                <w:left w:val="none" w:sz="0" w:space="0" w:color="auto"/>
                                                                <w:bottom w:val="none" w:sz="0" w:space="0" w:color="auto"/>
                                                                <w:right w:val="none" w:sz="0" w:space="0" w:color="auto"/>
                                                              </w:divBdr>
                                                              <w:divsChild>
                                                                <w:div w:id="136651268">
                                                                  <w:marLeft w:val="0"/>
                                                                  <w:marRight w:val="0"/>
                                                                  <w:marTop w:val="0"/>
                                                                  <w:marBottom w:val="0"/>
                                                                  <w:divBdr>
                                                                    <w:top w:val="none" w:sz="0" w:space="0" w:color="auto"/>
                                                                    <w:left w:val="none" w:sz="0" w:space="0" w:color="auto"/>
                                                                    <w:bottom w:val="none" w:sz="0" w:space="0" w:color="auto"/>
                                                                    <w:right w:val="none" w:sz="0" w:space="0" w:color="auto"/>
                                                                  </w:divBdr>
                                                                  <w:divsChild>
                                                                    <w:div w:id="1650481020">
                                                                      <w:marLeft w:val="0"/>
                                                                      <w:marRight w:val="0"/>
                                                                      <w:marTop w:val="0"/>
                                                                      <w:marBottom w:val="0"/>
                                                                      <w:divBdr>
                                                                        <w:top w:val="none" w:sz="0" w:space="0" w:color="auto"/>
                                                                        <w:left w:val="none" w:sz="0" w:space="0" w:color="auto"/>
                                                                        <w:bottom w:val="none" w:sz="0" w:space="0" w:color="auto"/>
                                                                        <w:right w:val="none" w:sz="0" w:space="0" w:color="auto"/>
                                                                      </w:divBdr>
                                                                      <w:divsChild>
                                                                        <w:div w:id="412047542">
                                                                          <w:marLeft w:val="0"/>
                                                                          <w:marRight w:val="0"/>
                                                                          <w:marTop w:val="0"/>
                                                                          <w:marBottom w:val="0"/>
                                                                          <w:divBdr>
                                                                            <w:top w:val="none" w:sz="0" w:space="0" w:color="auto"/>
                                                                            <w:left w:val="none" w:sz="0" w:space="0" w:color="auto"/>
                                                                            <w:bottom w:val="none" w:sz="0" w:space="0" w:color="auto"/>
                                                                            <w:right w:val="none" w:sz="0" w:space="0" w:color="auto"/>
                                                                          </w:divBdr>
                                                                        </w:div>
                                                                      </w:divsChild>
                                                                    </w:div>
                                                                    <w:div w:id="389811014">
                                                                      <w:marLeft w:val="0"/>
                                                                      <w:marRight w:val="0"/>
                                                                      <w:marTop w:val="0"/>
                                                                      <w:marBottom w:val="0"/>
                                                                      <w:divBdr>
                                                                        <w:top w:val="none" w:sz="0" w:space="0" w:color="auto"/>
                                                                        <w:left w:val="none" w:sz="0" w:space="0" w:color="auto"/>
                                                                        <w:bottom w:val="none" w:sz="0" w:space="0" w:color="auto"/>
                                                                        <w:right w:val="none" w:sz="0" w:space="0" w:color="auto"/>
                                                                      </w:divBdr>
                                                                      <w:divsChild>
                                                                        <w:div w:id="877164186">
                                                                          <w:marLeft w:val="0"/>
                                                                          <w:marRight w:val="0"/>
                                                                          <w:marTop w:val="0"/>
                                                                          <w:marBottom w:val="0"/>
                                                                          <w:divBdr>
                                                                            <w:top w:val="none" w:sz="0" w:space="0" w:color="auto"/>
                                                                            <w:left w:val="none" w:sz="0" w:space="0" w:color="auto"/>
                                                                            <w:bottom w:val="none" w:sz="0" w:space="0" w:color="auto"/>
                                                                            <w:right w:val="none" w:sz="0" w:space="0" w:color="auto"/>
                                                                          </w:divBdr>
                                                                          <w:divsChild>
                                                                            <w:div w:id="173300537">
                                                                              <w:marLeft w:val="0"/>
                                                                              <w:marRight w:val="0"/>
                                                                              <w:marTop w:val="0"/>
                                                                              <w:marBottom w:val="0"/>
                                                                              <w:divBdr>
                                                                                <w:top w:val="none" w:sz="0" w:space="0" w:color="auto"/>
                                                                                <w:left w:val="none" w:sz="0" w:space="0" w:color="auto"/>
                                                                                <w:bottom w:val="none" w:sz="0" w:space="0" w:color="auto"/>
                                                                                <w:right w:val="none" w:sz="0" w:space="0" w:color="auto"/>
                                                                              </w:divBdr>
                                                                              <w:divsChild>
                                                                                <w:div w:id="155419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804455">
          <w:marLeft w:val="0"/>
          <w:marRight w:val="0"/>
          <w:marTop w:val="0"/>
          <w:marBottom w:val="0"/>
          <w:divBdr>
            <w:top w:val="none" w:sz="0" w:space="0" w:color="auto"/>
            <w:left w:val="none" w:sz="0" w:space="0" w:color="auto"/>
            <w:bottom w:val="none" w:sz="0" w:space="0" w:color="auto"/>
            <w:right w:val="none" w:sz="0" w:space="0" w:color="auto"/>
          </w:divBdr>
          <w:divsChild>
            <w:div w:id="1875312776">
              <w:marLeft w:val="0"/>
              <w:marRight w:val="0"/>
              <w:marTop w:val="0"/>
              <w:marBottom w:val="0"/>
              <w:divBdr>
                <w:top w:val="none" w:sz="0" w:space="0" w:color="auto"/>
                <w:left w:val="none" w:sz="0" w:space="0" w:color="auto"/>
                <w:bottom w:val="none" w:sz="0" w:space="0" w:color="auto"/>
                <w:right w:val="none" w:sz="0" w:space="0" w:color="auto"/>
              </w:divBdr>
              <w:divsChild>
                <w:div w:id="825169307">
                  <w:marLeft w:val="0"/>
                  <w:marRight w:val="0"/>
                  <w:marTop w:val="0"/>
                  <w:marBottom w:val="0"/>
                  <w:divBdr>
                    <w:top w:val="none" w:sz="0" w:space="0" w:color="auto"/>
                    <w:left w:val="none" w:sz="0" w:space="0" w:color="auto"/>
                    <w:bottom w:val="none" w:sz="0" w:space="0" w:color="auto"/>
                    <w:right w:val="none" w:sz="0" w:space="0" w:color="auto"/>
                  </w:divBdr>
                  <w:divsChild>
                    <w:div w:id="2071154164">
                      <w:marLeft w:val="0"/>
                      <w:marRight w:val="0"/>
                      <w:marTop w:val="0"/>
                      <w:marBottom w:val="0"/>
                      <w:divBdr>
                        <w:top w:val="none" w:sz="0" w:space="0" w:color="auto"/>
                        <w:left w:val="none" w:sz="0" w:space="0" w:color="auto"/>
                        <w:bottom w:val="none" w:sz="0" w:space="0" w:color="auto"/>
                        <w:right w:val="none" w:sz="0" w:space="0" w:color="auto"/>
                      </w:divBdr>
                      <w:divsChild>
                        <w:div w:id="2003964712">
                          <w:marLeft w:val="0"/>
                          <w:marRight w:val="0"/>
                          <w:marTop w:val="0"/>
                          <w:marBottom w:val="0"/>
                          <w:divBdr>
                            <w:top w:val="none" w:sz="0" w:space="0" w:color="auto"/>
                            <w:left w:val="none" w:sz="0" w:space="0" w:color="auto"/>
                            <w:bottom w:val="none" w:sz="0" w:space="0" w:color="auto"/>
                            <w:right w:val="none" w:sz="0" w:space="0" w:color="auto"/>
                          </w:divBdr>
                          <w:divsChild>
                            <w:div w:id="1844781425">
                              <w:marLeft w:val="0"/>
                              <w:marRight w:val="0"/>
                              <w:marTop w:val="0"/>
                              <w:marBottom w:val="0"/>
                              <w:divBdr>
                                <w:top w:val="none" w:sz="0" w:space="0" w:color="auto"/>
                                <w:left w:val="none" w:sz="0" w:space="0" w:color="auto"/>
                                <w:bottom w:val="none" w:sz="0" w:space="0" w:color="auto"/>
                                <w:right w:val="none" w:sz="0" w:space="0" w:color="auto"/>
                              </w:divBdr>
                              <w:divsChild>
                                <w:div w:id="94792374">
                                  <w:marLeft w:val="0"/>
                                  <w:marRight w:val="0"/>
                                  <w:marTop w:val="0"/>
                                  <w:marBottom w:val="0"/>
                                  <w:divBdr>
                                    <w:top w:val="none" w:sz="0" w:space="0" w:color="auto"/>
                                    <w:left w:val="none" w:sz="0" w:space="0" w:color="auto"/>
                                    <w:bottom w:val="none" w:sz="0" w:space="0" w:color="auto"/>
                                    <w:right w:val="none" w:sz="0" w:space="0" w:color="auto"/>
                                  </w:divBdr>
                                  <w:divsChild>
                                    <w:div w:id="831993530">
                                      <w:marLeft w:val="0"/>
                                      <w:marRight w:val="0"/>
                                      <w:marTop w:val="0"/>
                                      <w:marBottom w:val="0"/>
                                      <w:divBdr>
                                        <w:top w:val="none" w:sz="0" w:space="0" w:color="auto"/>
                                        <w:left w:val="none" w:sz="0" w:space="0" w:color="auto"/>
                                        <w:bottom w:val="none" w:sz="0" w:space="0" w:color="auto"/>
                                        <w:right w:val="none" w:sz="0" w:space="0" w:color="auto"/>
                                      </w:divBdr>
                                      <w:divsChild>
                                        <w:div w:id="231697304">
                                          <w:marLeft w:val="0"/>
                                          <w:marRight w:val="0"/>
                                          <w:marTop w:val="0"/>
                                          <w:marBottom w:val="0"/>
                                          <w:divBdr>
                                            <w:top w:val="none" w:sz="0" w:space="0" w:color="auto"/>
                                            <w:left w:val="none" w:sz="0" w:space="0" w:color="auto"/>
                                            <w:bottom w:val="none" w:sz="0" w:space="0" w:color="auto"/>
                                            <w:right w:val="none" w:sz="0" w:space="0" w:color="auto"/>
                                          </w:divBdr>
                                          <w:divsChild>
                                            <w:div w:id="146014765">
                                              <w:marLeft w:val="0"/>
                                              <w:marRight w:val="0"/>
                                              <w:marTop w:val="0"/>
                                              <w:marBottom w:val="0"/>
                                              <w:divBdr>
                                                <w:top w:val="none" w:sz="0" w:space="0" w:color="auto"/>
                                                <w:left w:val="none" w:sz="0" w:space="0" w:color="auto"/>
                                                <w:bottom w:val="none" w:sz="0" w:space="0" w:color="auto"/>
                                                <w:right w:val="none" w:sz="0" w:space="0" w:color="auto"/>
                                              </w:divBdr>
                                              <w:divsChild>
                                                <w:div w:id="80565631">
                                                  <w:marLeft w:val="0"/>
                                                  <w:marRight w:val="0"/>
                                                  <w:marTop w:val="0"/>
                                                  <w:marBottom w:val="0"/>
                                                  <w:divBdr>
                                                    <w:top w:val="none" w:sz="0" w:space="0" w:color="auto"/>
                                                    <w:left w:val="none" w:sz="0" w:space="0" w:color="auto"/>
                                                    <w:bottom w:val="none" w:sz="0" w:space="0" w:color="auto"/>
                                                    <w:right w:val="none" w:sz="0" w:space="0" w:color="auto"/>
                                                  </w:divBdr>
                                                  <w:divsChild>
                                                    <w:div w:id="1971400120">
                                                      <w:marLeft w:val="0"/>
                                                      <w:marRight w:val="0"/>
                                                      <w:marTop w:val="0"/>
                                                      <w:marBottom w:val="0"/>
                                                      <w:divBdr>
                                                        <w:top w:val="none" w:sz="0" w:space="0" w:color="auto"/>
                                                        <w:left w:val="none" w:sz="0" w:space="0" w:color="auto"/>
                                                        <w:bottom w:val="none" w:sz="0" w:space="0" w:color="auto"/>
                                                        <w:right w:val="none" w:sz="0" w:space="0" w:color="auto"/>
                                                      </w:divBdr>
                                                      <w:divsChild>
                                                        <w:div w:id="354355627">
                                                          <w:marLeft w:val="0"/>
                                                          <w:marRight w:val="0"/>
                                                          <w:marTop w:val="0"/>
                                                          <w:marBottom w:val="0"/>
                                                          <w:divBdr>
                                                            <w:top w:val="none" w:sz="0" w:space="0" w:color="auto"/>
                                                            <w:left w:val="none" w:sz="0" w:space="0" w:color="auto"/>
                                                            <w:bottom w:val="none" w:sz="0" w:space="0" w:color="auto"/>
                                                            <w:right w:val="none" w:sz="0" w:space="0" w:color="auto"/>
                                                          </w:divBdr>
                                                          <w:divsChild>
                                                            <w:div w:id="1615166887">
                                                              <w:marLeft w:val="0"/>
                                                              <w:marRight w:val="0"/>
                                                              <w:marTop w:val="0"/>
                                                              <w:marBottom w:val="0"/>
                                                              <w:divBdr>
                                                                <w:top w:val="none" w:sz="0" w:space="0" w:color="auto"/>
                                                                <w:left w:val="none" w:sz="0" w:space="0" w:color="auto"/>
                                                                <w:bottom w:val="none" w:sz="0" w:space="0" w:color="auto"/>
                                                                <w:right w:val="none" w:sz="0" w:space="0" w:color="auto"/>
                                                              </w:divBdr>
                                                              <w:divsChild>
                                                                <w:div w:id="1054157189">
                                                                  <w:marLeft w:val="0"/>
                                                                  <w:marRight w:val="0"/>
                                                                  <w:marTop w:val="0"/>
                                                                  <w:marBottom w:val="0"/>
                                                                  <w:divBdr>
                                                                    <w:top w:val="none" w:sz="0" w:space="0" w:color="auto"/>
                                                                    <w:left w:val="none" w:sz="0" w:space="0" w:color="auto"/>
                                                                    <w:bottom w:val="none" w:sz="0" w:space="0" w:color="auto"/>
                                                                    <w:right w:val="none" w:sz="0" w:space="0" w:color="auto"/>
                                                                  </w:divBdr>
                                                                  <w:divsChild>
                                                                    <w:div w:id="19612570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19932783">
                                          <w:marLeft w:val="0"/>
                                          <w:marRight w:val="0"/>
                                          <w:marTop w:val="0"/>
                                          <w:marBottom w:val="0"/>
                                          <w:divBdr>
                                            <w:top w:val="none" w:sz="0" w:space="0" w:color="auto"/>
                                            <w:left w:val="none" w:sz="0" w:space="0" w:color="auto"/>
                                            <w:bottom w:val="none" w:sz="0" w:space="0" w:color="auto"/>
                                            <w:right w:val="none" w:sz="0" w:space="0" w:color="auto"/>
                                          </w:divBdr>
                                          <w:divsChild>
                                            <w:div w:id="996572218">
                                              <w:marLeft w:val="0"/>
                                              <w:marRight w:val="0"/>
                                              <w:marTop w:val="0"/>
                                              <w:marBottom w:val="0"/>
                                              <w:divBdr>
                                                <w:top w:val="none" w:sz="0" w:space="0" w:color="auto"/>
                                                <w:left w:val="none" w:sz="0" w:space="0" w:color="auto"/>
                                                <w:bottom w:val="none" w:sz="0" w:space="0" w:color="auto"/>
                                                <w:right w:val="none" w:sz="0" w:space="0" w:color="auto"/>
                                              </w:divBdr>
                                              <w:divsChild>
                                                <w:div w:id="1215239324">
                                                  <w:marLeft w:val="0"/>
                                                  <w:marRight w:val="0"/>
                                                  <w:marTop w:val="61"/>
                                                  <w:marBottom w:val="6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6412076">
      <w:bodyDiv w:val="1"/>
      <w:marLeft w:val="0"/>
      <w:marRight w:val="0"/>
      <w:marTop w:val="0"/>
      <w:marBottom w:val="0"/>
      <w:divBdr>
        <w:top w:val="none" w:sz="0" w:space="0" w:color="auto"/>
        <w:left w:val="none" w:sz="0" w:space="0" w:color="auto"/>
        <w:bottom w:val="none" w:sz="0" w:space="0" w:color="auto"/>
        <w:right w:val="none" w:sz="0" w:space="0" w:color="auto"/>
      </w:divBdr>
      <w:divsChild>
        <w:div w:id="1338770240">
          <w:marLeft w:val="0"/>
          <w:marRight w:val="0"/>
          <w:marTop w:val="0"/>
          <w:marBottom w:val="0"/>
          <w:divBdr>
            <w:top w:val="none" w:sz="0" w:space="0" w:color="auto"/>
            <w:left w:val="none" w:sz="0" w:space="0" w:color="auto"/>
            <w:bottom w:val="none" w:sz="0" w:space="0" w:color="auto"/>
            <w:right w:val="none" w:sz="0" w:space="0" w:color="auto"/>
          </w:divBdr>
        </w:div>
      </w:divsChild>
    </w:div>
    <w:div w:id="1565947487">
      <w:bodyDiv w:val="1"/>
      <w:marLeft w:val="0"/>
      <w:marRight w:val="0"/>
      <w:marTop w:val="0"/>
      <w:marBottom w:val="0"/>
      <w:divBdr>
        <w:top w:val="none" w:sz="0" w:space="0" w:color="auto"/>
        <w:left w:val="none" w:sz="0" w:space="0" w:color="auto"/>
        <w:bottom w:val="none" w:sz="0" w:space="0" w:color="auto"/>
        <w:right w:val="none" w:sz="0" w:space="0" w:color="auto"/>
      </w:divBdr>
    </w:div>
    <w:div w:id="1730150910">
      <w:bodyDiv w:val="1"/>
      <w:marLeft w:val="0"/>
      <w:marRight w:val="0"/>
      <w:marTop w:val="0"/>
      <w:marBottom w:val="0"/>
      <w:divBdr>
        <w:top w:val="none" w:sz="0" w:space="0" w:color="auto"/>
        <w:left w:val="none" w:sz="0" w:space="0" w:color="auto"/>
        <w:bottom w:val="none" w:sz="0" w:space="0" w:color="auto"/>
        <w:right w:val="none" w:sz="0" w:space="0" w:color="auto"/>
      </w:divBdr>
      <w:divsChild>
        <w:div w:id="1438716377">
          <w:marLeft w:val="0"/>
          <w:marRight w:val="0"/>
          <w:marTop w:val="0"/>
          <w:marBottom w:val="0"/>
          <w:divBdr>
            <w:top w:val="none" w:sz="0" w:space="0" w:color="auto"/>
            <w:left w:val="none" w:sz="0" w:space="0" w:color="auto"/>
            <w:bottom w:val="none" w:sz="0" w:space="0" w:color="auto"/>
            <w:right w:val="none" w:sz="0" w:space="0" w:color="auto"/>
          </w:divBdr>
          <w:divsChild>
            <w:div w:id="1118178277">
              <w:marLeft w:val="0"/>
              <w:marRight w:val="0"/>
              <w:marTop w:val="0"/>
              <w:marBottom w:val="0"/>
              <w:divBdr>
                <w:top w:val="none" w:sz="0" w:space="0" w:color="auto"/>
                <w:left w:val="none" w:sz="0" w:space="0" w:color="auto"/>
                <w:bottom w:val="none" w:sz="0" w:space="0" w:color="auto"/>
                <w:right w:val="none" w:sz="0" w:space="0" w:color="auto"/>
              </w:divBdr>
              <w:divsChild>
                <w:div w:id="1790472605">
                  <w:marLeft w:val="0"/>
                  <w:marRight w:val="0"/>
                  <w:marTop w:val="0"/>
                  <w:marBottom w:val="0"/>
                  <w:divBdr>
                    <w:top w:val="none" w:sz="0" w:space="0" w:color="auto"/>
                    <w:left w:val="none" w:sz="0" w:space="0" w:color="auto"/>
                    <w:bottom w:val="none" w:sz="0" w:space="0" w:color="auto"/>
                    <w:right w:val="none" w:sz="0" w:space="0" w:color="auto"/>
                  </w:divBdr>
                  <w:divsChild>
                    <w:div w:id="29109547">
                      <w:marLeft w:val="0"/>
                      <w:marRight w:val="0"/>
                      <w:marTop w:val="0"/>
                      <w:marBottom w:val="0"/>
                      <w:divBdr>
                        <w:top w:val="none" w:sz="0" w:space="0" w:color="auto"/>
                        <w:left w:val="none" w:sz="0" w:space="0" w:color="auto"/>
                        <w:bottom w:val="none" w:sz="0" w:space="0" w:color="auto"/>
                        <w:right w:val="none" w:sz="0" w:space="0" w:color="auto"/>
                      </w:divBdr>
                      <w:divsChild>
                        <w:div w:id="1918706263">
                          <w:marLeft w:val="0"/>
                          <w:marRight w:val="0"/>
                          <w:marTop w:val="0"/>
                          <w:marBottom w:val="0"/>
                          <w:divBdr>
                            <w:top w:val="none" w:sz="0" w:space="0" w:color="auto"/>
                            <w:left w:val="none" w:sz="0" w:space="0" w:color="auto"/>
                            <w:bottom w:val="none" w:sz="0" w:space="0" w:color="auto"/>
                            <w:right w:val="none" w:sz="0" w:space="0" w:color="auto"/>
                          </w:divBdr>
                          <w:divsChild>
                            <w:div w:id="333534958">
                              <w:marLeft w:val="0"/>
                              <w:marRight w:val="0"/>
                              <w:marTop w:val="0"/>
                              <w:marBottom w:val="0"/>
                              <w:divBdr>
                                <w:top w:val="none" w:sz="0" w:space="0" w:color="auto"/>
                                <w:left w:val="none" w:sz="0" w:space="0" w:color="auto"/>
                                <w:bottom w:val="none" w:sz="0" w:space="0" w:color="auto"/>
                                <w:right w:val="none" w:sz="0" w:space="0" w:color="auto"/>
                              </w:divBdr>
                              <w:divsChild>
                                <w:div w:id="1367679195">
                                  <w:marLeft w:val="0"/>
                                  <w:marRight w:val="0"/>
                                  <w:marTop w:val="0"/>
                                  <w:marBottom w:val="0"/>
                                  <w:divBdr>
                                    <w:top w:val="none" w:sz="0" w:space="0" w:color="auto"/>
                                    <w:left w:val="none" w:sz="0" w:space="0" w:color="auto"/>
                                    <w:bottom w:val="none" w:sz="0" w:space="0" w:color="auto"/>
                                    <w:right w:val="none" w:sz="0" w:space="0" w:color="auto"/>
                                  </w:divBdr>
                                  <w:divsChild>
                                    <w:div w:id="779884774">
                                      <w:marLeft w:val="0"/>
                                      <w:marRight w:val="0"/>
                                      <w:marTop w:val="0"/>
                                      <w:marBottom w:val="0"/>
                                      <w:divBdr>
                                        <w:top w:val="none" w:sz="0" w:space="0" w:color="auto"/>
                                        <w:left w:val="none" w:sz="0" w:space="0" w:color="auto"/>
                                        <w:bottom w:val="none" w:sz="0" w:space="0" w:color="auto"/>
                                        <w:right w:val="none" w:sz="0" w:space="0" w:color="auto"/>
                                      </w:divBdr>
                                      <w:divsChild>
                                        <w:div w:id="1698041408">
                                          <w:marLeft w:val="0"/>
                                          <w:marRight w:val="0"/>
                                          <w:marTop w:val="0"/>
                                          <w:marBottom w:val="0"/>
                                          <w:divBdr>
                                            <w:top w:val="none" w:sz="0" w:space="0" w:color="auto"/>
                                            <w:left w:val="none" w:sz="0" w:space="0" w:color="auto"/>
                                            <w:bottom w:val="none" w:sz="0" w:space="0" w:color="auto"/>
                                            <w:right w:val="none" w:sz="0" w:space="0" w:color="auto"/>
                                          </w:divBdr>
                                          <w:divsChild>
                                            <w:div w:id="1588345239">
                                              <w:marLeft w:val="0"/>
                                              <w:marRight w:val="0"/>
                                              <w:marTop w:val="0"/>
                                              <w:marBottom w:val="0"/>
                                              <w:divBdr>
                                                <w:top w:val="none" w:sz="0" w:space="0" w:color="auto"/>
                                                <w:left w:val="none" w:sz="0" w:space="0" w:color="auto"/>
                                                <w:bottom w:val="none" w:sz="0" w:space="0" w:color="auto"/>
                                                <w:right w:val="none" w:sz="0" w:space="0" w:color="auto"/>
                                              </w:divBdr>
                                              <w:divsChild>
                                                <w:div w:id="1031614543">
                                                  <w:marLeft w:val="0"/>
                                                  <w:marRight w:val="0"/>
                                                  <w:marTop w:val="0"/>
                                                  <w:marBottom w:val="0"/>
                                                  <w:divBdr>
                                                    <w:top w:val="none" w:sz="0" w:space="0" w:color="auto"/>
                                                    <w:left w:val="none" w:sz="0" w:space="0" w:color="auto"/>
                                                    <w:bottom w:val="none" w:sz="0" w:space="0" w:color="auto"/>
                                                    <w:right w:val="none" w:sz="0" w:space="0" w:color="auto"/>
                                                  </w:divBdr>
                                                  <w:divsChild>
                                                    <w:div w:id="2139299880">
                                                      <w:marLeft w:val="0"/>
                                                      <w:marRight w:val="0"/>
                                                      <w:marTop w:val="0"/>
                                                      <w:marBottom w:val="0"/>
                                                      <w:divBdr>
                                                        <w:top w:val="none" w:sz="0" w:space="0" w:color="auto"/>
                                                        <w:left w:val="none" w:sz="0" w:space="0" w:color="auto"/>
                                                        <w:bottom w:val="none" w:sz="0" w:space="0" w:color="auto"/>
                                                        <w:right w:val="none" w:sz="0" w:space="0" w:color="auto"/>
                                                      </w:divBdr>
                                                      <w:divsChild>
                                                        <w:div w:id="1798186287">
                                                          <w:marLeft w:val="0"/>
                                                          <w:marRight w:val="0"/>
                                                          <w:marTop w:val="0"/>
                                                          <w:marBottom w:val="0"/>
                                                          <w:divBdr>
                                                            <w:top w:val="none" w:sz="0" w:space="0" w:color="auto"/>
                                                            <w:left w:val="none" w:sz="0" w:space="0" w:color="auto"/>
                                                            <w:bottom w:val="none" w:sz="0" w:space="0" w:color="auto"/>
                                                            <w:right w:val="none" w:sz="0" w:space="0" w:color="auto"/>
                                                          </w:divBdr>
                                                          <w:divsChild>
                                                            <w:div w:id="1641114614">
                                                              <w:marLeft w:val="0"/>
                                                              <w:marRight w:val="0"/>
                                                              <w:marTop w:val="0"/>
                                                              <w:marBottom w:val="0"/>
                                                              <w:divBdr>
                                                                <w:top w:val="none" w:sz="0" w:space="0" w:color="auto"/>
                                                                <w:left w:val="none" w:sz="0" w:space="0" w:color="auto"/>
                                                                <w:bottom w:val="none" w:sz="0" w:space="0" w:color="auto"/>
                                                                <w:right w:val="none" w:sz="0" w:space="0" w:color="auto"/>
                                                              </w:divBdr>
                                                              <w:divsChild>
                                                                <w:div w:id="1866287976">
                                                                  <w:marLeft w:val="0"/>
                                                                  <w:marRight w:val="0"/>
                                                                  <w:marTop w:val="0"/>
                                                                  <w:marBottom w:val="0"/>
                                                                  <w:divBdr>
                                                                    <w:top w:val="none" w:sz="0" w:space="0" w:color="auto"/>
                                                                    <w:left w:val="none" w:sz="0" w:space="0" w:color="auto"/>
                                                                    <w:bottom w:val="none" w:sz="0" w:space="0" w:color="auto"/>
                                                                    <w:right w:val="none" w:sz="0" w:space="0" w:color="auto"/>
                                                                  </w:divBdr>
                                                                  <w:divsChild>
                                                                    <w:div w:id="1149402938">
                                                                      <w:marLeft w:val="0"/>
                                                                      <w:marRight w:val="0"/>
                                                                      <w:marTop w:val="0"/>
                                                                      <w:marBottom w:val="0"/>
                                                                      <w:divBdr>
                                                                        <w:top w:val="none" w:sz="0" w:space="0" w:color="auto"/>
                                                                        <w:left w:val="none" w:sz="0" w:space="0" w:color="auto"/>
                                                                        <w:bottom w:val="none" w:sz="0" w:space="0" w:color="auto"/>
                                                                        <w:right w:val="none" w:sz="0" w:space="0" w:color="auto"/>
                                                                      </w:divBdr>
                                                                      <w:divsChild>
                                                                        <w:div w:id="566303394">
                                                                          <w:marLeft w:val="0"/>
                                                                          <w:marRight w:val="0"/>
                                                                          <w:marTop w:val="0"/>
                                                                          <w:marBottom w:val="0"/>
                                                                          <w:divBdr>
                                                                            <w:top w:val="none" w:sz="0" w:space="0" w:color="auto"/>
                                                                            <w:left w:val="none" w:sz="0" w:space="0" w:color="auto"/>
                                                                            <w:bottom w:val="none" w:sz="0" w:space="0" w:color="auto"/>
                                                                            <w:right w:val="none" w:sz="0" w:space="0" w:color="auto"/>
                                                                          </w:divBdr>
                                                                          <w:divsChild>
                                                                            <w:div w:id="169176800">
                                                                              <w:marLeft w:val="0"/>
                                                                              <w:marRight w:val="0"/>
                                                                              <w:marTop w:val="0"/>
                                                                              <w:marBottom w:val="0"/>
                                                                              <w:divBdr>
                                                                                <w:top w:val="none" w:sz="0" w:space="0" w:color="auto"/>
                                                                                <w:left w:val="none" w:sz="0" w:space="0" w:color="auto"/>
                                                                                <w:bottom w:val="none" w:sz="0" w:space="0" w:color="auto"/>
                                                                                <w:right w:val="none" w:sz="0" w:space="0" w:color="auto"/>
                                                                              </w:divBdr>
                                                                              <w:divsChild>
                                                                                <w:div w:id="699401336">
                                                                                  <w:marLeft w:val="0"/>
                                                                                  <w:marRight w:val="0"/>
                                                                                  <w:marTop w:val="0"/>
                                                                                  <w:marBottom w:val="0"/>
                                                                                  <w:divBdr>
                                                                                    <w:top w:val="none" w:sz="0" w:space="0" w:color="auto"/>
                                                                                    <w:left w:val="none" w:sz="0" w:space="0" w:color="auto"/>
                                                                                    <w:bottom w:val="none" w:sz="0" w:space="0" w:color="auto"/>
                                                                                    <w:right w:val="none" w:sz="0" w:space="0" w:color="auto"/>
                                                                                  </w:divBdr>
                                                                                  <w:divsChild>
                                                                                    <w:div w:id="11046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12132311">
                              <w:marLeft w:val="0"/>
                              <w:marRight w:val="0"/>
                              <w:marTop w:val="0"/>
                              <w:marBottom w:val="0"/>
                              <w:divBdr>
                                <w:top w:val="none" w:sz="0" w:space="0" w:color="auto"/>
                                <w:left w:val="none" w:sz="0" w:space="0" w:color="auto"/>
                                <w:bottom w:val="none" w:sz="0" w:space="0" w:color="auto"/>
                                <w:right w:val="none" w:sz="0" w:space="0" w:color="auto"/>
                              </w:divBdr>
                              <w:divsChild>
                                <w:div w:id="1026104177">
                                  <w:marLeft w:val="0"/>
                                  <w:marRight w:val="0"/>
                                  <w:marTop w:val="0"/>
                                  <w:marBottom w:val="0"/>
                                  <w:divBdr>
                                    <w:top w:val="none" w:sz="0" w:space="0" w:color="auto"/>
                                    <w:left w:val="none" w:sz="0" w:space="0" w:color="auto"/>
                                    <w:bottom w:val="none" w:sz="0" w:space="0" w:color="auto"/>
                                    <w:right w:val="none" w:sz="0" w:space="0" w:color="auto"/>
                                  </w:divBdr>
                                  <w:divsChild>
                                    <w:div w:id="41440280">
                                      <w:marLeft w:val="0"/>
                                      <w:marRight w:val="0"/>
                                      <w:marTop w:val="0"/>
                                      <w:marBottom w:val="0"/>
                                      <w:divBdr>
                                        <w:top w:val="none" w:sz="0" w:space="0" w:color="auto"/>
                                        <w:left w:val="none" w:sz="0" w:space="0" w:color="auto"/>
                                        <w:bottom w:val="none" w:sz="0" w:space="0" w:color="auto"/>
                                        <w:right w:val="none" w:sz="0" w:space="0" w:color="auto"/>
                                      </w:divBdr>
                                      <w:divsChild>
                                        <w:div w:id="561251655">
                                          <w:marLeft w:val="0"/>
                                          <w:marRight w:val="0"/>
                                          <w:marTop w:val="0"/>
                                          <w:marBottom w:val="0"/>
                                          <w:divBdr>
                                            <w:top w:val="none" w:sz="0" w:space="0" w:color="auto"/>
                                            <w:left w:val="none" w:sz="0" w:space="0" w:color="auto"/>
                                            <w:bottom w:val="none" w:sz="0" w:space="0" w:color="auto"/>
                                            <w:right w:val="none" w:sz="0" w:space="0" w:color="auto"/>
                                          </w:divBdr>
                                          <w:divsChild>
                                            <w:div w:id="206459100">
                                              <w:marLeft w:val="0"/>
                                              <w:marRight w:val="0"/>
                                              <w:marTop w:val="0"/>
                                              <w:marBottom w:val="0"/>
                                              <w:divBdr>
                                                <w:top w:val="none" w:sz="0" w:space="0" w:color="auto"/>
                                                <w:left w:val="none" w:sz="0" w:space="0" w:color="auto"/>
                                                <w:bottom w:val="none" w:sz="0" w:space="0" w:color="auto"/>
                                                <w:right w:val="none" w:sz="0" w:space="0" w:color="auto"/>
                                              </w:divBdr>
                                              <w:divsChild>
                                                <w:div w:id="622157787">
                                                  <w:marLeft w:val="0"/>
                                                  <w:marRight w:val="0"/>
                                                  <w:marTop w:val="0"/>
                                                  <w:marBottom w:val="0"/>
                                                  <w:divBdr>
                                                    <w:top w:val="single" w:sz="4" w:space="2" w:color="auto"/>
                                                    <w:left w:val="single" w:sz="4" w:space="0" w:color="auto"/>
                                                    <w:bottom w:val="single" w:sz="4" w:space="2" w:color="auto"/>
                                                    <w:right w:val="single" w:sz="4" w:space="6" w:color="auto"/>
                                                  </w:divBdr>
                                                  <w:divsChild>
                                                    <w:div w:id="499543215">
                                                      <w:marLeft w:val="0"/>
                                                      <w:marRight w:val="0"/>
                                                      <w:marTop w:val="0"/>
                                                      <w:marBottom w:val="0"/>
                                                      <w:divBdr>
                                                        <w:top w:val="none" w:sz="0" w:space="0" w:color="auto"/>
                                                        <w:left w:val="none" w:sz="0" w:space="0" w:color="auto"/>
                                                        <w:bottom w:val="none" w:sz="0" w:space="0" w:color="auto"/>
                                                        <w:right w:val="none" w:sz="0" w:space="0" w:color="auto"/>
                                                      </w:divBdr>
                                                      <w:divsChild>
                                                        <w:div w:id="831019245">
                                                          <w:marLeft w:val="436"/>
                                                          <w:marRight w:val="0"/>
                                                          <w:marTop w:val="0"/>
                                                          <w:marBottom w:val="0"/>
                                                          <w:divBdr>
                                                            <w:top w:val="none" w:sz="0" w:space="0" w:color="auto"/>
                                                            <w:left w:val="none" w:sz="0" w:space="0" w:color="auto"/>
                                                            <w:bottom w:val="none" w:sz="0" w:space="0" w:color="auto"/>
                                                            <w:right w:val="none" w:sz="0" w:space="0" w:color="auto"/>
                                                          </w:divBdr>
                                                          <w:divsChild>
                                                            <w:div w:id="2071730419">
                                                              <w:marLeft w:val="0"/>
                                                              <w:marRight w:val="0"/>
                                                              <w:marTop w:val="0"/>
                                                              <w:marBottom w:val="0"/>
                                                              <w:divBdr>
                                                                <w:top w:val="none" w:sz="0" w:space="0" w:color="auto"/>
                                                                <w:left w:val="none" w:sz="0" w:space="0" w:color="auto"/>
                                                                <w:bottom w:val="none" w:sz="0" w:space="0" w:color="auto"/>
                                                                <w:right w:val="none" w:sz="0" w:space="0" w:color="auto"/>
                                                              </w:divBdr>
                                                              <w:divsChild>
                                                                <w:div w:id="1244532457">
                                                                  <w:marLeft w:val="0"/>
                                                                  <w:marRight w:val="0"/>
                                                                  <w:marTop w:val="0"/>
                                                                  <w:marBottom w:val="0"/>
                                                                  <w:divBdr>
                                                                    <w:top w:val="none" w:sz="0" w:space="0" w:color="auto"/>
                                                                    <w:left w:val="none" w:sz="0" w:space="0" w:color="auto"/>
                                                                    <w:bottom w:val="none" w:sz="0" w:space="0" w:color="auto"/>
                                                                    <w:right w:val="none" w:sz="0" w:space="0" w:color="auto"/>
                                                                  </w:divBdr>
                                                                  <w:divsChild>
                                                                    <w:div w:id="496766641">
                                                                      <w:marLeft w:val="0"/>
                                                                      <w:marRight w:val="0"/>
                                                                      <w:marTop w:val="0"/>
                                                                      <w:marBottom w:val="0"/>
                                                                      <w:divBdr>
                                                                        <w:top w:val="none" w:sz="0" w:space="0" w:color="auto"/>
                                                                        <w:left w:val="none" w:sz="0" w:space="0" w:color="auto"/>
                                                                        <w:bottom w:val="none" w:sz="0" w:space="0" w:color="auto"/>
                                                                        <w:right w:val="none" w:sz="0" w:space="0" w:color="auto"/>
                                                                      </w:divBdr>
                                                                      <w:divsChild>
                                                                        <w:div w:id="364256949">
                                                                          <w:marLeft w:val="0"/>
                                                                          <w:marRight w:val="0"/>
                                                                          <w:marTop w:val="0"/>
                                                                          <w:marBottom w:val="0"/>
                                                                          <w:divBdr>
                                                                            <w:top w:val="none" w:sz="0" w:space="0" w:color="auto"/>
                                                                            <w:left w:val="none" w:sz="0" w:space="0" w:color="auto"/>
                                                                            <w:bottom w:val="none" w:sz="0" w:space="0" w:color="auto"/>
                                                                            <w:right w:val="none" w:sz="0" w:space="0" w:color="auto"/>
                                                                          </w:divBdr>
                                                                        </w:div>
                                                                      </w:divsChild>
                                                                    </w:div>
                                                                    <w:div w:id="1426421353">
                                                                      <w:marLeft w:val="0"/>
                                                                      <w:marRight w:val="0"/>
                                                                      <w:marTop w:val="0"/>
                                                                      <w:marBottom w:val="0"/>
                                                                      <w:divBdr>
                                                                        <w:top w:val="none" w:sz="0" w:space="0" w:color="auto"/>
                                                                        <w:left w:val="none" w:sz="0" w:space="0" w:color="auto"/>
                                                                        <w:bottom w:val="none" w:sz="0" w:space="0" w:color="auto"/>
                                                                        <w:right w:val="none" w:sz="0" w:space="0" w:color="auto"/>
                                                                      </w:divBdr>
                                                                      <w:divsChild>
                                                                        <w:div w:id="1750344759">
                                                                          <w:marLeft w:val="0"/>
                                                                          <w:marRight w:val="0"/>
                                                                          <w:marTop w:val="0"/>
                                                                          <w:marBottom w:val="0"/>
                                                                          <w:divBdr>
                                                                            <w:top w:val="none" w:sz="0" w:space="0" w:color="auto"/>
                                                                            <w:left w:val="none" w:sz="0" w:space="0" w:color="auto"/>
                                                                            <w:bottom w:val="none" w:sz="0" w:space="0" w:color="auto"/>
                                                                            <w:right w:val="none" w:sz="0" w:space="0" w:color="auto"/>
                                                                          </w:divBdr>
                                                                          <w:divsChild>
                                                                            <w:div w:id="31006491">
                                                                              <w:marLeft w:val="0"/>
                                                                              <w:marRight w:val="0"/>
                                                                              <w:marTop w:val="0"/>
                                                                              <w:marBottom w:val="0"/>
                                                                              <w:divBdr>
                                                                                <w:top w:val="none" w:sz="0" w:space="0" w:color="auto"/>
                                                                                <w:left w:val="none" w:sz="0" w:space="0" w:color="auto"/>
                                                                                <w:bottom w:val="none" w:sz="0" w:space="0" w:color="auto"/>
                                                                                <w:right w:val="none" w:sz="0" w:space="0" w:color="auto"/>
                                                                              </w:divBdr>
                                                                              <w:divsChild>
                                                                                <w:div w:id="78611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7001860">
          <w:marLeft w:val="0"/>
          <w:marRight w:val="0"/>
          <w:marTop w:val="0"/>
          <w:marBottom w:val="0"/>
          <w:divBdr>
            <w:top w:val="none" w:sz="0" w:space="0" w:color="auto"/>
            <w:left w:val="none" w:sz="0" w:space="0" w:color="auto"/>
            <w:bottom w:val="none" w:sz="0" w:space="0" w:color="auto"/>
            <w:right w:val="none" w:sz="0" w:space="0" w:color="auto"/>
          </w:divBdr>
          <w:divsChild>
            <w:div w:id="1902405564">
              <w:marLeft w:val="0"/>
              <w:marRight w:val="0"/>
              <w:marTop w:val="0"/>
              <w:marBottom w:val="0"/>
              <w:divBdr>
                <w:top w:val="none" w:sz="0" w:space="0" w:color="auto"/>
                <w:left w:val="none" w:sz="0" w:space="0" w:color="auto"/>
                <w:bottom w:val="none" w:sz="0" w:space="0" w:color="auto"/>
                <w:right w:val="none" w:sz="0" w:space="0" w:color="auto"/>
              </w:divBdr>
              <w:divsChild>
                <w:div w:id="1617788016">
                  <w:marLeft w:val="0"/>
                  <w:marRight w:val="0"/>
                  <w:marTop w:val="0"/>
                  <w:marBottom w:val="0"/>
                  <w:divBdr>
                    <w:top w:val="none" w:sz="0" w:space="0" w:color="auto"/>
                    <w:left w:val="none" w:sz="0" w:space="0" w:color="auto"/>
                    <w:bottom w:val="none" w:sz="0" w:space="0" w:color="auto"/>
                    <w:right w:val="none" w:sz="0" w:space="0" w:color="auto"/>
                  </w:divBdr>
                  <w:divsChild>
                    <w:div w:id="1978946548">
                      <w:marLeft w:val="0"/>
                      <w:marRight w:val="0"/>
                      <w:marTop w:val="0"/>
                      <w:marBottom w:val="0"/>
                      <w:divBdr>
                        <w:top w:val="none" w:sz="0" w:space="0" w:color="auto"/>
                        <w:left w:val="none" w:sz="0" w:space="0" w:color="auto"/>
                        <w:bottom w:val="none" w:sz="0" w:space="0" w:color="auto"/>
                        <w:right w:val="none" w:sz="0" w:space="0" w:color="auto"/>
                      </w:divBdr>
                      <w:divsChild>
                        <w:div w:id="732968586">
                          <w:marLeft w:val="0"/>
                          <w:marRight w:val="0"/>
                          <w:marTop w:val="0"/>
                          <w:marBottom w:val="0"/>
                          <w:divBdr>
                            <w:top w:val="none" w:sz="0" w:space="0" w:color="auto"/>
                            <w:left w:val="none" w:sz="0" w:space="0" w:color="auto"/>
                            <w:bottom w:val="none" w:sz="0" w:space="0" w:color="auto"/>
                            <w:right w:val="none" w:sz="0" w:space="0" w:color="auto"/>
                          </w:divBdr>
                          <w:divsChild>
                            <w:div w:id="1597858971">
                              <w:marLeft w:val="0"/>
                              <w:marRight w:val="0"/>
                              <w:marTop w:val="0"/>
                              <w:marBottom w:val="0"/>
                              <w:divBdr>
                                <w:top w:val="none" w:sz="0" w:space="0" w:color="auto"/>
                                <w:left w:val="none" w:sz="0" w:space="0" w:color="auto"/>
                                <w:bottom w:val="none" w:sz="0" w:space="0" w:color="auto"/>
                                <w:right w:val="none" w:sz="0" w:space="0" w:color="auto"/>
                              </w:divBdr>
                              <w:divsChild>
                                <w:div w:id="22171322">
                                  <w:marLeft w:val="0"/>
                                  <w:marRight w:val="0"/>
                                  <w:marTop w:val="0"/>
                                  <w:marBottom w:val="0"/>
                                  <w:divBdr>
                                    <w:top w:val="none" w:sz="0" w:space="0" w:color="auto"/>
                                    <w:left w:val="none" w:sz="0" w:space="0" w:color="auto"/>
                                    <w:bottom w:val="none" w:sz="0" w:space="0" w:color="auto"/>
                                    <w:right w:val="none" w:sz="0" w:space="0" w:color="auto"/>
                                  </w:divBdr>
                                  <w:divsChild>
                                    <w:div w:id="1410034122">
                                      <w:marLeft w:val="0"/>
                                      <w:marRight w:val="0"/>
                                      <w:marTop w:val="0"/>
                                      <w:marBottom w:val="0"/>
                                      <w:divBdr>
                                        <w:top w:val="none" w:sz="0" w:space="0" w:color="auto"/>
                                        <w:left w:val="none" w:sz="0" w:space="0" w:color="auto"/>
                                        <w:bottom w:val="none" w:sz="0" w:space="0" w:color="auto"/>
                                        <w:right w:val="none" w:sz="0" w:space="0" w:color="auto"/>
                                      </w:divBdr>
                                      <w:divsChild>
                                        <w:div w:id="787091837">
                                          <w:marLeft w:val="0"/>
                                          <w:marRight w:val="0"/>
                                          <w:marTop w:val="0"/>
                                          <w:marBottom w:val="0"/>
                                          <w:divBdr>
                                            <w:top w:val="none" w:sz="0" w:space="0" w:color="auto"/>
                                            <w:left w:val="none" w:sz="0" w:space="0" w:color="auto"/>
                                            <w:bottom w:val="none" w:sz="0" w:space="0" w:color="auto"/>
                                            <w:right w:val="none" w:sz="0" w:space="0" w:color="auto"/>
                                          </w:divBdr>
                                          <w:divsChild>
                                            <w:div w:id="459615380">
                                              <w:marLeft w:val="0"/>
                                              <w:marRight w:val="0"/>
                                              <w:marTop w:val="0"/>
                                              <w:marBottom w:val="0"/>
                                              <w:divBdr>
                                                <w:top w:val="none" w:sz="0" w:space="0" w:color="auto"/>
                                                <w:left w:val="none" w:sz="0" w:space="0" w:color="auto"/>
                                                <w:bottom w:val="none" w:sz="0" w:space="0" w:color="auto"/>
                                                <w:right w:val="none" w:sz="0" w:space="0" w:color="auto"/>
                                              </w:divBdr>
                                              <w:divsChild>
                                                <w:div w:id="1116414455">
                                                  <w:marLeft w:val="0"/>
                                                  <w:marRight w:val="0"/>
                                                  <w:marTop w:val="0"/>
                                                  <w:marBottom w:val="0"/>
                                                  <w:divBdr>
                                                    <w:top w:val="none" w:sz="0" w:space="0" w:color="auto"/>
                                                    <w:left w:val="none" w:sz="0" w:space="0" w:color="auto"/>
                                                    <w:bottom w:val="none" w:sz="0" w:space="0" w:color="auto"/>
                                                    <w:right w:val="none" w:sz="0" w:space="0" w:color="auto"/>
                                                  </w:divBdr>
                                                  <w:divsChild>
                                                    <w:div w:id="1698697556">
                                                      <w:marLeft w:val="0"/>
                                                      <w:marRight w:val="0"/>
                                                      <w:marTop w:val="0"/>
                                                      <w:marBottom w:val="0"/>
                                                      <w:divBdr>
                                                        <w:top w:val="none" w:sz="0" w:space="0" w:color="auto"/>
                                                        <w:left w:val="none" w:sz="0" w:space="0" w:color="auto"/>
                                                        <w:bottom w:val="none" w:sz="0" w:space="0" w:color="auto"/>
                                                        <w:right w:val="none" w:sz="0" w:space="0" w:color="auto"/>
                                                      </w:divBdr>
                                                      <w:divsChild>
                                                        <w:div w:id="435249134">
                                                          <w:marLeft w:val="0"/>
                                                          <w:marRight w:val="0"/>
                                                          <w:marTop w:val="0"/>
                                                          <w:marBottom w:val="0"/>
                                                          <w:divBdr>
                                                            <w:top w:val="none" w:sz="0" w:space="0" w:color="auto"/>
                                                            <w:left w:val="none" w:sz="0" w:space="0" w:color="auto"/>
                                                            <w:bottom w:val="none" w:sz="0" w:space="0" w:color="auto"/>
                                                            <w:right w:val="none" w:sz="0" w:space="0" w:color="auto"/>
                                                          </w:divBdr>
                                                          <w:divsChild>
                                                            <w:div w:id="761803136">
                                                              <w:marLeft w:val="0"/>
                                                              <w:marRight w:val="0"/>
                                                              <w:marTop w:val="0"/>
                                                              <w:marBottom w:val="0"/>
                                                              <w:divBdr>
                                                                <w:top w:val="none" w:sz="0" w:space="0" w:color="auto"/>
                                                                <w:left w:val="none" w:sz="0" w:space="0" w:color="auto"/>
                                                                <w:bottom w:val="none" w:sz="0" w:space="0" w:color="auto"/>
                                                                <w:right w:val="none" w:sz="0" w:space="0" w:color="auto"/>
                                                              </w:divBdr>
                                                              <w:divsChild>
                                                                <w:div w:id="630327975">
                                                                  <w:marLeft w:val="0"/>
                                                                  <w:marRight w:val="0"/>
                                                                  <w:marTop w:val="0"/>
                                                                  <w:marBottom w:val="0"/>
                                                                  <w:divBdr>
                                                                    <w:top w:val="none" w:sz="0" w:space="0" w:color="auto"/>
                                                                    <w:left w:val="none" w:sz="0" w:space="0" w:color="auto"/>
                                                                    <w:bottom w:val="none" w:sz="0" w:space="0" w:color="auto"/>
                                                                    <w:right w:val="none" w:sz="0" w:space="0" w:color="auto"/>
                                                                  </w:divBdr>
                                                                  <w:divsChild>
                                                                    <w:div w:id="10084795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52349697">
                                          <w:marLeft w:val="0"/>
                                          <w:marRight w:val="0"/>
                                          <w:marTop w:val="0"/>
                                          <w:marBottom w:val="0"/>
                                          <w:divBdr>
                                            <w:top w:val="none" w:sz="0" w:space="0" w:color="auto"/>
                                            <w:left w:val="none" w:sz="0" w:space="0" w:color="auto"/>
                                            <w:bottom w:val="none" w:sz="0" w:space="0" w:color="auto"/>
                                            <w:right w:val="none" w:sz="0" w:space="0" w:color="auto"/>
                                          </w:divBdr>
                                          <w:divsChild>
                                            <w:div w:id="958143592">
                                              <w:marLeft w:val="0"/>
                                              <w:marRight w:val="0"/>
                                              <w:marTop w:val="0"/>
                                              <w:marBottom w:val="0"/>
                                              <w:divBdr>
                                                <w:top w:val="none" w:sz="0" w:space="0" w:color="auto"/>
                                                <w:left w:val="none" w:sz="0" w:space="0" w:color="auto"/>
                                                <w:bottom w:val="none" w:sz="0" w:space="0" w:color="auto"/>
                                                <w:right w:val="none" w:sz="0" w:space="0" w:color="auto"/>
                                              </w:divBdr>
                                              <w:divsChild>
                                                <w:div w:id="1729107524">
                                                  <w:marLeft w:val="0"/>
                                                  <w:marRight w:val="0"/>
                                                  <w:marTop w:val="61"/>
                                                  <w:marBottom w:val="6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2718008">
      <w:bodyDiv w:val="1"/>
      <w:marLeft w:val="0"/>
      <w:marRight w:val="0"/>
      <w:marTop w:val="0"/>
      <w:marBottom w:val="0"/>
      <w:divBdr>
        <w:top w:val="none" w:sz="0" w:space="0" w:color="auto"/>
        <w:left w:val="none" w:sz="0" w:space="0" w:color="auto"/>
        <w:bottom w:val="none" w:sz="0" w:space="0" w:color="auto"/>
        <w:right w:val="none" w:sz="0" w:space="0" w:color="auto"/>
      </w:divBdr>
      <w:divsChild>
        <w:div w:id="239562403">
          <w:blockQuote w:val="1"/>
          <w:marLeft w:val="0"/>
          <w:marRight w:val="0"/>
          <w:marTop w:val="0"/>
          <w:marBottom w:val="92"/>
          <w:divBdr>
            <w:top w:val="none" w:sz="0" w:space="0" w:color="auto"/>
            <w:left w:val="none" w:sz="0" w:space="0" w:color="auto"/>
            <w:bottom w:val="none" w:sz="0" w:space="0" w:color="auto"/>
            <w:right w:val="single" w:sz="12" w:space="7" w:color="auto"/>
          </w:divBdr>
          <w:divsChild>
            <w:div w:id="838890644">
              <w:marLeft w:val="0"/>
              <w:marRight w:val="0"/>
              <w:marTop w:val="0"/>
              <w:marBottom w:val="0"/>
              <w:divBdr>
                <w:top w:val="none" w:sz="0" w:space="0" w:color="auto"/>
                <w:left w:val="none" w:sz="0" w:space="0" w:color="auto"/>
                <w:bottom w:val="none" w:sz="0" w:space="0" w:color="auto"/>
                <w:right w:val="none" w:sz="0" w:space="0" w:color="auto"/>
              </w:divBdr>
            </w:div>
          </w:divsChild>
        </w:div>
        <w:div w:id="942419046">
          <w:blockQuote w:val="1"/>
          <w:marLeft w:val="0"/>
          <w:marRight w:val="0"/>
          <w:marTop w:val="0"/>
          <w:marBottom w:val="92"/>
          <w:divBdr>
            <w:top w:val="none" w:sz="0" w:space="0" w:color="auto"/>
            <w:left w:val="none" w:sz="0" w:space="0" w:color="auto"/>
            <w:bottom w:val="none" w:sz="0" w:space="0" w:color="auto"/>
            <w:right w:val="single" w:sz="12" w:space="7" w:color="auto"/>
          </w:divBdr>
          <w:divsChild>
            <w:div w:id="20871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fizatalnoor.com/?q=%D8%A7%D9%84%D9%85%D8%AD%D8%AA%D9%88%D9%89/%D8%A7%D9%84%D9%84%D9%85%D8%B9%D8%A7%D8%AA" TargetMode="External"/><Relationship Id="rId13" Type="http://schemas.openxmlformats.org/officeDocument/2006/relationships/hyperlink" Target="http://www.nafizatalnoor.com/?q=%D8%A7%D9%84%D9%85%D8%AD%D8%AA%D9%88%D9%89/%D8%B5%D9%8A%D9%82%D9%84-%D8%A7%D9%84%D8%A7%D8%B3%D9%84%D8%A7%D9%85" TargetMode="External"/><Relationship Id="rId3" Type="http://schemas.openxmlformats.org/officeDocument/2006/relationships/settings" Target="settings.xml"/><Relationship Id="rId7" Type="http://schemas.openxmlformats.org/officeDocument/2006/relationships/hyperlink" Target="http://www.nafizatalnoor.com/?q=%D8%A7%D9%84%D9%85%D8%AD%D8%AA%D9%88%D9%89/%D9%85%D9%83%D8%AA%D9%88%D8%A8%D8%A7%D8%AA" TargetMode="External"/><Relationship Id="rId12" Type="http://schemas.openxmlformats.org/officeDocument/2006/relationships/hyperlink" Target="http://www.nafizatalnoor.com/?q=%D8%A7%D9%84%D9%85%D8%AD%D8%AA%D9%88%D9%89/%D8%A7%D9%84%D9%85%D9%84%D8%A7%D8%AD%D9%8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fizatalnoor.com/?q=%D8%A7%D9%84%D9%85%D8%AD%D8%AA%D9%88%D9%89/%D8%A7%D9%84%D9%85%D8%AB%D9%86%D9%88%D9%8A-%D8%A7%D9%84%D8%B9%D8%B1%D8%A8%D9%8A-%D8%A7%D9%84%D9%86%D9%88%D8%B1%D9%8A" TargetMode="External"/><Relationship Id="rId5" Type="http://schemas.openxmlformats.org/officeDocument/2006/relationships/footnotes" Target="footnotes.xml"/><Relationship Id="rId15" Type="http://schemas.openxmlformats.org/officeDocument/2006/relationships/hyperlink" Target="https://ar.wikipedia.org/wiki/%D8%B7%D9%87_%D8%B9%D8%A8%D8%AF_%D8%A7%D9%84%D8%B1%D8%AD%D9%85%D9%86" TargetMode="External"/><Relationship Id="rId10" Type="http://schemas.openxmlformats.org/officeDocument/2006/relationships/hyperlink" Target="http://www.nafizatalnoor.com/?q=%D8%A7%D9%84%D9%85%D8%AD%D8%AA%D9%88%D9%89/%D8%A5%D8%B4%D8%A7%D8%B1%D8%A7%D8%AA-%D8%A7%D9%84%D8%A5%D8%B9%D8%AC%D8%A7%D8%B2-%D9%81%D9%8A-%D9%85%D8%B8%D8%A7%D9%86-%D8%A7%D9%84%D8%A5%D9%8A%D8%AC%D8%A7%D8%B2" TargetMode="External"/><Relationship Id="rId4" Type="http://schemas.openxmlformats.org/officeDocument/2006/relationships/webSettings" Target="webSettings.xml"/><Relationship Id="rId9" Type="http://schemas.openxmlformats.org/officeDocument/2006/relationships/hyperlink" Target="http://www.nafizatalnoor.com/?q=%D8%A7%D9%84%D9%85%D8%AD%D8%AA%D9%88%D9%89/%D8%A7%D9%84%D8%B4%D8%B9%D8%A7%D8%B9%D8%A7%D8%AA" TargetMode="External"/><Relationship Id="rId14" Type="http://schemas.openxmlformats.org/officeDocument/2006/relationships/hyperlink" Target="http://www.nafizatalnoor.com/?q=%D8%A7%D9%84%D9%85%D8%AD%D8%AA%D9%88%D9%89/%D8%A7%D9%84%D8%B3%D9%8A%D8%B1%D8%A9-%D8%A7%D9%84%D8%B0%D8%A7%D8%AA%D9%8A%D8%A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saqya.com" TargetMode="External"/><Relationship Id="rId3" Type="http://schemas.openxmlformats.org/officeDocument/2006/relationships/hyperlink" Target="http://ar.wikipedia.org/wiki/%D8%AD%D9%83%D9%85_(%D9%82%D8%A8%D9%8A%D9%84%D8%A9)" TargetMode="External"/><Relationship Id="rId7" Type="http://schemas.openxmlformats.org/officeDocument/2006/relationships/hyperlink" Target="http://ar.wikipedia.org/wiki/%D8%AD%D8%A7%D9%81%D8%B8_%D8%A7%D9%84%D8%AD%D9%83%D9%85%D9%8A" TargetMode="External"/><Relationship Id="rId2" Type="http://schemas.openxmlformats.org/officeDocument/2006/relationships/hyperlink" Target="http://ar.wikipedia.org/wiki/%D8%B4%D8%A8%D9%87_%D8%A7%D9%84%D8%AC%D8%B2%D9%8A%D8%B1%D8%A9_%D8%A7%D9%84%D8%B9%D8%B1%D8%A8%D9%8A%D8%A9" TargetMode="External"/><Relationship Id="rId1" Type="http://schemas.openxmlformats.org/officeDocument/2006/relationships/hyperlink" Target="http://ar.wikipedia.org/wiki/%D8%A3%D9%87%D9%84_%D8%A7%D9%84%D8%B3%D9%86%D8%A9_%D9%88%D8%A7%D9%84%D8%AC%D9%85%D8%A7%D8%B9%D8%A9" TargetMode="External"/><Relationship Id="rId6" Type="http://schemas.openxmlformats.org/officeDocument/2006/relationships/hyperlink" Target="http://ar.wikipedia.org/wiki/%D8%AD%D8%AF%D9%8A%D8%AB_%D9%86%D8%A8%D9%88%D9%8A" TargetMode="External"/><Relationship Id="rId5" Type="http://schemas.openxmlformats.org/officeDocument/2006/relationships/hyperlink" Target="http://ar.wikipedia.org/wiki/%D9%82%D8%AD%D8%B7%D8%A7%D9%86%D9%8A%D8%A9" TargetMode="External"/><Relationship Id="rId4" Type="http://schemas.openxmlformats.org/officeDocument/2006/relationships/hyperlink" Target="http://ar.wikipedia.org/wiki/%D8%B3%D8%B9%D8%AF_%D8%A7%D9%84%D8%B9%D8%B4%D9%8A%D8%B1%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21</Pages>
  <Words>4455</Words>
  <Characters>25394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kurdiu</dc:creator>
  <cp:lastModifiedBy>kurdiu</cp:lastModifiedBy>
  <cp:revision>13</cp:revision>
  <dcterms:created xsi:type="dcterms:W3CDTF">2021-08-10T10:00:00Z</dcterms:created>
  <dcterms:modified xsi:type="dcterms:W3CDTF">2021-08-14T06:36:00Z</dcterms:modified>
</cp:coreProperties>
</file>