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7CE" w:rsidRPr="00D34663" w:rsidRDefault="008D27CE" w:rsidP="008D27CE">
      <w:pPr>
        <w:jc w:val="center"/>
        <w:rPr>
          <w:rFonts w:ascii="Times New Roman" w:hAnsi="Times New Roman" w:cs="Times New Roman"/>
          <w:b/>
          <w:sz w:val="24"/>
          <w:szCs w:val="24"/>
        </w:rPr>
      </w:pPr>
      <w:r>
        <w:rPr>
          <w:rFonts w:ascii="Times New Roman" w:hAnsi="Times New Roman" w:cs="Times New Roman"/>
          <w:b/>
          <w:sz w:val="24"/>
          <w:szCs w:val="24"/>
        </w:rPr>
        <w:t>THE ROLE OF BELIEF IN MANTAINING SOCIAL PEACE, JUSTICE AND ORDER</w:t>
      </w:r>
    </w:p>
    <w:p w:rsidR="00B04FDE" w:rsidRDefault="008D27CE" w:rsidP="008D27CE">
      <w:pPr>
        <w:jc w:val="center"/>
        <w:rPr>
          <w:rFonts w:ascii="Times New Roman" w:hAnsi="Times New Roman" w:cs="Times New Roman"/>
          <w:sz w:val="24"/>
          <w:szCs w:val="24"/>
        </w:rPr>
      </w:pPr>
      <w:r w:rsidRPr="00B04FDE">
        <w:rPr>
          <w:rFonts w:ascii="Times New Roman" w:hAnsi="Times New Roman" w:cs="Times New Roman"/>
          <w:sz w:val="24"/>
          <w:szCs w:val="24"/>
        </w:rPr>
        <w:t>An Islamic Perspective in Peace Building</w:t>
      </w:r>
      <w:r w:rsidR="00B04FDE" w:rsidRPr="00B04FDE">
        <w:rPr>
          <w:rFonts w:ascii="Times New Roman" w:hAnsi="Times New Roman" w:cs="Times New Roman"/>
          <w:sz w:val="24"/>
          <w:szCs w:val="24"/>
        </w:rPr>
        <w:t xml:space="preserve">: </w:t>
      </w:r>
    </w:p>
    <w:p w:rsidR="008D27CE" w:rsidRPr="00B04FDE" w:rsidRDefault="00615FC9" w:rsidP="008D27CE">
      <w:pPr>
        <w:jc w:val="center"/>
        <w:rPr>
          <w:rFonts w:ascii="Times New Roman" w:hAnsi="Times New Roman" w:cs="Times New Roman"/>
          <w:sz w:val="24"/>
          <w:szCs w:val="24"/>
        </w:rPr>
      </w:pPr>
      <w:proofErr w:type="spellStart"/>
      <w:r w:rsidRPr="00615FC9">
        <w:rPr>
          <w:rFonts w:ascii="Times New Roman" w:hAnsi="Times New Roman" w:cs="Times New Roman"/>
          <w:sz w:val="24"/>
          <w:szCs w:val="24"/>
        </w:rPr>
        <w:t>Bediuzzaman</w:t>
      </w:r>
      <w:proofErr w:type="spellEnd"/>
      <w:r w:rsidRPr="00615FC9">
        <w:rPr>
          <w:rFonts w:ascii="Times New Roman" w:hAnsi="Times New Roman" w:cs="Times New Roman"/>
          <w:sz w:val="24"/>
          <w:szCs w:val="24"/>
        </w:rPr>
        <w:t xml:space="preserve"> </w:t>
      </w:r>
      <w:r w:rsidR="00B04FDE" w:rsidRPr="00615FC9">
        <w:rPr>
          <w:rFonts w:ascii="Times New Roman" w:hAnsi="Times New Roman" w:cs="Times New Roman"/>
          <w:sz w:val="24"/>
          <w:szCs w:val="24"/>
        </w:rPr>
        <w:t>S</w:t>
      </w:r>
      <w:r w:rsidR="00B04FDE" w:rsidRPr="00B04FDE">
        <w:rPr>
          <w:rFonts w:ascii="Times New Roman" w:hAnsi="Times New Roman" w:cs="Times New Roman"/>
          <w:sz w:val="24"/>
          <w:szCs w:val="24"/>
        </w:rPr>
        <w:t xml:space="preserve">aid </w:t>
      </w:r>
      <w:proofErr w:type="spellStart"/>
      <w:r w:rsidR="00B04FDE" w:rsidRPr="00B04FDE">
        <w:rPr>
          <w:rFonts w:ascii="Times New Roman" w:hAnsi="Times New Roman" w:cs="Times New Roman"/>
          <w:sz w:val="24"/>
          <w:szCs w:val="24"/>
        </w:rPr>
        <w:t>Nursi’s</w:t>
      </w:r>
      <w:proofErr w:type="spellEnd"/>
      <w:r w:rsidR="00B04FDE" w:rsidRPr="00B04FDE">
        <w:rPr>
          <w:rFonts w:ascii="Times New Roman" w:hAnsi="Times New Roman" w:cs="Times New Roman"/>
          <w:sz w:val="24"/>
          <w:szCs w:val="24"/>
        </w:rPr>
        <w:t xml:space="preserve"> </w:t>
      </w:r>
      <w:proofErr w:type="spellStart"/>
      <w:r w:rsidR="00B04FDE" w:rsidRPr="00B04FDE">
        <w:rPr>
          <w:rFonts w:ascii="Times New Roman" w:hAnsi="Times New Roman" w:cs="Times New Roman"/>
          <w:sz w:val="24"/>
          <w:szCs w:val="24"/>
        </w:rPr>
        <w:t>Risale-i-</w:t>
      </w:r>
      <w:r w:rsidR="004625C1" w:rsidRPr="00B04FDE">
        <w:rPr>
          <w:rFonts w:ascii="Times New Roman" w:hAnsi="Times New Roman" w:cs="Times New Roman"/>
          <w:sz w:val="24"/>
          <w:szCs w:val="24"/>
        </w:rPr>
        <w:t>Nur</w:t>
      </w:r>
      <w:proofErr w:type="spellEnd"/>
      <w:r w:rsidR="004625C1">
        <w:rPr>
          <w:rFonts w:ascii="Times New Roman" w:hAnsi="Times New Roman" w:cs="Times New Roman"/>
          <w:sz w:val="24"/>
          <w:szCs w:val="24"/>
        </w:rPr>
        <w:t xml:space="preserve"> </w:t>
      </w:r>
      <w:r w:rsidR="004625C1" w:rsidRPr="00B04FDE">
        <w:rPr>
          <w:rFonts w:ascii="Times New Roman" w:hAnsi="Times New Roman" w:cs="Times New Roman"/>
          <w:sz w:val="24"/>
          <w:szCs w:val="24"/>
        </w:rPr>
        <w:t>Non</w:t>
      </w:r>
      <w:r w:rsidR="00B04FDE" w:rsidRPr="00B04FDE">
        <w:rPr>
          <w:rFonts w:ascii="Times New Roman" w:hAnsi="Times New Roman" w:cs="Times New Roman"/>
          <w:sz w:val="24"/>
          <w:szCs w:val="24"/>
        </w:rPr>
        <w:t>-</w:t>
      </w:r>
      <w:r w:rsidR="002E4CC5">
        <w:rPr>
          <w:rFonts w:ascii="Times New Roman" w:hAnsi="Times New Roman" w:cs="Times New Roman"/>
          <w:sz w:val="24"/>
          <w:szCs w:val="24"/>
        </w:rPr>
        <w:t>Violence</w:t>
      </w:r>
      <w:r w:rsidR="009A030F">
        <w:rPr>
          <w:rFonts w:ascii="Times New Roman" w:hAnsi="Times New Roman" w:cs="Times New Roman"/>
          <w:sz w:val="24"/>
          <w:szCs w:val="24"/>
        </w:rPr>
        <w:t xml:space="preserve"> Approach</w:t>
      </w:r>
      <w:r w:rsidR="008D27CE" w:rsidRPr="00B04FDE">
        <w:rPr>
          <w:rFonts w:ascii="Times New Roman" w:hAnsi="Times New Roman" w:cs="Times New Roman"/>
          <w:sz w:val="24"/>
          <w:szCs w:val="24"/>
        </w:rPr>
        <w:t xml:space="preserve"> </w:t>
      </w:r>
    </w:p>
    <w:p w:rsidR="008D27CE" w:rsidRPr="00AC4F44" w:rsidRDefault="008D27CE" w:rsidP="008D27CE">
      <w:pPr>
        <w:spacing w:line="240" w:lineRule="auto"/>
        <w:contextualSpacing/>
        <w:jc w:val="center"/>
        <w:rPr>
          <w:rFonts w:ascii="Times New Roman" w:hAnsi="Times New Roman" w:cs="Times New Roman"/>
          <w:sz w:val="28"/>
          <w:szCs w:val="28"/>
        </w:rPr>
      </w:pPr>
      <w:proofErr w:type="spellStart"/>
      <w:r w:rsidRPr="00AC4F44">
        <w:rPr>
          <w:rFonts w:ascii="Times New Roman" w:hAnsi="Times New Roman" w:cs="Times New Roman"/>
          <w:sz w:val="28"/>
          <w:szCs w:val="28"/>
        </w:rPr>
        <w:t>Rahmatu</w:t>
      </w:r>
      <w:proofErr w:type="spellEnd"/>
      <w:r w:rsidRPr="00AC4F44">
        <w:rPr>
          <w:rFonts w:ascii="Times New Roman" w:hAnsi="Times New Roman" w:cs="Times New Roman"/>
          <w:sz w:val="28"/>
          <w:szCs w:val="28"/>
        </w:rPr>
        <w:t xml:space="preserve"> </w:t>
      </w:r>
      <w:proofErr w:type="spellStart"/>
      <w:r w:rsidRPr="00AC4F44">
        <w:rPr>
          <w:rFonts w:ascii="Times New Roman" w:hAnsi="Times New Roman" w:cs="Times New Roman"/>
          <w:sz w:val="28"/>
          <w:szCs w:val="28"/>
        </w:rPr>
        <w:t>Buba</w:t>
      </w:r>
      <w:proofErr w:type="spellEnd"/>
    </w:p>
    <w:p w:rsidR="008D27CE" w:rsidRPr="00AC4F44" w:rsidRDefault="008D27CE" w:rsidP="008D27CE">
      <w:pPr>
        <w:spacing w:after="0" w:line="240" w:lineRule="auto"/>
        <w:contextualSpacing/>
        <w:jc w:val="center"/>
        <w:rPr>
          <w:rFonts w:ascii="Times New Roman" w:hAnsi="Times New Roman" w:cs="Times New Roman"/>
          <w:sz w:val="28"/>
          <w:szCs w:val="28"/>
        </w:rPr>
      </w:pPr>
      <w:r w:rsidRPr="00AC4F44">
        <w:rPr>
          <w:rFonts w:ascii="Times New Roman" w:hAnsi="Times New Roman" w:cs="Times New Roman"/>
          <w:sz w:val="28"/>
          <w:szCs w:val="28"/>
        </w:rPr>
        <w:t xml:space="preserve">Department of Political Science </w:t>
      </w:r>
    </w:p>
    <w:p w:rsidR="008D27CE" w:rsidRPr="00AC4F44" w:rsidRDefault="008D27CE" w:rsidP="008D27CE">
      <w:pPr>
        <w:spacing w:after="0" w:line="240" w:lineRule="auto"/>
        <w:contextualSpacing/>
        <w:jc w:val="center"/>
        <w:rPr>
          <w:rFonts w:ascii="Times New Roman" w:hAnsi="Times New Roman" w:cs="Times New Roman"/>
          <w:sz w:val="28"/>
          <w:szCs w:val="28"/>
        </w:rPr>
      </w:pPr>
      <w:r w:rsidRPr="00AC4F44">
        <w:rPr>
          <w:rFonts w:ascii="Times New Roman" w:hAnsi="Times New Roman" w:cs="Times New Roman"/>
          <w:sz w:val="28"/>
          <w:szCs w:val="28"/>
        </w:rPr>
        <w:t>Gombe State University</w:t>
      </w:r>
    </w:p>
    <w:p w:rsidR="008D27CE" w:rsidRPr="00AC4F44" w:rsidRDefault="008D27CE" w:rsidP="008D27CE">
      <w:pPr>
        <w:spacing w:after="100" w:afterAutospacing="1" w:line="240" w:lineRule="auto"/>
        <w:contextualSpacing/>
        <w:jc w:val="center"/>
        <w:rPr>
          <w:rFonts w:ascii="Times New Roman" w:hAnsi="Times New Roman" w:cs="Times New Roman"/>
          <w:sz w:val="28"/>
          <w:szCs w:val="28"/>
        </w:rPr>
      </w:pPr>
      <w:r w:rsidRPr="00AC4F44">
        <w:rPr>
          <w:rFonts w:ascii="Times New Roman" w:hAnsi="Times New Roman" w:cs="Times New Roman"/>
          <w:sz w:val="28"/>
          <w:szCs w:val="28"/>
        </w:rPr>
        <w:t xml:space="preserve">PMB 127, </w:t>
      </w:r>
      <w:proofErr w:type="spellStart"/>
      <w:r w:rsidRPr="00AC4F44">
        <w:rPr>
          <w:rFonts w:ascii="Times New Roman" w:hAnsi="Times New Roman" w:cs="Times New Roman"/>
          <w:sz w:val="28"/>
          <w:szCs w:val="28"/>
        </w:rPr>
        <w:t>Tudun</w:t>
      </w:r>
      <w:proofErr w:type="spellEnd"/>
      <w:r w:rsidRPr="00AC4F44">
        <w:rPr>
          <w:rFonts w:ascii="Times New Roman" w:hAnsi="Times New Roman" w:cs="Times New Roman"/>
          <w:sz w:val="28"/>
          <w:szCs w:val="28"/>
        </w:rPr>
        <w:t>-Wada Gombe, Gombe State Nigeria</w:t>
      </w:r>
    </w:p>
    <w:p w:rsidR="008D27CE" w:rsidRPr="00AC4F44" w:rsidRDefault="008D27CE" w:rsidP="008D27CE">
      <w:pPr>
        <w:jc w:val="center"/>
        <w:rPr>
          <w:rFonts w:ascii="Times New Roman" w:hAnsi="Times New Roman" w:cs="Times New Roman"/>
          <w:sz w:val="28"/>
          <w:szCs w:val="28"/>
        </w:rPr>
      </w:pPr>
      <w:r w:rsidRPr="00AC4F44">
        <w:rPr>
          <w:rFonts w:ascii="Times New Roman" w:hAnsi="Times New Roman" w:cs="Times New Roman"/>
          <w:sz w:val="28"/>
          <w:szCs w:val="28"/>
        </w:rPr>
        <w:t xml:space="preserve"> Email: </w:t>
      </w:r>
      <w:hyperlink r:id="rId5" w:history="1">
        <w:r w:rsidRPr="00AC4F44">
          <w:rPr>
            <w:rStyle w:val="Hyperlink"/>
            <w:rFonts w:ascii="Times New Roman" w:hAnsi="Times New Roman" w:cs="Times New Roman"/>
            <w:sz w:val="28"/>
            <w:szCs w:val="28"/>
          </w:rPr>
          <w:t>ramatububa05@yahoo.com</w:t>
        </w:r>
      </w:hyperlink>
      <w:r w:rsidRPr="00AC4F44">
        <w:rPr>
          <w:rFonts w:ascii="Times New Roman" w:hAnsi="Times New Roman" w:cs="Times New Roman"/>
          <w:sz w:val="28"/>
          <w:szCs w:val="28"/>
        </w:rPr>
        <w:tab/>
      </w:r>
      <w:r w:rsidRPr="00AC4F44">
        <w:rPr>
          <w:rFonts w:ascii="Times New Roman" w:hAnsi="Times New Roman" w:cs="Times New Roman"/>
          <w:sz w:val="28"/>
          <w:szCs w:val="28"/>
        </w:rPr>
        <w:tab/>
      </w:r>
      <w:hyperlink r:id="rId6" w:history="1">
        <w:r w:rsidRPr="00AC4F44">
          <w:rPr>
            <w:rStyle w:val="Hyperlink"/>
            <w:rFonts w:ascii="Times New Roman" w:hAnsi="Times New Roman" w:cs="Times New Roman"/>
            <w:sz w:val="28"/>
            <w:szCs w:val="28"/>
          </w:rPr>
          <w:t>Tel:+234</w:t>
        </w:r>
      </w:hyperlink>
      <w:r w:rsidRPr="00AC4F44">
        <w:rPr>
          <w:rFonts w:ascii="Times New Roman" w:hAnsi="Times New Roman" w:cs="Times New Roman"/>
          <w:sz w:val="28"/>
          <w:szCs w:val="28"/>
        </w:rPr>
        <w:t xml:space="preserve"> 8036346858</w:t>
      </w:r>
    </w:p>
    <w:p w:rsidR="008D27CE" w:rsidRPr="00C660E3" w:rsidRDefault="008D27CE" w:rsidP="008D27CE">
      <w:pPr>
        <w:pStyle w:val="Heading3"/>
        <w:shd w:val="clear" w:color="auto" w:fill="FFFFFF"/>
        <w:spacing w:before="0" w:beforeAutospacing="0" w:after="0" w:afterAutospacing="0" w:line="355" w:lineRule="atLeast"/>
        <w:jc w:val="center"/>
        <w:textAlignment w:val="baseline"/>
        <w:rPr>
          <w:sz w:val="24"/>
          <w:szCs w:val="24"/>
        </w:rPr>
      </w:pPr>
      <w:r w:rsidRPr="00354567">
        <w:rPr>
          <w:sz w:val="24"/>
          <w:szCs w:val="24"/>
        </w:rPr>
        <w:t>A</w:t>
      </w:r>
      <w:r w:rsidR="0099460B">
        <w:rPr>
          <w:sz w:val="24"/>
          <w:szCs w:val="24"/>
        </w:rPr>
        <w:t xml:space="preserve"> paper for</w:t>
      </w:r>
      <w:r w:rsidRPr="00354567">
        <w:rPr>
          <w:rStyle w:val="comma"/>
          <w:b w:val="0"/>
          <w:bCs w:val="0"/>
          <w:sz w:val="24"/>
          <w:szCs w:val="24"/>
          <w:bdr w:val="none" w:sz="0" w:space="0" w:color="auto" w:frame="1"/>
        </w:rPr>
        <w:t xml:space="preserve"> </w:t>
      </w:r>
      <w:r w:rsidRPr="00354567">
        <w:rPr>
          <w:sz w:val="24"/>
          <w:szCs w:val="24"/>
        </w:rPr>
        <w:t>the</w:t>
      </w:r>
      <w:r>
        <w:rPr>
          <w:sz w:val="24"/>
          <w:szCs w:val="24"/>
        </w:rPr>
        <w:t xml:space="preserve"> 12</w:t>
      </w:r>
      <w:r>
        <w:rPr>
          <w:sz w:val="24"/>
          <w:szCs w:val="24"/>
          <w:vertAlign w:val="superscript"/>
        </w:rPr>
        <w:t>th</w:t>
      </w:r>
      <w:r>
        <w:rPr>
          <w:sz w:val="24"/>
          <w:szCs w:val="24"/>
        </w:rPr>
        <w:t xml:space="preserve"> international </w:t>
      </w:r>
      <w:proofErr w:type="spellStart"/>
      <w:r>
        <w:rPr>
          <w:sz w:val="24"/>
          <w:szCs w:val="24"/>
        </w:rPr>
        <w:t>Bediuzzaman</w:t>
      </w:r>
      <w:proofErr w:type="spellEnd"/>
      <w:r>
        <w:rPr>
          <w:sz w:val="24"/>
          <w:szCs w:val="24"/>
        </w:rPr>
        <w:t xml:space="preserve"> Symposium 2-3 October 2021,</w:t>
      </w:r>
      <w:r w:rsidRPr="00354567">
        <w:rPr>
          <w:sz w:val="24"/>
          <w:szCs w:val="24"/>
        </w:rPr>
        <w:t xml:space="preserve"> </w:t>
      </w:r>
      <w:r>
        <w:rPr>
          <w:sz w:val="24"/>
          <w:szCs w:val="24"/>
        </w:rPr>
        <w:t>Istanbul, Turkey</w:t>
      </w:r>
    </w:p>
    <w:p w:rsidR="008D27CE" w:rsidRPr="00503119" w:rsidRDefault="008D27CE" w:rsidP="008D27CE">
      <w:pPr>
        <w:pBdr>
          <w:bottom w:val="single" w:sz="12" w:space="1" w:color="auto"/>
        </w:pBdr>
        <w:shd w:val="clear" w:color="auto" w:fill="FFFFFF"/>
        <w:spacing w:after="0" w:line="288" w:lineRule="atLeast"/>
        <w:textAlignment w:val="baseline"/>
        <w:outlineLvl w:val="3"/>
        <w:rPr>
          <w:rFonts w:ascii="Times New Roman" w:eastAsia="Times New Roman" w:hAnsi="Times New Roman" w:cs="Times New Roman"/>
          <w:sz w:val="24"/>
          <w:szCs w:val="24"/>
        </w:rPr>
      </w:pPr>
    </w:p>
    <w:p w:rsidR="008D27CE" w:rsidRPr="002536B4" w:rsidRDefault="008D27CE" w:rsidP="008D27CE">
      <w:pPr>
        <w:jc w:val="center"/>
        <w:rPr>
          <w:rFonts w:ascii="Times New Roman" w:hAnsi="Times New Roman" w:cs="Times New Roman"/>
          <w:b/>
          <w:sz w:val="24"/>
          <w:szCs w:val="24"/>
        </w:rPr>
      </w:pPr>
      <w:r>
        <w:rPr>
          <w:rFonts w:ascii="Times New Roman" w:hAnsi="Times New Roman" w:cs="Times New Roman"/>
          <w:b/>
          <w:sz w:val="24"/>
          <w:szCs w:val="24"/>
        </w:rPr>
        <w:t>Abstract</w:t>
      </w:r>
    </w:p>
    <w:p w:rsidR="008D27CE" w:rsidRDefault="008D27CE" w:rsidP="00D15EB7">
      <w:pPr>
        <w:spacing w:after="0" w:line="240" w:lineRule="auto"/>
        <w:jc w:val="both"/>
        <w:rPr>
          <w:rFonts w:ascii="Times New Roman" w:hAnsi="Times New Roman" w:cs="Times New Roman"/>
          <w:i/>
          <w:sz w:val="24"/>
          <w:szCs w:val="24"/>
        </w:rPr>
      </w:pPr>
      <w:r w:rsidRPr="002B1B4E">
        <w:rPr>
          <w:rFonts w:ascii="Times New Roman" w:hAnsi="Times New Roman" w:cs="Times New Roman"/>
          <w:i/>
          <w:sz w:val="24"/>
          <w:szCs w:val="24"/>
        </w:rPr>
        <w:t xml:space="preserve">Religion has long been influential and central in the daily life of numerous societies. However, scholars and practitioners of International Relations and Peace and Conflict Resolution Studies tend to ignore religion in their analyses due to the considerable influence of the secularist paradigm within these fields. Religion tends to be perceived as a cause of violent conflict, and hence as a phenomenon that must be relegated to the private sphere. Against these more conventional approaches, some scholars and practitioners have begun to approach religion as a factor that can potentially shape peace and security in positive ways. Within this context, the aim of this paper is to examine the Islamic non-violence tradition in ensuring peace-building in conflict-torn societies. </w:t>
      </w:r>
      <w:r>
        <w:rPr>
          <w:rFonts w:ascii="Times New Roman" w:hAnsi="Times New Roman" w:cs="Times New Roman"/>
          <w:i/>
          <w:sz w:val="24"/>
          <w:szCs w:val="24"/>
        </w:rPr>
        <w:t>The</w:t>
      </w:r>
      <w:r w:rsidRPr="002B1B4E">
        <w:rPr>
          <w:rFonts w:ascii="Times New Roman" w:hAnsi="Times New Roman" w:cs="Times New Roman"/>
          <w:i/>
          <w:sz w:val="24"/>
          <w:szCs w:val="24"/>
        </w:rPr>
        <w:t xml:space="preserve"> study relies on the u</w:t>
      </w:r>
      <w:r w:rsidR="00D15EB7">
        <w:rPr>
          <w:rFonts w:ascii="Times New Roman" w:hAnsi="Times New Roman" w:cs="Times New Roman"/>
          <w:i/>
          <w:sz w:val="24"/>
          <w:szCs w:val="24"/>
        </w:rPr>
        <w:t xml:space="preserve">se and analysis of the prominent work of </w:t>
      </w:r>
      <w:proofErr w:type="spellStart"/>
      <w:r w:rsidR="00D15EB7" w:rsidRPr="002B1B4E">
        <w:rPr>
          <w:rFonts w:ascii="Times New Roman" w:hAnsi="Times New Roman" w:cs="Times New Roman"/>
          <w:i/>
          <w:sz w:val="24"/>
          <w:szCs w:val="24"/>
        </w:rPr>
        <w:t>Bediuzzaman</w:t>
      </w:r>
      <w:proofErr w:type="spellEnd"/>
      <w:r w:rsidR="00D15EB7">
        <w:rPr>
          <w:rFonts w:ascii="Times New Roman" w:hAnsi="Times New Roman" w:cs="Times New Roman"/>
          <w:i/>
          <w:sz w:val="24"/>
          <w:szCs w:val="24"/>
        </w:rPr>
        <w:t xml:space="preserve"> Said </w:t>
      </w:r>
      <w:proofErr w:type="spellStart"/>
      <w:r w:rsidR="00D15EB7">
        <w:rPr>
          <w:rFonts w:ascii="Times New Roman" w:hAnsi="Times New Roman" w:cs="Times New Roman"/>
          <w:i/>
          <w:sz w:val="24"/>
          <w:szCs w:val="24"/>
        </w:rPr>
        <w:t>Nursi</w:t>
      </w:r>
      <w:proofErr w:type="spellEnd"/>
      <w:r w:rsidR="00D15EB7" w:rsidRPr="00D15EB7">
        <w:rPr>
          <w:rFonts w:ascii="Times New Roman" w:hAnsi="Times New Roman" w:cs="Times New Roman"/>
          <w:i/>
          <w:sz w:val="24"/>
          <w:szCs w:val="24"/>
        </w:rPr>
        <w:t xml:space="preserve"> (1877-1960)</w:t>
      </w:r>
      <w:r w:rsidR="00D15EB7">
        <w:rPr>
          <w:rFonts w:ascii="Times New Roman" w:hAnsi="Times New Roman" w:cs="Times New Roman"/>
          <w:b/>
          <w:sz w:val="24"/>
          <w:szCs w:val="24"/>
        </w:rPr>
        <w:t xml:space="preserve"> </w:t>
      </w:r>
      <w:r w:rsidR="00D15EB7">
        <w:rPr>
          <w:rFonts w:ascii="Times New Roman" w:hAnsi="Times New Roman" w:cs="Times New Roman"/>
          <w:i/>
          <w:sz w:val="24"/>
          <w:szCs w:val="24"/>
        </w:rPr>
        <w:t>and</w:t>
      </w:r>
      <w:r w:rsidRPr="002B1B4E">
        <w:rPr>
          <w:rFonts w:ascii="Times New Roman" w:hAnsi="Times New Roman" w:cs="Times New Roman"/>
          <w:i/>
          <w:sz w:val="24"/>
          <w:szCs w:val="24"/>
        </w:rPr>
        <w:t xml:space="preserve"> Islamic sources that constitute the source of epistemology for this Islamic perspective of </w:t>
      </w:r>
      <w:proofErr w:type="spellStart"/>
      <w:r w:rsidRPr="002B1B4E">
        <w:rPr>
          <w:rFonts w:ascii="Times New Roman" w:hAnsi="Times New Roman" w:cs="Times New Roman"/>
          <w:i/>
          <w:sz w:val="24"/>
          <w:szCs w:val="24"/>
        </w:rPr>
        <w:t>peacebulding</w:t>
      </w:r>
      <w:proofErr w:type="spellEnd"/>
      <w:r w:rsidRPr="009E673A">
        <w:rPr>
          <w:rFonts w:ascii="Times New Roman" w:hAnsi="Times New Roman" w:cs="Times New Roman"/>
          <w:i/>
          <w:sz w:val="24"/>
          <w:szCs w:val="24"/>
        </w:rPr>
        <w:t xml:space="preserve">. The paper reveals </w:t>
      </w:r>
      <w:r>
        <w:rPr>
          <w:rFonts w:ascii="Times New Roman" w:hAnsi="Times New Roman" w:cs="Times New Roman"/>
          <w:i/>
          <w:sz w:val="24"/>
          <w:szCs w:val="24"/>
        </w:rPr>
        <w:t>that s</w:t>
      </w:r>
      <w:r w:rsidRPr="009E673A">
        <w:rPr>
          <w:rFonts w:ascii="Times New Roman" w:hAnsi="Times New Roman" w:cs="Times New Roman"/>
          <w:i/>
          <w:sz w:val="24"/>
          <w:szCs w:val="24"/>
        </w:rPr>
        <w:t>ocial justice is the core principle of Islam and that the primary principle in Islam is peace</w:t>
      </w:r>
      <w:r w:rsidRPr="005647B3">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Therefore, </w:t>
      </w:r>
      <w:r w:rsidRPr="00BA6A37">
        <w:rPr>
          <w:rFonts w:ascii="Times New Roman" w:hAnsi="Times New Roman" w:cs="Times New Roman"/>
          <w:i/>
          <w:sz w:val="24"/>
          <w:szCs w:val="24"/>
        </w:rPr>
        <w:t xml:space="preserve">a long lasting peace among individuals in </w:t>
      </w:r>
      <w:r>
        <w:rPr>
          <w:rFonts w:ascii="Times New Roman" w:hAnsi="Times New Roman" w:cs="Times New Roman"/>
          <w:i/>
          <w:sz w:val="24"/>
          <w:szCs w:val="24"/>
        </w:rPr>
        <w:t xml:space="preserve">the situation of violent conflict </w:t>
      </w:r>
      <w:r w:rsidRPr="00BA6A37">
        <w:rPr>
          <w:rFonts w:ascii="Times New Roman" w:hAnsi="Times New Roman" w:cs="Times New Roman"/>
          <w:i/>
          <w:sz w:val="24"/>
          <w:szCs w:val="24"/>
        </w:rPr>
        <w:t>requires a bottom-top approach</w:t>
      </w:r>
      <w:r w:rsidRPr="00F51405">
        <w:rPr>
          <w:rFonts w:ascii="Times New Roman" w:hAnsi="Times New Roman" w:cs="Times New Roman"/>
          <w:i/>
          <w:sz w:val="24"/>
          <w:szCs w:val="24"/>
        </w:rPr>
        <w:t>. This means creating a culture of peace through an Islamic non-violent society by reminding Muslims that their main purpose in life is to live peacefully and to spread peace.</w:t>
      </w:r>
      <w:r>
        <w:rPr>
          <w:rFonts w:ascii="Times New Roman" w:hAnsi="Times New Roman" w:cs="Times New Roman"/>
          <w:i/>
          <w:sz w:val="24"/>
          <w:szCs w:val="24"/>
        </w:rPr>
        <w:t xml:space="preserve"> </w:t>
      </w:r>
    </w:p>
    <w:p w:rsidR="00D15EB7" w:rsidRPr="00D15EB7" w:rsidRDefault="00D15EB7" w:rsidP="00D15EB7">
      <w:pPr>
        <w:spacing w:after="0" w:line="240" w:lineRule="auto"/>
        <w:jc w:val="both"/>
        <w:rPr>
          <w:rFonts w:ascii="Times New Roman" w:hAnsi="Times New Roman" w:cs="Times New Roman"/>
          <w:b/>
          <w:sz w:val="24"/>
          <w:szCs w:val="24"/>
        </w:rPr>
      </w:pPr>
    </w:p>
    <w:p w:rsidR="008D27CE" w:rsidRDefault="008D27CE" w:rsidP="008D27CE">
      <w:pPr>
        <w:jc w:val="both"/>
        <w:rPr>
          <w:i/>
        </w:rPr>
      </w:pPr>
      <w:r w:rsidRPr="002B1B4E">
        <w:rPr>
          <w:rFonts w:ascii="Times New Roman" w:hAnsi="Times New Roman" w:cs="Times New Roman"/>
          <w:i/>
          <w:sz w:val="24"/>
          <w:szCs w:val="24"/>
        </w:rPr>
        <w:t>Keywords</w:t>
      </w:r>
      <w:r>
        <w:rPr>
          <w:rFonts w:ascii="Times New Roman" w:hAnsi="Times New Roman" w:cs="Times New Roman"/>
          <w:i/>
          <w:sz w:val="24"/>
          <w:szCs w:val="24"/>
        </w:rPr>
        <w:t>: Religion,</w:t>
      </w:r>
      <w:r w:rsidR="001C15CE">
        <w:rPr>
          <w:rFonts w:ascii="Times New Roman" w:hAnsi="Times New Roman" w:cs="Times New Roman"/>
          <w:i/>
          <w:sz w:val="24"/>
          <w:szCs w:val="24"/>
        </w:rPr>
        <w:t xml:space="preserve"> Islam, peace</w:t>
      </w:r>
      <w:r w:rsidR="001C15CE" w:rsidRPr="002B1B4E">
        <w:rPr>
          <w:rFonts w:ascii="Times New Roman" w:hAnsi="Times New Roman" w:cs="Times New Roman"/>
          <w:i/>
          <w:sz w:val="24"/>
          <w:szCs w:val="24"/>
        </w:rPr>
        <w:t>, peace</w:t>
      </w:r>
      <w:r w:rsidRPr="002B1B4E">
        <w:rPr>
          <w:rFonts w:ascii="Times New Roman" w:hAnsi="Times New Roman" w:cs="Times New Roman"/>
          <w:i/>
          <w:sz w:val="24"/>
          <w:szCs w:val="24"/>
        </w:rPr>
        <w:t>-</w:t>
      </w:r>
      <w:proofErr w:type="spellStart"/>
      <w:r w:rsidRPr="002B1B4E">
        <w:rPr>
          <w:rFonts w:ascii="Times New Roman" w:hAnsi="Times New Roman" w:cs="Times New Roman"/>
          <w:i/>
          <w:sz w:val="24"/>
          <w:szCs w:val="24"/>
        </w:rPr>
        <w:t>bulding</w:t>
      </w:r>
      <w:proofErr w:type="spellEnd"/>
      <w:r w:rsidRPr="002B1B4E">
        <w:rPr>
          <w:rFonts w:ascii="Times New Roman" w:hAnsi="Times New Roman" w:cs="Times New Roman"/>
          <w:i/>
          <w:sz w:val="24"/>
          <w:szCs w:val="24"/>
        </w:rPr>
        <w:t xml:space="preserve">, </w:t>
      </w:r>
      <w:r w:rsidR="001C15CE">
        <w:rPr>
          <w:rFonts w:ascii="Times New Roman" w:hAnsi="Times New Roman" w:cs="Times New Roman"/>
          <w:i/>
          <w:sz w:val="24"/>
          <w:szCs w:val="24"/>
        </w:rPr>
        <w:t>Non-violent</w:t>
      </w:r>
      <w:r w:rsidRPr="002B1B4E">
        <w:rPr>
          <w:rFonts w:ascii="Times New Roman" w:hAnsi="Times New Roman" w:cs="Times New Roman"/>
          <w:i/>
          <w:sz w:val="24"/>
          <w:szCs w:val="24"/>
        </w:rPr>
        <w:t xml:space="preserve"> </w:t>
      </w:r>
      <w:r w:rsidR="00934DC6">
        <w:rPr>
          <w:rFonts w:ascii="Times New Roman" w:hAnsi="Times New Roman" w:cs="Times New Roman"/>
          <w:i/>
          <w:sz w:val="24"/>
          <w:szCs w:val="24"/>
        </w:rPr>
        <w:t>peace-building</w:t>
      </w:r>
      <w:r w:rsidRPr="002B1B4E">
        <w:rPr>
          <w:i/>
        </w:rPr>
        <w:t>.</w:t>
      </w:r>
    </w:p>
    <w:p w:rsidR="00C654B6" w:rsidRDefault="00C654B6" w:rsidP="008D27CE">
      <w:pPr>
        <w:jc w:val="both"/>
        <w:rPr>
          <w:i/>
        </w:rPr>
      </w:pPr>
    </w:p>
    <w:p w:rsidR="00C654B6" w:rsidRDefault="00C654B6" w:rsidP="008D27CE">
      <w:pPr>
        <w:jc w:val="both"/>
        <w:rPr>
          <w:i/>
        </w:rPr>
      </w:pPr>
    </w:p>
    <w:p w:rsidR="00C654B6" w:rsidRDefault="00C654B6" w:rsidP="008D27CE">
      <w:pPr>
        <w:jc w:val="both"/>
        <w:rPr>
          <w:i/>
        </w:rPr>
      </w:pPr>
    </w:p>
    <w:p w:rsidR="00C654B6" w:rsidRDefault="00C654B6" w:rsidP="008D27CE">
      <w:pPr>
        <w:jc w:val="both"/>
        <w:rPr>
          <w:i/>
        </w:rPr>
      </w:pPr>
    </w:p>
    <w:p w:rsidR="00C654B6" w:rsidRDefault="00C654B6" w:rsidP="008D27CE">
      <w:pPr>
        <w:jc w:val="both"/>
        <w:rPr>
          <w:i/>
        </w:rPr>
      </w:pPr>
    </w:p>
    <w:p w:rsidR="00D15EB7" w:rsidRDefault="00D15EB7" w:rsidP="008D27CE">
      <w:pPr>
        <w:jc w:val="both"/>
        <w:rPr>
          <w:i/>
        </w:rPr>
      </w:pPr>
    </w:p>
    <w:p w:rsidR="00C654B6" w:rsidRDefault="00C654B6" w:rsidP="008D27CE">
      <w:pPr>
        <w:jc w:val="both"/>
        <w:rPr>
          <w:rFonts w:ascii="Times New Roman" w:hAnsi="Times New Roman" w:cs="Times New Roman"/>
          <w:b/>
          <w:sz w:val="24"/>
          <w:szCs w:val="24"/>
        </w:rPr>
      </w:pPr>
      <w:r>
        <w:rPr>
          <w:rFonts w:ascii="Times New Roman" w:hAnsi="Times New Roman" w:cs="Times New Roman"/>
          <w:b/>
          <w:sz w:val="24"/>
          <w:szCs w:val="24"/>
        </w:rPr>
        <w:lastRenderedPageBreak/>
        <w:t>Introduction</w:t>
      </w:r>
    </w:p>
    <w:p w:rsidR="0062098E" w:rsidRPr="00681EDE" w:rsidRDefault="00B873FC" w:rsidP="00681EDE">
      <w:pPr>
        <w:spacing w:after="0" w:line="240" w:lineRule="auto"/>
        <w:jc w:val="both"/>
        <w:rPr>
          <w:rFonts w:ascii="Times New Roman" w:hAnsi="Times New Roman" w:cs="Times New Roman"/>
          <w:sz w:val="20"/>
          <w:szCs w:val="20"/>
        </w:rPr>
      </w:pPr>
      <w:r w:rsidRPr="00681EDE">
        <w:rPr>
          <w:rFonts w:ascii="Times New Roman" w:hAnsi="Times New Roman" w:cs="Times New Roman"/>
          <w:sz w:val="20"/>
          <w:szCs w:val="20"/>
        </w:rPr>
        <w:t xml:space="preserve">The issue of violence and religion has always been a matter of constant discussion and intense debate. </w:t>
      </w:r>
      <w:r w:rsidR="004700B7" w:rsidRPr="00681EDE">
        <w:rPr>
          <w:rFonts w:ascii="Times New Roman" w:hAnsi="Times New Roman" w:cs="Times New Roman"/>
          <w:sz w:val="20"/>
          <w:szCs w:val="20"/>
        </w:rPr>
        <w:t xml:space="preserve">Since the terrorist attacks of 11 September 2001, Islam has been centre stage when it comes to research on the links between religion and conflict. </w:t>
      </w:r>
      <w:r w:rsidR="0046547F" w:rsidRPr="00681EDE">
        <w:rPr>
          <w:rFonts w:ascii="Times New Roman" w:hAnsi="Times New Roman" w:cs="Times New Roman"/>
          <w:sz w:val="20"/>
          <w:szCs w:val="20"/>
        </w:rPr>
        <w:t>Religion is often seen as a key cause of conflict, both in individual societies and on the international scene.</w:t>
      </w:r>
      <w:r w:rsidR="008A7CE4" w:rsidRPr="00681EDE">
        <w:rPr>
          <w:rFonts w:ascii="Times New Roman" w:hAnsi="Times New Roman" w:cs="Times New Roman"/>
          <w:sz w:val="20"/>
          <w:szCs w:val="20"/>
        </w:rPr>
        <w:t xml:space="preserve"> </w:t>
      </w:r>
      <w:r w:rsidR="00374D4D" w:rsidRPr="00681EDE">
        <w:rPr>
          <w:rFonts w:ascii="Times New Roman" w:hAnsi="Times New Roman" w:cs="Times New Roman"/>
          <w:sz w:val="20"/>
          <w:szCs w:val="20"/>
        </w:rPr>
        <w:t>When approaching the relationship of religion and peace building, there are those who will argue that religion creates identity tension, division and hostility.</w:t>
      </w:r>
      <w:r w:rsidR="006D7B9D" w:rsidRPr="00681EDE">
        <w:rPr>
          <w:sz w:val="20"/>
          <w:szCs w:val="20"/>
        </w:rPr>
        <w:t xml:space="preserve"> </w:t>
      </w:r>
      <w:r w:rsidR="006D7B9D" w:rsidRPr="00681EDE">
        <w:rPr>
          <w:rFonts w:ascii="Times New Roman" w:hAnsi="Times New Roman" w:cs="Times New Roman"/>
          <w:sz w:val="20"/>
          <w:szCs w:val="20"/>
        </w:rPr>
        <w:t>Samuel Huntington (1993; 1997),</w:t>
      </w:r>
      <w:r w:rsidR="00374D4D" w:rsidRPr="00681EDE">
        <w:rPr>
          <w:rFonts w:ascii="Times New Roman" w:hAnsi="Times New Roman" w:cs="Times New Roman"/>
          <w:sz w:val="20"/>
          <w:szCs w:val="20"/>
        </w:rPr>
        <w:t xml:space="preserve"> </w:t>
      </w:r>
      <w:r w:rsidR="006D7B9D" w:rsidRPr="00681EDE">
        <w:rPr>
          <w:rFonts w:ascii="Times New Roman" w:hAnsi="Times New Roman" w:cs="Times New Roman"/>
          <w:sz w:val="20"/>
          <w:szCs w:val="20"/>
        </w:rPr>
        <w:t xml:space="preserve">became the most prominent voice claiming that religious and cultural identities would be the main driver of international conflict in the new world order following the end of the Cold War. He argued that although the nation state would remain the most powerful actor in the international arena, the ‘clash of civilizations’ would become the new force fuelling conflict. </w:t>
      </w:r>
      <w:r w:rsidR="00374D4D" w:rsidRPr="00681EDE">
        <w:rPr>
          <w:rFonts w:ascii="Times New Roman" w:hAnsi="Times New Roman" w:cs="Times New Roman"/>
          <w:sz w:val="20"/>
          <w:szCs w:val="20"/>
        </w:rPr>
        <w:t xml:space="preserve">From this viewpoint, it is often claimed that religion is near to, or even at the heart of, most wars. </w:t>
      </w:r>
      <w:r w:rsidR="009A0F9E" w:rsidRPr="00681EDE">
        <w:rPr>
          <w:rFonts w:ascii="Times New Roman" w:hAnsi="Times New Roman" w:cs="Times New Roman"/>
          <w:sz w:val="20"/>
          <w:szCs w:val="20"/>
        </w:rPr>
        <w:t>Scholars have also been concerned with the extent to which religion may indirectly foster or tolerate violenc</w:t>
      </w:r>
      <w:r w:rsidR="0013077E" w:rsidRPr="00681EDE">
        <w:rPr>
          <w:rFonts w:ascii="Times New Roman" w:hAnsi="Times New Roman" w:cs="Times New Roman"/>
          <w:sz w:val="20"/>
          <w:szCs w:val="20"/>
        </w:rPr>
        <w:t>e.</w:t>
      </w:r>
      <w:r w:rsidR="0062098E" w:rsidRPr="00681EDE">
        <w:rPr>
          <w:rFonts w:ascii="Times New Roman" w:hAnsi="Times New Roman" w:cs="Times New Roman"/>
          <w:sz w:val="20"/>
          <w:szCs w:val="20"/>
        </w:rPr>
        <w:t xml:space="preserve"> </w:t>
      </w:r>
      <w:r w:rsidR="0013077E" w:rsidRPr="00681EDE">
        <w:rPr>
          <w:rFonts w:ascii="Times New Roman" w:hAnsi="Times New Roman" w:cs="Times New Roman"/>
          <w:sz w:val="20"/>
          <w:szCs w:val="20"/>
        </w:rPr>
        <w:t>Against</w:t>
      </w:r>
      <w:r w:rsidR="0062098E" w:rsidRPr="00681EDE">
        <w:rPr>
          <w:rFonts w:ascii="Times New Roman" w:hAnsi="Times New Roman" w:cs="Times New Roman"/>
          <w:sz w:val="20"/>
          <w:szCs w:val="20"/>
        </w:rPr>
        <w:t xml:space="preserve"> these more conventional approaches, some scholars and practitioners have begun to approach religion as a factor that can potentially shape peace and security in positive ways. </w:t>
      </w:r>
      <w:r w:rsidR="00374D4D" w:rsidRPr="00681EDE">
        <w:rPr>
          <w:rFonts w:ascii="Times New Roman" w:hAnsi="Times New Roman" w:cs="Times New Roman"/>
          <w:sz w:val="20"/>
          <w:szCs w:val="20"/>
        </w:rPr>
        <w:t>While religion can, and has been, used to justify aggression, war and violence, others argue that religion is an avenue that promotes generosity, patience, higher purpose and the common good. In reality, religion has the capacity to bring out both the best and the worst of humanity</w:t>
      </w:r>
      <w:r w:rsidR="00013689" w:rsidRPr="00681EDE">
        <w:rPr>
          <w:rFonts w:ascii="Times New Roman" w:hAnsi="Times New Roman" w:cs="Times New Roman"/>
          <w:sz w:val="20"/>
          <w:szCs w:val="20"/>
        </w:rPr>
        <w:t>.</w:t>
      </w:r>
    </w:p>
    <w:p w:rsidR="00F049BE" w:rsidRPr="00681EDE" w:rsidRDefault="00C1746D" w:rsidP="00681EDE">
      <w:pPr>
        <w:spacing w:after="0" w:line="240" w:lineRule="auto"/>
        <w:ind w:firstLine="720"/>
        <w:jc w:val="both"/>
        <w:rPr>
          <w:rFonts w:ascii="Times New Roman" w:hAnsi="Times New Roman" w:cs="Times New Roman"/>
          <w:sz w:val="20"/>
          <w:szCs w:val="20"/>
        </w:rPr>
      </w:pPr>
      <w:r w:rsidRPr="00681EDE">
        <w:rPr>
          <w:sz w:val="20"/>
          <w:szCs w:val="20"/>
        </w:rPr>
        <w:t xml:space="preserve"> </w:t>
      </w:r>
      <w:r w:rsidR="007A2329" w:rsidRPr="00681EDE">
        <w:rPr>
          <w:rFonts w:ascii="Times New Roman" w:hAnsi="Times New Roman" w:cs="Times New Roman"/>
          <w:sz w:val="20"/>
          <w:szCs w:val="20"/>
          <w:shd w:val="clear" w:color="auto" w:fill="FFFFFF"/>
        </w:rPr>
        <w:t>In modern conflicts religion serves as a powerful force for peace. </w:t>
      </w:r>
      <w:proofErr w:type="spellStart"/>
      <w:r w:rsidR="00686062" w:rsidRPr="00681EDE">
        <w:rPr>
          <w:rFonts w:ascii="Times New Roman" w:hAnsi="Times New Roman" w:cs="Times New Roman"/>
          <w:sz w:val="20"/>
          <w:szCs w:val="20"/>
        </w:rPr>
        <w:t>Peacebuilding</w:t>
      </w:r>
      <w:proofErr w:type="spellEnd"/>
      <w:r w:rsidR="00686062" w:rsidRPr="00681EDE">
        <w:rPr>
          <w:rFonts w:ascii="Times New Roman" w:hAnsi="Times New Roman" w:cs="Times New Roman"/>
          <w:sz w:val="20"/>
          <w:szCs w:val="20"/>
        </w:rPr>
        <w:t xml:space="preserve"> activities include education, inter-faith and intra-faith dialogue, advocacy, mediation among others.</w:t>
      </w:r>
      <w:r w:rsidR="00C102AA" w:rsidRPr="00681EDE">
        <w:rPr>
          <w:rFonts w:ascii="Times New Roman" w:hAnsi="Times New Roman" w:cs="Times New Roman"/>
          <w:sz w:val="20"/>
          <w:szCs w:val="20"/>
        </w:rPr>
        <w:t xml:space="preserve"> </w:t>
      </w:r>
      <w:r w:rsidR="003B4611" w:rsidRPr="00681EDE">
        <w:rPr>
          <w:rFonts w:ascii="Times New Roman" w:hAnsi="Times New Roman" w:cs="Times New Roman"/>
          <w:sz w:val="20"/>
          <w:szCs w:val="20"/>
        </w:rPr>
        <w:t>R</w:t>
      </w:r>
      <w:r w:rsidR="00C102AA" w:rsidRPr="00681EDE">
        <w:rPr>
          <w:rFonts w:ascii="Times New Roman" w:hAnsi="Times New Roman" w:cs="Times New Roman"/>
          <w:sz w:val="20"/>
          <w:szCs w:val="20"/>
        </w:rPr>
        <w:t xml:space="preserve">eligious beliefs/values, religious leaders and faith-based </w:t>
      </w:r>
      <w:proofErr w:type="spellStart"/>
      <w:r w:rsidR="00C102AA" w:rsidRPr="00681EDE">
        <w:rPr>
          <w:rFonts w:ascii="Times New Roman" w:hAnsi="Times New Roman" w:cs="Times New Roman"/>
          <w:sz w:val="20"/>
          <w:szCs w:val="20"/>
        </w:rPr>
        <w:t>organisations</w:t>
      </w:r>
      <w:proofErr w:type="spellEnd"/>
      <w:r w:rsidR="00C102AA" w:rsidRPr="00681EDE">
        <w:rPr>
          <w:rFonts w:ascii="Times New Roman" w:hAnsi="Times New Roman" w:cs="Times New Roman"/>
          <w:sz w:val="20"/>
          <w:szCs w:val="20"/>
        </w:rPr>
        <w:t xml:space="preserve"> are thought to have huge potential in promoting peace in any society and/ or in the international arena</w:t>
      </w:r>
      <w:r w:rsidR="00767E26" w:rsidRPr="00681EDE">
        <w:rPr>
          <w:rFonts w:ascii="Times New Roman" w:hAnsi="Times New Roman" w:cs="Times New Roman"/>
          <w:sz w:val="20"/>
          <w:szCs w:val="20"/>
        </w:rPr>
        <w:t xml:space="preserve">. Islam as a religion and as a tradition is replete with teachings and applications about </w:t>
      </w:r>
      <w:proofErr w:type="spellStart"/>
      <w:r w:rsidR="00767E26" w:rsidRPr="00681EDE">
        <w:rPr>
          <w:rFonts w:ascii="Times New Roman" w:hAnsi="Times New Roman" w:cs="Times New Roman"/>
          <w:sz w:val="20"/>
          <w:szCs w:val="20"/>
        </w:rPr>
        <w:t>peacebuilding</w:t>
      </w:r>
      <w:proofErr w:type="spellEnd"/>
      <w:r w:rsidR="00767E26" w:rsidRPr="00681EDE">
        <w:rPr>
          <w:rFonts w:ascii="Times New Roman" w:hAnsi="Times New Roman" w:cs="Times New Roman"/>
          <w:sz w:val="20"/>
          <w:szCs w:val="20"/>
        </w:rPr>
        <w:t xml:space="preserve"> and “provides rich resources for nonviolent values,</w:t>
      </w:r>
      <w:r w:rsidR="003B4611" w:rsidRPr="00681EDE">
        <w:rPr>
          <w:rFonts w:ascii="Times New Roman" w:hAnsi="Times New Roman" w:cs="Times New Roman"/>
          <w:sz w:val="20"/>
          <w:szCs w:val="20"/>
        </w:rPr>
        <w:t xml:space="preserve"> beliefs, and strategies” (</w:t>
      </w:r>
      <w:r w:rsidR="00945DBF" w:rsidRPr="00681EDE">
        <w:rPr>
          <w:rFonts w:ascii="Times New Roman" w:hAnsi="Times New Roman" w:cs="Times New Roman"/>
          <w:sz w:val="20"/>
          <w:szCs w:val="20"/>
        </w:rPr>
        <w:t>Abu-</w:t>
      </w:r>
      <w:proofErr w:type="spellStart"/>
      <w:r w:rsidR="003B4611" w:rsidRPr="00681EDE">
        <w:rPr>
          <w:rFonts w:ascii="Times New Roman" w:hAnsi="Times New Roman" w:cs="Times New Roman"/>
          <w:sz w:val="20"/>
          <w:szCs w:val="20"/>
        </w:rPr>
        <w:t>Nimer</w:t>
      </w:r>
      <w:proofErr w:type="spellEnd"/>
      <w:r w:rsidR="003B4611" w:rsidRPr="00681EDE">
        <w:rPr>
          <w:rFonts w:ascii="Times New Roman" w:hAnsi="Times New Roman" w:cs="Times New Roman"/>
          <w:sz w:val="20"/>
          <w:szCs w:val="20"/>
        </w:rPr>
        <w:t xml:space="preserve"> 2003:</w:t>
      </w:r>
      <w:r w:rsidR="00767E26" w:rsidRPr="00681EDE">
        <w:rPr>
          <w:rFonts w:ascii="Times New Roman" w:hAnsi="Times New Roman" w:cs="Times New Roman"/>
          <w:sz w:val="20"/>
          <w:szCs w:val="20"/>
        </w:rPr>
        <w:t xml:space="preserve"> 19).</w:t>
      </w:r>
      <w:r w:rsidR="00F049BE" w:rsidRPr="00681EDE">
        <w:rPr>
          <w:rFonts w:ascii="Times New Roman" w:hAnsi="Times New Roman" w:cs="Times New Roman"/>
          <w:sz w:val="20"/>
          <w:szCs w:val="20"/>
        </w:rPr>
        <w:t xml:space="preserve"> </w:t>
      </w:r>
      <w:r w:rsidR="001A3C6C" w:rsidRPr="00681EDE">
        <w:rPr>
          <w:rFonts w:ascii="Times New Roman" w:hAnsi="Times New Roman" w:cs="Times New Roman"/>
          <w:sz w:val="20"/>
          <w:szCs w:val="20"/>
        </w:rPr>
        <w:t xml:space="preserve">Primary sources in Islamic law, both the Al-Qur’an and </w:t>
      </w:r>
      <w:proofErr w:type="spellStart"/>
      <w:r w:rsidR="001A3C6C" w:rsidRPr="00681EDE">
        <w:rPr>
          <w:rFonts w:ascii="Times New Roman" w:hAnsi="Times New Roman" w:cs="Times New Roman"/>
          <w:sz w:val="20"/>
          <w:szCs w:val="20"/>
        </w:rPr>
        <w:t>Sunnah</w:t>
      </w:r>
      <w:proofErr w:type="spellEnd"/>
      <w:r w:rsidR="001A3C6C" w:rsidRPr="00681EDE">
        <w:rPr>
          <w:rFonts w:ascii="Times New Roman" w:hAnsi="Times New Roman" w:cs="Times New Roman"/>
          <w:sz w:val="20"/>
          <w:szCs w:val="20"/>
        </w:rPr>
        <w:t xml:space="preserve"> have encouraged the attitude of peace</w:t>
      </w:r>
      <w:r w:rsidR="006E1F2C" w:rsidRPr="00681EDE">
        <w:rPr>
          <w:rFonts w:ascii="Times New Roman" w:hAnsi="Times New Roman" w:cs="Times New Roman"/>
          <w:sz w:val="20"/>
          <w:szCs w:val="20"/>
        </w:rPr>
        <w:t>.</w:t>
      </w:r>
      <w:r w:rsidR="000D5BE3" w:rsidRPr="00681EDE">
        <w:rPr>
          <w:rFonts w:ascii="Times New Roman" w:hAnsi="Times New Roman" w:cs="Times New Roman"/>
          <w:sz w:val="20"/>
          <w:szCs w:val="20"/>
        </w:rPr>
        <w:t xml:space="preserve"> In this regard</w:t>
      </w:r>
      <w:r w:rsidR="00E62CE3" w:rsidRPr="00681EDE">
        <w:rPr>
          <w:rFonts w:ascii="Times New Roman" w:hAnsi="Times New Roman" w:cs="Times New Roman"/>
          <w:sz w:val="20"/>
          <w:szCs w:val="20"/>
        </w:rPr>
        <w:t>,</w:t>
      </w:r>
      <w:r w:rsidR="000D5BE3" w:rsidRPr="00681EDE">
        <w:rPr>
          <w:rFonts w:ascii="Times New Roman" w:hAnsi="Times New Roman" w:cs="Times New Roman"/>
          <w:sz w:val="20"/>
          <w:szCs w:val="20"/>
        </w:rPr>
        <w:t xml:space="preserve"> </w:t>
      </w:r>
      <w:proofErr w:type="gramStart"/>
      <w:r w:rsidR="000D5BE3" w:rsidRPr="00681EDE">
        <w:rPr>
          <w:rFonts w:ascii="Times New Roman" w:hAnsi="Times New Roman" w:cs="Times New Roman"/>
          <w:sz w:val="20"/>
          <w:szCs w:val="20"/>
        </w:rPr>
        <w:t>Said</w:t>
      </w:r>
      <w:proofErr w:type="gramEnd"/>
      <w:r w:rsidR="000D5BE3" w:rsidRPr="00681EDE">
        <w:rPr>
          <w:rFonts w:ascii="Times New Roman" w:hAnsi="Times New Roman" w:cs="Times New Roman"/>
          <w:sz w:val="20"/>
          <w:szCs w:val="20"/>
        </w:rPr>
        <w:t xml:space="preserve"> </w:t>
      </w:r>
      <w:proofErr w:type="spellStart"/>
      <w:r w:rsidR="000D5BE3" w:rsidRPr="00681EDE">
        <w:rPr>
          <w:rFonts w:ascii="Times New Roman" w:hAnsi="Times New Roman" w:cs="Times New Roman"/>
          <w:sz w:val="20"/>
          <w:szCs w:val="20"/>
        </w:rPr>
        <w:t>Nursi’s</w:t>
      </w:r>
      <w:proofErr w:type="spellEnd"/>
      <w:r w:rsidR="000D5BE3" w:rsidRPr="00681EDE">
        <w:rPr>
          <w:rFonts w:ascii="Times New Roman" w:hAnsi="Times New Roman" w:cs="Times New Roman"/>
          <w:sz w:val="20"/>
          <w:szCs w:val="20"/>
        </w:rPr>
        <w:t xml:space="preserve"> remarkable </w:t>
      </w:r>
      <w:r w:rsidR="00726567" w:rsidRPr="00681EDE">
        <w:rPr>
          <w:rFonts w:ascii="Times New Roman" w:hAnsi="Times New Roman" w:cs="Times New Roman"/>
          <w:sz w:val="20"/>
          <w:szCs w:val="20"/>
        </w:rPr>
        <w:t xml:space="preserve">work </w:t>
      </w:r>
      <w:proofErr w:type="spellStart"/>
      <w:r w:rsidR="00726567" w:rsidRPr="00681EDE">
        <w:rPr>
          <w:rFonts w:ascii="Times New Roman" w:hAnsi="Times New Roman" w:cs="Times New Roman"/>
          <w:sz w:val="20"/>
          <w:szCs w:val="20"/>
        </w:rPr>
        <w:t>Risale</w:t>
      </w:r>
      <w:r w:rsidR="00F049BE" w:rsidRPr="00681EDE">
        <w:rPr>
          <w:rFonts w:ascii="Times New Roman" w:hAnsi="Times New Roman" w:cs="Times New Roman"/>
          <w:sz w:val="20"/>
          <w:szCs w:val="20"/>
        </w:rPr>
        <w:t>-i-Nur</w:t>
      </w:r>
      <w:proofErr w:type="spellEnd"/>
      <w:r w:rsidR="00F049BE" w:rsidRPr="00681EDE">
        <w:rPr>
          <w:rFonts w:ascii="Times New Roman" w:hAnsi="Times New Roman" w:cs="Times New Roman"/>
          <w:sz w:val="20"/>
          <w:szCs w:val="20"/>
        </w:rPr>
        <w:t xml:space="preserve">. </w:t>
      </w:r>
      <w:proofErr w:type="spellStart"/>
      <w:r w:rsidR="00F049BE" w:rsidRPr="00681EDE">
        <w:rPr>
          <w:rFonts w:ascii="Times New Roman" w:hAnsi="Times New Roman" w:cs="Times New Roman"/>
          <w:sz w:val="20"/>
          <w:szCs w:val="20"/>
        </w:rPr>
        <w:t>Risale-i-Nur</w:t>
      </w:r>
      <w:proofErr w:type="spellEnd"/>
      <w:r w:rsidR="00F049BE" w:rsidRPr="00681EDE">
        <w:rPr>
          <w:rFonts w:ascii="Times New Roman" w:hAnsi="Times New Roman" w:cs="Times New Roman"/>
          <w:sz w:val="20"/>
          <w:szCs w:val="20"/>
        </w:rPr>
        <w:t xml:space="preserve"> is an attempt to establish links between the Qur’an and the natural world.</w:t>
      </w:r>
      <w:r w:rsidR="00726567" w:rsidRPr="00681EDE">
        <w:rPr>
          <w:sz w:val="20"/>
          <w:szCs w:val="20"/>
        </w:rPr>
        <w:t xml:space="preserve"> </w:t>
      </w:r>
      <w:r w:rsidR="00726567" w:rsidRPr="00681EDE">
        <w:rPr>
          <w:rFonts w:ascii="Times New Roman" w:hAnsi="Times New Roman" w:cs="Times New Roman"/>
          <w:sz w:val="20"/>
          <w:szCs w:val="20"/>
        </w:rPr>
        <w:t xml:space="preserve">According to </w:t>
      </w:r>
      <w:proofErr w:type="spellStart"/>
      <w:r w:rsidR="00726567" w:rsidRPr="00681EDE">
        <w:rPr>
          <w:rFonts w:ascii="Times New Roman" w:hAnsi="Times New Roman" w:cs="Times New Roman"/>
          <w:sz w:val="20"/>
          <w:szCs w:val="20"/>
        </w:rPr>
        <w:t>Nursi</w:t>
      </w:r>
      <w:proofErr w:type="spellEnd"/>
      <w:r w:rsidR="00726567" w:rsidRPr="00681EDE">
        <w:rPr>
          <w:rFonts w:ascii="Times New Roman" w:hAnsi="Times New Roman" w:cs="Times New Roman"/>
          <w:sz w:val="20"/>
          <w:szCs w:val="20"/>
        </w:rPr>
        <w:t xml:space="preserve"> (</w:t>
      </w:r>
      <w:proofErr w:type="spellStart"/>
      <w:r w:rsidR="00726567" w:rsidRPr="00681EDE">
        <w:rPr>
          <w:rFonts w:ascii="Times New Roman" w:hAnsi="Times New Roman" w:cs="Times New Roman"/>
          <w:sz w:val="20"/>
          <w:szCs w:val="20"/>
        </w:rPr>
        <w:t>Risale-i-Nur</w:t>
      </w:r>
      <w:proofErr w:type="spellEnd"/>
      <w:r w:rsidR="00726567" w:rsidRPr="00681EDE">
        <w:rPr>
          <w:rFonts w:ascii="Times New Roman" w:hAnsi="Times New Roman" w:cs="Times New Roman"/>
          <w:sz w:val="20"/>
          <w:szCs w:val="20"/>
        </w:rPr>
        <w:t>), Jihad against the enemy is necessary but unity is more urgent. Therefore, he called for unity. This unity, for him, can be attained and achieved through the internal jihad of transforming the self.</w:t>
      </w:r>
      <w:r w:rsidR="00E62CE3" w:rsidRPr="00681EDE">
        <w:rPr>
          <w:rFonts w:ascii="Times New Roman" w:hAnsi="Times New Roman" w:cs="Times New Roman"/>
          <w:sz w:val="20"/>
          <w:szCs w:val="20"/>
        </w:rPr>
        <w:t xml:space="preserve">  A society can only be peaceful and remain in peace through changing the self. Therefore, the power of unity is far greater than any military power.</w:t>
      </w:r>
    </w:p>
    <w:p w:rsidR="006F40E1" w:rsidRPr="00681EDE" w:rsidRDefault="000E11F6" w:rsidP="00681EDE">
      <w:pPr>
        <w:spacing w:after="0" w:line="240" w:lineRule="auto"/>
        <w:jc w:val="both"/>
        <w:rPr>
          <w:rFonts w:ascii="Times New Roman" w:hAnsi="Times New Roman" w:cs="Times New Roman"/>
          <w:b/>
          <w:sz w:val="20"/>
          <w:szCs w:val="20"/>
        </w:rPr>
      </w:pPr>
      <w:r w:rsidRPr="00681EDE">
        <w:rPr>
          <w:rFonts w:ascii="Times New Roman" w:hAnsi="Times New Roman" w:cs="Times New Roman"/>
          <w:b/>
          <w:sz w:val="20"/>
          <w:szCs w:val="20"/>
        </w:rPr>
        <w:t>Literature Review</w:t>
      </w:r>
    </w:p>
    <w:p w:rsidR="00B34221" w:rsidRPr="00681EDE" w:rsidRDefault="00B34221" w:rsidP="00681EDE">
      <w:pPr>
        <w:spacing w:after="0" w:line="240" w:lineRule="auto"/>
        <w:jc w:val="both"/>
        <w:rPr>
          <w:rFonts w:ascii="Times New Roman" w:hAnsi="Times New Roman" w:cs="Times New Roman"/>
          <w:b/>
          <w:sz w:val="20"/>
          <w:szCs w:val="20"/>
        </w:rPr>
      </w:pPr>
      <w:r w:rsidRPr="00681EDE">
        <w:rPr>
          <w:rFonts w:ascii="Times New Roman" w:hAnsi="Times New Roman" w:cs="Times New Roman"/>
          <w:b/>
          <w:sz w:val="20"/>
          <w:szCs w:val="20"/>
        </w:rPr>
        <w:t xml:space="preserve">Non-violence </w:t>
      </w:r>
    </w:p>
    <w:p w:rsidR="00E05599" w:rsidRPr="00681EDE" w:rsidRDefault="00E05599" w:rsidP="00681EDE">
      <w:pPr>
        <w:spacing w:after="0" w:line="240" w:lineRule="auto"/>
        <w:ind w:left="1440"/>
        <w:rPr>
          <w:rFonts w:ascii="Times New Roman" w:hAnsi="Times New Roman" w:cs="Times New Roman"/>
          <w:b/>
          <w:sz w:val="20"/>
          <w:szCs w:val="20"/>
        </w:rPr>
      </w:pPr>
      <w:r w:rsidRPr="00681EDE">
        <w:rPr>
          <w:rFonts w:ascii="Times New Roman" w:hAnsi="Times New Roman" w:cs="Times New Roman"/>
          <w:sz w:val="20"/>
          <w:szCs w:val="20"/>
        </w:rPr>
        <w:t>“Belief in non-violence is based on the assumption that human nature in its essence is one and therefore unfailingly responds to the advances of love. . . . The non-violent technique does not depend for its success on the goodwill of the dictators, for a nonviolent resister depends on the unfailing assistance of God which sustains him throughout difficulties which could otherwise be considered insurmountable</w:t>
      </w:r>
      <w:r w:rsidR="0008169C" w:rsidRPr="00681EDE">
        <w:rPr>
          <w:rFonts w:ascii="Times New Roman" w:hAnsi="Times New Roman" w:cs="Times New Roman"/>
          <w:sz w:val="20"/>
          <w:szCs w:val="20"/>
        </w:rPr>
        <w:t xml:space="preserve"> (</w:t>
      </w:r>
      <w:r w:rsidR="002C22B9" w:rsidRPr="00681EDE">
        <w:rPr>
          <w:rFonts w:ascii="Times New Roman" w:hAnsi="Times New Roman" w:cs="Times New Roman"/>
          <w:sz w:val="20"/>
          <w:szCs w:val="20"/>
        </w:rPr>
        <w:t xml:space="preserve">Mahatma </w:t>
      </w:r>
      <w:proofErr w:type="spellStart"/>
      <w:r w:rsidR="0008169C" w:rsidRPr="00681EDE">
        <w:rPr>
          <w:rFonts w:ascii="Times New Roman" w:hAnsi="Times New Roman" w:cs="Times New Roman"/>
          <w:sz w:val="20"/>
          <w:szCs w:val="20"/>
        </w:rPr>
        <w:t>Ghandi</w:t>
      </w:r>
      <w:proofErr w:type="spellEnd"/>
      <w:r w:rsidR="0008169C" w:rsidRPr="00681EDE">
        <w:rPr>
          <w:rFonts w:ascii="Times New Roman" w:hAnsi="Times New Roman" w:cs="Times New Roman"/>
          <w:sz w:val="20"/>
          <w:szCs w:val="20"/>
        </w:rPr>
        <w:t>)</w:t>
      </w:r>
      <w:r w:rsidRPr="00681EDE">
        <w:rPr>
          <w:rFonts w:ascii="Times New Roman" w:hAnsi="Times New Roman" w:cs="Times New Roman"/>
          <w:sz w:val="20"/>
          <w:szCs w:val="20"/>
        </w:rPr>
        <w:t>”</w:t>
      </w:r>
    </w:p>
    <w:p w:rsidR="00924D1D" w:rsidRPr="00681EDE" w:rsidRDefault="005F6556" w:rsidP="00681EDE">
      <w:pPr>
        <w:spacing w:after="0" w:line="240" w:lineRule="auto"/>
        <w:jc w:val="both"/>
        <w:rPr>
          <w:rFonts w:ascii="Times New Roman" w:hAnsi="Times New Roman" w:cs="Times New Roman"/>
          <w:sz w:val="20"/>
          <w:szCs w:val="20"/>
        </w:rPr>
      </w:pPr>
      <w:r w:rsidRPr="00681EDE">
        <w:rPr>
          <w:rFonts w:ascii="Times New Roman" w:hAnsi="Times New Roman" w:cs="Times New Roman"/>
          <w:sz w:val="20"/>
          <w:szCs w:val="20"/>
        </w:rPr>
        <w:t xml:space="preserve">Abu </w:t>
      </w:r>
      <w:proofErr w:type="spellStart"/>
      <w:r w:rsidRPr="00681EDE">
        <w:rPr>
          <w:rFonts w:ascii="Times New Roman" w:hAnsi="Times New Roman" w:cs="Times New Roman"/>
          <w:sz w:val="20"/>
          <w:szCs w:val="20"/>
        </w:rPr>
        <w:t>Nimer</w:t>
      </w:r>
      <w:proofErr w:type="spellEnd"/>
      <w:r w:rsidRPr="00681EDE">
        <w:rPr>
          <w:rFonts w:ascii="Times New Roman" w:hAnsi="Times New Roman" w:cs="Times New Roman"/>
          <w:sz w:val="20"/>
          <w:szCs w:val="20"/>
        </w:rPr>
        <w:t xml:space="preserve"> defines nonviolence as "a set of attitudes, actions, or behaviors intended to persuade the other side to change its opinions, perceptions and actions", and </w:t>
      </w:r>
      <w:proofErr w:type="spellStart"/>
      <w:r w:rsidRPr="00681EDE">
        <w:rPr>
          <w:rFonts w:ascii="Times New Roman" w:hAnsi="Times New Roman" w:cs="Times New Roman"/>
          <w:sz w:val="20"/>
          <w:szCs w:val="20"/>
        </w:rPr>
        <w:t>pacifısm</w:t>
      </w:r>
      <w:proofErr w:type="spellEnd"/>
      <w:r w:rsidRPr="00681EDE">
        <w:rPr>
          <w:rFonts w:ascii="Times New Roman" w:hAnsi="Times New Roman" w:cs="Times New Roman"/>
          <w:sz w:val="20"/>
          <w:szCs w:val="20"/>
        </w:rPr>
        <w:t xml:space="preserve"> as "the overall principles that guide the application of nonviolent strategies</w:t>
      </w:r>
      <w:r w:rsidR="00E05599" w:rsidRPr="00681EDE">
        <w:rPr>
          <w:rFonts w:ascii="Times New Roman" w:hAnsi="Times New Roman" w:cs="Times New Roman"/>
          <w:sz w:val="20"/>
          <w:szCs w:val="20"/>
        </w:rPr>
        <w:t xml:space="preserve"> (</w:t>
      </w:r>
      <w:r w:rsidR="00924D1D" w:rsidRPr="00681EDE">
        <w:rPr>
          <w:rFonts w:ascii="Times New Roman" w:hAnsi="Times New Roman" w:cs="Times New Roman"/>
          <w:sz w:val="20"/>
          <w:szCs w:val="20"/>
        </w:rPr>
        <w:t>Abu-</w:t>
      </w:r>
      <w:proofErr w:type="spellStart"/>
      <w:r w:rsidR="00E05599" w:rsidRPr="00681EDE">
        <w:rPr>
          <w:rFonts w:ascii="Times New Roman" w:hAnsi="Times New Roman" w:cs="Times New Roman"/>
          <w:sz w:val="20"/>
          <w:szCs w:val="20"/>
        </w:rPr>
        <w:t>Nimer</w:t>
      </w:r>
      <w:proofErr w:type="spellEnd"/>
      <w:r w:rsidR="00E05599" w:rsidRPr="00681EDE">
        <w:rPr>
          <w:rFonts w:ascii="Times New Roman" w:hAnsi="Times New Roman" w:cs="Times New Roman"/>
          <w:sz w:val="20"/>
          <w:szCs w:val="20"/>
        </w:rPr>
        <w:t>, 2003)</w:t>
      </w:r>
      <w:r w:rsidR="00D15EB7" w:rsidRPr="00681EDE">
        <w:rPr>
          <w:rFonts w:ascii="Times New Roman" w:hAnsi="Times New Roman" w:cs="Times New Roman"/>
          <w:sz w:val="20"/>
          <w:szCs w:val="20"/>
        </w:rPr>
        <w:t>.</w:t>
      </w:r>
      <w:r w:rsidR="001A6D7C" w:rsidRPr="00681EDE">
        <w:rPr>
          <w:rFonts w:ascii="Times New Roman" w:hAnsi="Times New Roman" w:cs="Times New Roman"/>
          <w:sz w:val="20"/>
          <w:szCs w:val="20"/>
        </w:rPr>
        <w:t xml:space="preserve"> In Abu-</w:t>
      </w:r>
      <w:proofErr w:type="spellStart"/>
      <w:r w:rsidR="001A6D7C" w:rsidRPr="00681EDE">
        <w:rPr>
          <w:rFonts w:ascii="Times New Roman" w:hAnsi="Times New Roman" w:cs="Times New Roman"/>
          <w:sz w:val="20"/>
          <w:szCs w:val="20"/>
        </w:rPr>
        <w:t>Nimer’s</w:t>
      </w:r>
      <w:proofErr w:type="spellEnd"/>
      <w:r w:rsidR="001A6D7C" w:rsidRPr="00681EDE">
        <w:rPr>
          <w:rFonts w:ascii="Times New Roman" w:hAnsi="Times New Roman" w:cs="Times New Roman"/>
          <w:sz w:val="20"/>
          <w:szCs w:val="20"/>
        </w:rPr>
        <w:t xml:space="preserve"> encompassing work, Nonviolence and Peace Building in Islam: Theory and Practice, an overview is given of the three main approaches to the study of peace and nonviolence in the Muslim context.</w:t>
      </w:r>
      <w:r w:rsidR="00C34A26" w:rsidRPr="00681EDE">
        <w:rPr>
          <w:rFonts w:ascii="Times New Roman" w:hAnsi="Times New Roman" w:cs="Times New Roman"/>
          <w:sz w:val="20"/>
          <w:szCs w:val="20"/>
        </w:rPr>
        <w:t xml:space="preserve"> </w:t>
      </w:r>
    </w:p>
    <w:p w:rsidR="00924D1D" w:rsidRPr="00681EDE" w:rsidRDefault="00C34A26" w:rsidP="00681EDE">
      <w:pPr>
        <w:spacing w:after="0" w:line="240" w:lineRule="auto"/>
        <w:ind w:firstLine="720"/>
        <w:jc w:val="both"/>
        <w:rPr>
          <w:rFonts w:ascii="Times New Roman" w:hAnsi="Times New Roman" w:cs="Times New Roman"/>
          <w:sz w:val="20"/>
          <w:szCs w:val="20"/>
        </w:rPr>
      </w:pPr>
      <w:r w:rsidRPr="00681EDE">
        <w:rPr>
          <w:rFonts w:ascii="Times New Roman" w:hAnsi="Times New Roman" w:cs="Times New Roman"/>
          <w:sz w:val="20"/>
          <w:szCs w:val="20"/>
        </w:rPr>
        <w:t xml:space="preserve">Most theorists on peace, nonviolence and pacifism in Islam fall into one of the following three schools of thought: Studies of War and Jihad, Studies of Just War and Peace, and Studies of </w:t>
      </w:r>
      <w:proofErr w:type="spellStart"/>
      <w:r w:rsidRPr="00681EDE">
        <w:rPr>
          <w:rFonts w:ascii="Times New Roman" w:hAnsi="Times New Roman" w:cs="Times New Roman"/>
          <w:sz w:val="20"/>
          <w:szCs w:val="20"/>
        </w:rPr>
        <w:t>Peacebuilding</w:t>
      </w:r>
      <w:proofErr w:type="spellEnd"/>
      <w:r w:rsidRPr="00681EDE">
        <w:rPr>
          <w:rFonts w:ascii="Times New Roman" w:hAnsi="Times New Roman" w:cs="Times New Roman"/>
          <w:sz w:val="20"/>
          <w:szCs w:val="20"/>
        </w:rPr>
        <w:t xml:space="preserve"> and Nonviolence (</w:t>
      </w:r>
      <w:r w:rsidR="00924D1D" w:rsidRPr="00681EDE">
        <w:rPr>
          <w:rFonts w:ascii="Times New Roman" w:hAnsi="Times New Roman" w:cs="Times New Roman"/>
          <w:sz w:val="20"/>
          <w:szCs w:val="20"/>
        </w:rPr>
        <w:t>Lewis 2004).T</w:t>
      </w:r>
      <w:r w:rsidR="008A7622" w:rsidRPr="00681EDE">
        <w:rPr>
          <w:rFonts w:ascii="Times New Roman" w:hAnsi="Times New Roman" w:cs="Times New Roman"/>
          <w:sz w:val="20"/>
          <w:szCs w:val="20"/>
        </w:rPr>
        <w:t>he first approach</w:t>
      </w:r>
      <w:r w:rsidRPr="00681EDE">
        <w:rPr>
          <w:rFonts w:ascii="Times New Roman" w:hAnsi="Times New Roman" w:cs="Times New Roman"/>
          <w:sz w:val="20"/>
          <w:szCs w:val="20"/>
        </w:rPr>
        <w:t xml:space="preserve"> argues that religion lends itself to war and violence and so is Islam</w:t>
      </w:r>
      <w:r w:rsidR="008A7622" w:rsidRPr="00681EDE">
        <w:rPr>
          <w:rFonts w:ascii="Times New Roman" w:hAnsi="Times New Roman" w:cs="Times New Roman"/>
          <w:sz w:val="20"/>
          <w:szCs w:val="20"/>
        </w:rPr>
        <w:t>. Often their theories overemphasize the role of violent jihad in Islam (</w:t>
      </w:r>
      <w:r w:rsidR="00924D1D" w:rsidRPr="00681EDE">
        <w:rPr>
          <w:rFonts w:ascii="Times New Roman" w:hAnsi="Times New Roman" w:cs="Times New Roman"/>
          <w:sz w:val="20"/>
          <w:szCs w:val="20"/>
        </w:rPr>
        <w:t>Abu-</w:t>
      </w:r>
      <w:proofErr w:type="spellStart"/>
      <w:r w:rsidR="00924D1D" w:rsidRPr="00681EDE">
        <w:rPr>
          <w:rFonts w:ascii="Times New Roman" w:hAnsi="Times New Roman" w:cs="Times New Roman"/>
          <w:sz w:val="20"/>
          <w:szCs w:val="20"/>
        </w:rPr>
        <w:t>Nimer</w:t>
      </w:r>
      <w:proofErr w:type="spellEnd"/>
      <w:r w:rsidR="00924D1D" w:rsidRPr="00681EDE">
        <w:rPr>
          <w:rFonts w:ascii="Times New Roman" w:hAnsi="Times New Roman" w:cs="Times New Roman"/>
          <w:sz w:val="20"/>
          <w:szCs w:val="20"/>
        </w:rPr>
        <w:t>, 2003). The second approach argues that Islam allows for violence in defined parameters. These scholars wrestle with the term “pacifism” as in the complete opposition to war even if it means living with injustice. In most cases the scholars of the Just War and Peace approach conclude that the Qur’an allows for war in some circumstances and therefore a Muslim cannot be an absolute pacifist.</w:t>
      </w:r>
      <w:r w:rsidR="00924D1D" w:rsidRPr="00681EDE">
        <w:rPr>
          <w:sz w:val="20"/>
          <w:szCs w:val="20"/>
        </w:rPr>
        <w:t xml:space="preserve"> </w:t>
      </w:r>
      <w:r w:rsidR="00924D1D" w:rsidRPr="00681EDE">
        <w:rPr>
          <w:rFonts w:ascii="Times New Roman" w:hAnsi="Times New Roman" w:cs="Times New Roman"/>
          <w:sz w:val="20"/>
          <w:szCs w:val="20"/>
        </w:rPr>
        <w:t>The third approach to peace and nonviolence in Islam are the scholars who are engaged in Studies of Peace Building and Nonviolence. Where other theorists put emphasis on the cases in which war may or may not be justified, these theorists emphasize the Islamic means of building peace.</w:t>
      </w:r>
    </w:p>
    <w:p w:rsidR="001A6D7C" w:rsidRDefault="001A6D7C" w:rsidP="00681EDE">
      <w:pPr>
        <w:spacing w:after="0" w:line="240" w:lineRule="auto"/>
        <w:ind w:firstLine="720"/>
        <w:jc w:val="both"/>
        <w:rPr>
          <w:rFonts w:ascii="Times New Roman" w:hAnsi="Times New Roman" w:cs="Times New Roman"/>
          <w:sz w:val="20"/>
          <w:szCs w:val="20"/>
        </w:rPr>
      </w:pPr>
      <w:r w:rsidRPr="00681EDE">
        <w:rPr>
          <w:rFonts w:ascii="Times New Roman" w:hAnsi="Times New Roman" w:cs="Times New Roman"/>
          <w:color w:val="000000"/>
          <w:sz w:val="20"/>
          <w:szCs w:val="20"/>
          <w:shd w:val="clear" w:color="auto" w:fill="FFFFFF"/>
        </w:rPr>
        <w:t>Abu-</w:t>
      </w:r>
      <w:proofErr w:type="spellStart"/>
      <w:r w:rsidRPr="00681EDE">
        <w:rPr>
          <w:rFonts w:ascii="Times New Roman" w:hAnsi="Times New Roman" w:cs="Times New Roman"/>
          <w:color w:val="000000"/>
          <w:sz w:val="20"/>
          <w:szCs w:val="20"/>
          <w:shd w:val="clear" w:color="auto" w:fill="FFFFFF"/>
        </w:rPr>
        <w:t>Nimer</w:t>
      </w:r>
      <w:proofErr w:type="spellEnd"/>
      <w:r w:rsidRPr="00681EDE">
        <w:rPr>
          <w:rFonts w:ascii="Times New Roman" w:hAnsi="Times New Roman" w:cs="Times New Roman"/>
          <w:color w:val="000000"/>
          <w:sz w:val="20"/>
          <w:szCs w:val="20"/>
          <w:shd w:val="clear" w:color="auto" w:fill="FFFFFF"/>
        </w:rPr>
        <w:t xml:space="preserve"> (2003) debates several concepts that are controversial in the field of peace studies. Peculiar among these is the concept of nonviolence: some see it as purely </w:t>
      </w:r>
      <w:proofErr w:type="gramStart"/>
      <w:r w:rsidRPr="00681EDE">
        <w:rPr>
          <w:rFonts w:ascii="Times New Roman" w:hAnsi="Times New Roman" w:cs="Times New Roman"/>
          <w:color w:val="000000"/>
          <w:sz w:val="20"/>
          <w:szCs w:val="20"/>
          <w:shd w:val="clear" w:color="auto" w:fill="FFFFFF"/>
        </w:rPr>
        <w:t>pacifist,</w:t>
      </w:r>
      <w:proofErr w:type="gramEnd"/>
      <w:r w:rsidRPr="00681EDE">
        <w:rPr>
          <w:rFonts w:ascii="Times New Roman" w:hAnsi="Times New Roman" w:cs="Times New Roman"/>
          <w:color w:val="000000"/>
          <w:sz w:val="20"/>
          <w:szCs w:val="20"/>
          <w:shd w:val="clear" w:color="auto" w:fill="FFFFFF"/>
        </w:rPr>
        <w:t xml:space="preserve"> others argue it entails some coercive aspects. Abu </w:t>
      </w:r>
      <w:proofErr w:type="spellStart"/>
      <w:r w:rsidRPr="00681EDE">
        <w:rPr>
          <w:rFonts w:ascii="Times New Roman" w:hAnsi="Times New Roman" w:cs="Times New Roman"/>
          <w:color w:val="000000"/>
          <w:sz w:val="20"/>
          <w:szCs w:val="20"/>
          <w:shd w:val="clear" w:color="auto" w:fill="FFFFFF"/>
        </w:rPr>
        <w:t>Nimer</w:t>
      </w:r>
      <w:proofErr w:type="spellEnd"/>
      <w:r w:rsidR="007C65DE" w:rsidRPr="00681EDE">
        <w:rPr>
          <w:rFonts w:ascii="Times New Roman" w:hAnsi="Times New Roman" w:cs="Times New Roman"/>
          <w:color w:val="000000"/>
          <w:sz w:val="20"/>
          <w:szCs w:val="20"/>
          <w:shd w:val="clear" w:color="auto" w:fill="FFFFFF"/>
        </w:rPr>
        <w:t xml:space="preserve"> (2003)</w:t>
      </w:r>
      <w:r w:rsidRPr="00681EDE">
        <w:rPr>
          <w:rFonts w:ascii="Times New Roman" w:hAnsi="Times New Roman" w:cs="Times New Roman"/>
          <w:color w:val="000000"/>
          <w:sz w:val="20"/>
          <w:szCs w:val="20"/>
          <w:shd w:val="clear" w:color="auto" w:fill="FFFFFF"/>
        </w:rPr>
        <w:t xml:space="preserve"> points out that the notion of nonviolence has roots in religion in general and in Islam in particular. He also tackles the development of the doctrine of "just war" in the West as a violent means to bring peace to the world, arguing that it is not necessarily parallel to the concept of "Jihad" in Islam.</w:t>
      </w:r>
      <w:r w:rsidR="00E11BA4" w:rsidRPr="00681EDE">
        <w:rPr>
          <w:sz w:val="20"/>
          <w:szCs w:val="20"/>
        </w:rPr>
        <w:t xml:space="preserve"> </w:t>
      </w:r>
      <w:r w:rsidR="00E11BA4" w:rsidRPr="00681EDE">
        <w:rPr>
          <w:rFonts w:ascii="Times New Roman" w:hAnsi="Times New Roman" w:cs="Times New Roman"/>
          <w:sz w:val="20"/>
          <w:szCs w:val="20"/>
        </w:rPr>
        <w:t>Abu-</w:t>
      </w:r>
      <w:proofErr w:type="spellStart"/>
      <w:r w:rsidR="00E11BA4" w:rsidRPr="00681EDE">
        <w:rPr>
          <w:rFonts w:ascii="Times New Roman" w:hAnsi="Times New Roman" w:cs="Times New Roman"/>
          <w:sz w:val="20"/>
          <w:szCs w:val="20"/>
        </w:rPr>
        <w:t>Nimer</w:t>
      </w:r>
      <w:proofErr w:type="spellEnd"/>
      <w:r w:rsidR="00E11BA4" w:rsidRPr="00681EDE">
        <w:rPr>
          <w:rFonts w:ascii="Times New Roman" w:hAnsi="Times New Roman" w:cs="Times New Roman"/>
          <w:sz w:val="20"/>
          <w:szCs w:val="20"/>
        </w:rPr>
        <w:t xml:space="preserve"> (2003) argued that Islam is based on fundamental human values encoded in the Qur’an, related religious writings and the Islamic tradition. Based on those values, Muslim societies have developed a considerable set of non-violent tools for conflict resolution and </w:t>
      </w:r>
      <w:proofErr w:type="spellStart"/>
      <w:r w:rsidR="00E11BA4" w:rsidRPr="00681EDE">
        <w:rPr>
          <w:rFonts w:ascii="Times New Roman" w:hAnsi="Times New Roman" w:cs="Times New Roman"/>
          <w:sz w:val="20"/>
          <w:szCs w:val="20"/>
        </w:rPr>
        <w:t>peacebuilding</w:t>
      </w:r>
      <w:proofErr w:type="spellEnd"/>
      <w:r w:rsidR="00E11BA4" w:rsidRPr="00681EDE">
        <w:rPr>
          <w:rFonts w:ascii="Times New Roman" w:hAnsi="Times New Roman" w:cs="Times New Roman"/>
          <w:sz w:val="20"/>
          <w:szCs w:val="20"/>
        </w:rPr>
        <w:t xml:space="preserve"> experiences. Such mechanisms also included traditional reconciliation methods, based on the value of forgiveness and public repentance.</w:t>
      </w:r>
    </w:p>
    <w:p w:rsidR="00156CD6" w:rsidRPr="00681EDE" w:rsidRDefault="00156CD6" w:rsidP="00156CD6">
      <w:pPr>
        <w:spacing w:after="0" w:line="240" w:lineRule="auto"/>
        <w:jc w:val="both"/>
        <w:rPr>
          <w:rFonts w:ascii="Times New Roman" w:hAnsi="Times New Roman" w:cs="Times New Roman"/>
          <w:b/>
          <w:sz w:val="20"/>
          <w:szCs w:val="20"/>
        </w:rPr>
      </w:pPr>
    </w:p>
    <w:p w:rsidR="001E19B5" w:rsidRPr="00681EDE" w:rsidRDefault="004E4CA4" w:rsidP="00681EDE">
      <w:pPr>
        <w:spacing w:after="0" w:line="240" w:lineRule="auto"/>
        <w:jc w:val="both"/>
        <w:rPr>
          <w:rFonts w:ascii="Times New Roman" w:hAnsi="Times New Roman" w:cs="Times New Roman"/>
          <w:b/>
          <w:sz w:val="20"/>
          <w:szCs w:val="20"/>
        </w:rPr>
      </w:pPr>
      <w:r w:rsidRPr="00681EDE">
        <w:rPr>
          <w:rFonts w:ascii="Times New Roman" w:hAnsi="Times New Roman" w:cs="Times New Roman"/>
          <w:b/>
          <w:sz w:val="20"/>
          <w:szCs w:val="20"/>
        </w:rPr>
        <w:t xml:space="preserve"> P</w:t>
      </w:r>
      <w:r w:rsidR="001E19B5" w:rsidRPr="00681EDE">
        <w:rPr>
          <w:rFonts w:ascii="Times New Roman" w:hAnsi="Times New Roman" w:cs="Times New Roman"/>
          <w:b/>
          <w:sz w:val="20"/>
          <w:szCs w:val="20"/>
        </w:rPr>
        <w:t>eace-building</w:t>
      </w:r>
      <w:r w:rsidRPr="00681EDE">
        <w:rPr>
          <w:rFonts w:ascii="Times New Roman" w:hAnsi="Times New Roman" w:cs="Times New Roman"/>
          <w:b/>
          <w:sz w:val="20"/>
          <w:szCs w:val="20"/>
        </w:rPr>
        <w:t>, international Relation theories</w:t>
      </w:r>
    </w:p>
    <w:p w:rsidR="00CB5B0C" w:rsidRPr="00681EDE" w:rsidRDefault="00C70608" w:rsidP="00681EDE">
      <w:pPr>
        <w:spacing w:after="0" w:line="240" w:lineRule="auto"/>
        <w:jc w:val="both"/>
        <w:rPr>
          <w:rFonts w:ascii="Times New Roman" w:hAnsi="Times New Roman" w:cs="Times New Roman"/>
          <w:b/>
          <w:sz w:val="20"/>
          <w:szCs w:val="20"/>
        </w:rPr>
      </w:pPr>
      <w:r w:rsidRPr="00681EDE">
        <w:rPr>
          <w:rFonts w:ascii="Times New Roman" w:hAnsi="Times New Roman" w:cs="Times New Roman"/>
          <w:sz w:val="20"/>
          <w:szCs w:val="20"/>
        </w:rPr>
        <w:t>Peace is generally associated with the concept of conflict resolution, where there is no war involved to obtain peace in the conflict settlement’s process. Peace itself can be described as a condition where people are able to live side by side, leaving aside the differences in social, culture, and so on.</w:t>
      </w:r>
      <w:r w:rsidR="002554B2" w:rsidRPr="00681EDE">
        <w:rPr>
          <w:rFonts w:ascii="Times New Roman" w:hAnsi="Times New Roman" w:cs="Times New Roman"/>
          <w:b/>
          <w:sz w:val="20"/>
          <w:szCs w:val="20"/>
        </w:rPr>
        <w:t xml:space="preserve"> </w:t>
      </w:r>
      <w:proofErr w:type="spellStart"/>
      <w:r w:rsidR="00595A8E" w:rsidRPr="00681EDE">
        <w:rPr>
          <w:rFonts w:ascii="Times New Roman" w:hAnsi="Times New Roman" w:cs="Times New Roman"/>
          <w:color w:val="000000" w:themeColor="text1"/>
          <w:sz w:val="20"/>
          <w:szCs w:val="20"/>
          <w:shd w:val="clear" w:color="auto" w:fill="FFFFFF"/>
        </w:rPr>
        <w:t>Peacebuilding</w:t>
      </w:r>
      <w:proofErr w:type="spellEnd"/>
      <w:r w:rsidR="00595A8E" w:rsidRPr="00681EDE">
        <w:rPr>
          <w:rFonts w:ascii="Times New Roman" w:hAnsi="Times New Roman" w:cs="Times New Roman"/>
          <w:color w:val="000000" w:themeColor="text1"/>
          <w:sz w:val="20"/>
          <w:szCs w:val="20"/>
          <w:shd w:val="clear" w:color="auto" w:fill="FFFFFF"/>
        </w:rPr>
        <w:t xml:space="preserve"> is a full range of initiatives, strategies and activities that prevent, reduce and transform conflicts and develop institutions, attitudes and relationships that lead to a just and sustainable harmonious human environment (</w:t>
      </w:r>
      <w:proofErr w:type="spellStart"/>
      <w:r w:rsidR="00595A8E" w:rsidRPr="00681EDE">
        <w:rPr>
          <w:rFonts w:ascii="Times New Roman" w:hAnsi="Times New Roman" w:cs="Times New Roman"/>
          <w:color w:val="000000"/>
          <w:sz w:val="20"/>
          <w:szCs w:val="20"/>
          <w:shd w:val="clear" w:color="auto" w:fill="FFFFFF"/>
        </w:rPr>
        <w:t>Lederach</w:t>
      </w:r>
      <w:proofErr w:type="spellEnd"/>
      <w:r w:rsidR="00595A8E" w:rsidRPr="00681EDE">
        <w:rPr>
          <w:rFonts w:ascii="Times New Roman" w:hAnsi="Times New Roman" w:cs="Times New Roman"/>
          <w:color w:val="000000"/>
          <w:sz w:val="20"/>
          <w:szCs w:val="20"/>
          <w:shd w:val="clear" w:color="auto" w:fill="FFFFFF"/>
        </w:rPr>
        <w:t xml:space="preserve"> &amp; Appleby,</w:t>
      </w:r>
      <w:r w:rsidR="00607F0A" w:rsidRPr="00681EDE">
        <w:rPr>
          <w:rFonts w:ascii="Times New Roman" w:hAnsi="Times New Roman" w:cs="Times New Roman"/>
          <w:color w:val="000000"/>
          <w:sz w:val="20"/>
          <w:szCs w:val="20"/>
          <w:shd w:val="clear" w:color="auto" w:fill="FFFFFF"/>
        </w:rPr>
        <w:t xml:space="preserve"> 2010</w:t>
      </w:r>
      <w:r w:rsidR="00595A8E" w:rsidRPr="00681EDE">
        <w:rPr>
          <w:rFonts w:ascii="Times New Roman" w:hAnsi="Times New Roman" w:cs="Times New Roman"/>
          <w:color w:val="000000"/>
          <w:sz w:val="20"/>
          <w:szCs w:val="20"/>
          <w:shd w:val="clear" w:color="auto" w:fill="FFFFFF"/>
        </w:rPr>
        <w:t>)</w:t>
      </w:r>
      <w:r w:rsidR="00607F0A" w:rsidRPr="00681EDE">
        <w:rPr>
          <w:rFonts w:ascii="Times New Roman" w:hAnsi="Times New Roman" w:cs="Times New Roman"/>
          <w:color w:val="000000"/>
          <w:sz w:val="20"/>
          <w:szCs w:val="20"/>
          <w:shd w:val="clear" w:color="auto" w:fill="FFFFFF"/>
        </w:rPr>
        <w:t>.</w:t>
      </w:r>
      <w:r w:rsidR="003A200D" w:rsidRPr="00681EDE">
        <w:rPr>
          <w:rFonts w:ascii="Times New Roman" w:hAnsi="Times New Roman" w:cs="Times New Roman"/>
          <w:b/>
          <w:sz w:val="20"/>
          <w:szCs w:val="20"/>
        </w:rPr>
        <w:t xml:space="preserve"> </w:t>
      </w:r>
      <w:proofErr w:type="spellStart"/>
      <w:r w:rsidR="00B8367F" w:rsidRPr="00681EDE">
        <w:rPr>
          <w:rFonts w:ascii="Times New Roman" w:hAnsi="Times New Roman" w:cs="Times New Roman"/>
          <w:sz w:val="20"/>
          <w:szCs w:val="20"/>
        </w:rPr>
        <w:t>Peacebuilding</w:t>
      </w:r>
      <w:proofErr w:type="spellEnd"/>
      <w:r w:rsidR="00B8367F" w:rsidRPr="00681EDE">
        <w:rPr>
          <w:rFonts w:ascii="Times New Roman" w:hAnsi="Times New Roman" w:cs="Times New Roman"/>
          <w:sz w:val="20"/>
          <w:szCs w:val="20"/>
        </w:rPr>
        <w:t xml:space="preserve"> has become one of the most important concepts in the fields of conflict studies, resolution and management. </w:t>
      </w:r>
      <w:proofErr w:type="spellStart"/>
      <w:r w:rsidR="00180720" w:rsidRPr="00681EDE">
        <w:rPr>
          <w:rFonts w:ascii="Times New Roman" w:hAnsi="Times New Roman" w:cs="Times New Roman"/>
          <w:sz w:val="20"/>
          <w:szCs w:val="20"/>
        </w:rPr>
        <w:t>Paffenholz</w:t>
      </w:r>
      <w:proofErr w:type="spellEnd"/>
      <w:r w:rsidR="00180720" w:rsidRPr="00681EDE">
        <w:rPr>
          <w:rFonts w:ascii="Times New Roman" w:hAnsi="Times New Roman" w:cs="Times New Roman"/>
          <w:sz w:val="20"/>
          <w:szCs w:val="20"/>
        </w:rPr>
        <w:t xml:space="preserve"> (2009) explicates how </w:t>
      </w:r>
      <w:proofErr w:type="spellStart"/>
      <w:r w:rsidR="00180720" w:rsidRPr="00681EDE">
        <w:rPr>
          <w:rFonts w:ascii="Times New Roman" w:hAnsi="Times New Roman" w:cs="Times New Roman"/>
          <w:sz w:val="20"/>
          <w:szCs w:val="20"/>
        </w:rPr>
        <w:t>peacebuilding</w:t>
      </w:r>
      <w:proofErr w:type="spellEnd"/>
      <w:r w:rsidR="00180720" w:rsidRPr="00681EDE">
        <w:rPr>
          <w:rFonts w:ascii="Times New Roman" w:hAnsi="Times New Roman" w:cs="Times New Roman"/>
          <w:sz w:val="20"/>
          <w:szCs w:val="20"/>
        </w:rPr>
        <w:t xml:space="preserve">, is interpreted practiced and understood through different schools of thought, which include conflict management, conflict resolution and conflict transformation. </w:t>
      </w:r>
      <w:r w:rsidR="00621D33" w:rsidRPr="00681EDE">
        <w:rPr>
          <w:rFonts w:ascii="Times New Roman" w:hAnsi="Times New Roman" w:cs="Times New Roman"/>
          <w:sz w:val="20"/>
          <w:szCs w:val="20"/>
        </w:rPr>
        <w:t xml:space="preserve">Most literature on </w:t>
      </w:r>
      <w:proofErr w:type="spellStart"/>
      <w:r w:rsidR="00621D33" w:rsidRPr="00681EDE">
        <w:rPr>
          <w:rFonts w:ascii="Times New Roman" w:hAnsi="Times New Roman" w:cs="Times New Roman"/>
          <w:sz w:val="20"/>
          <w:szCs w:val="20"/>
        </w:rPr>
        <w:t>peac</w:t>
      </w:r>
      <w:r w:rsidR="006A5A5E" w:rsidRPr="00681EDE">
        <w:rPr>
          <w:rFonts w:ascii="Times New Roman" w:hAnsi="Times New Roman" w:cs="Times New Roman"/>
          <w:sz w:val="20"/>
          <w:szCs w:val="20"/>
        </w:rPr>
        <w:t>ebuilding</w:t>
      </w:r>
      <w:proofErr w:type="spellEnd"/>
      <w:r w:rsidR="006A5A5E" w:rsidRPr="00681EDE">
        <w:rPr>
          <w:rFonts w:ascii="Times New Roman" w:hAnsi="Times New Roman" w:cs="Times New Roman"/>
          <w:sz w:val="20"/>
          <w:szCs w:val="20"/>
        </w:rPr>
        <w:t xml:space="preserve"> emerged</w:t>
      </w:r>
      <w:r w:rsidR="00621D33" w:rsidRPr="00681EDE">
        <w:rPr>
          <w:rFonts w:ascii="Times New Roman" w:hAnsi="Times New Roman" w:cs="Times New Roman"/>
          <w:sz w:val="20"/>
          <w:szCs w:val="20"/>
        </w:rPr>
        <w:t xml:space="preserve"> from western views and thus most dominant </w:t>
      </w:r>
      <w:proofErr w:type="spellStart"/>
      <w:r w:rsidR="00621D33" w:rsidRPr="00681EDE">
        <w:rPr>
          <w:rFonts w:ascii="Times New Roman" w:hAnsi="Times New Roman" w:cs="Times New Roman"/>
          <w:sz w:val="20"/>
          <w:szCs w:val="20"/>
        </w:rPr>
        <w:t>peacebuilding</w:t>
      </w:r>
      <w:proofErr w:type="spellEnd"/>
      <w:r w:rsidR="00621D33" w:rsidRPr="00681EDE">
        <w:rPr>
          <w:rFonts w:ascii="Times New Roman" w:hAnsi="Times New Roman" w:cs="Times New Roman"/>
          <w:sz w:val="20"/>
          <w:szCs w:val="20"/>
        </w:rPr>
        <w:t xml:space="preserve"> approaches developed from guiding principles based on examples in European models of </w:t>
      </w:r>
      <w:proofErr w:type="spellStart"/>
      <w:r w:rsidR="00621D33" w:rsidRPr="00681EDE">
        <w:rPr>
          <w:rFonts w:ascii="Times New Roman" w:hAnsi="Times New Roman" w:cs="Times New Roman"/>
          <w:sz w:val="20"/>
          <w:szCs w:val="20"/>
        </w:rPr>
        <w:t>peacebuilding</w:t>
      </w:r>
      <w:proofErr w:type="spellEnd"/>
      <w:r w:rsidR="00621D33" w:rsidRPr="00681EDE">
        <w:rPr>
          <w:rFonts w:ascii="Times New Roman" w:hAnsi="Times New Roman" w:cs="Times New Roman"/>
          <w:sz w:val="20"/>
          <w:szCs w:val="20"/>
        </w:rPr>
        <w:t xml:space="preserve"> (</w:t>
      </w:r>
      <w:proofErr w:type="spellStart"/>
      <w:r w:rsidR="00621D33" w:rsidRPr="00681EDE">
        <w:rPr>
          <w:rFonts w:ascii="Times New Roman" w:hAnsi="Times New Roman" w:cs="Times New Roman"/>
          <w:sz w:val="20"/>
          <w:szCs w:val="20"/>
        </w:rPr>
        <w:t>Lederach</w:t>
      </w:r>
      <w:proofErr w:type="spellEnd"/>
      <w:r w:rsidR="00621D33" w:rsidRPr="00681EDE">
        <w:rPr>
          <w:rFonts w:ascii="Times New Roman" w:hAnsi="Times New Roman" w:cs="Times New Roman"/>
          <w:sz w:val="20"/>
          <w:szCs w:val="20"/>
        </w:rPr>
        <w:t xml:space="preserve">, 2005; Richmond et al, 2011; </w:t>
      </w:r>
      <w:proofErr w:type="spellStart"/>
      <w:r w:rsidR="00621D33" w:rsidRPr="00681EDE">
        <w:rPr>
          <w:rFonts w:ascii="Times New Roman" w:hAnsi="Times New Roman" w:cs="Times New Roman"/>
          <w:sz w:val="20"/>
          <w:szCs w:val="20"/>
        </w:rPr>
        <w:t>Ramsbotham</w:t>
      </w:r>
      <w:proofErr w:type="spellEnd"/>
      <w:r w:rsidR="00621D33" w:rsidRPr="00681EDE">
        <w:rPr>
          <w:rFonts w:ascii="Times New Roman" w:hAnsi="Times New Roman" w:cs="Times New Roman"/>
          <w:sz w:val="20"/>
          <w:szCs w:val="20"/>
        </w:rPr>
        <w:t xml:space="preserve"> et al, 2011). For example, the European Union has emerged as the major </w:t>
      </w:r>
      <w:proofErr w:type="spellStart"/>
      <w:r w:rsidR="00621D33" w:rsidRPr="00681EDE">
        <w:rPr>
          <w:rFonts w:ascii="Times New Roman" w:hAnsi="Times New Roman" w:cs="Times New Roman"/>
          <w:sz w:val="20"/>
          <w:szCs w:val="20"/>
        </w:rPr>
        <w:t>actor</w:t>
      </w:r>
      <w:proofErr w:type="spellEnd"/>
      <w:r w:rsidR="00621D33" w:rsidRPr="00681EDE">
        <w:rPr>
          <w:rFonts w:ascii="Times New Roman" w:hAnsi="Times New Roman" w:cs="Times New Roman"/>
          <w:sz w:val="20"/>
          <w:szCs w:val="20"/>
        </w:rPr>
        <w:t xml:space="preserve"> in regional and global </w:t>
      </w:r>
      <w:proofErr w:type="spellStart"/>
      <w:r w:rsidR="00621D33" w:rsidRPr="00681EDE">
        <w:rPr>
          <w:rFonts w:ascii="Times New Roman" w:hAnsi="Times New Roman" w:cs="Times New Roman"/>
          <w:sz w:val="20"/>
          <w:szCs w:val="20"/>
        </w:rPr>
        <w:t>peacebuilding</w:t>
      </w:r>
      <w:proofErr w:type="spellEnd"/>
      <w:r w:rsidR="00621D33" w:rsidRPr="00681EDE">
        <w:rPr>
          <w:rFonts w:ascii="Times New Roman" w:hAnsi="Times New Roman" w:cs="Times New Roman"/>
          <w:sz w:val="20"/>
          <w:szCs w:val="20"/>
        </w:rPr>
        <w:t xml:space="preserve"> in the past decade and has spent millions of dollars in supporting the framework of “liberal </w:t>
      </w:r>
      <w:proofErr w:type="spellStart"/>
      <w:r w:rsidR="00621D33" w:rsidRPr="00681EDE">
        <w:rPr>
          <w:rFonts w:ascii="Times New Roman" w:hAnsi="Times New Roman" w:cs="Times New Roman"/>
          <w:sz w:val="20"/>
          <w:szCs w:val="20"/>
        </w:rPr>
        <w:t>peacebuilding</w:t>
      </w:r>
      <w:proofErr w:type="spellEnd"/>
      <w:r w:rsidR="00621D33" w:rsidRPr="00681EDE">
        <w:rPr>
          <w:rFonts w:ascii="Times New Roman" w:hAnsi="Times New Roman" w:cs="Times New Roman"/>
          <w:sz w:val="20"/>
          <w:szCs w:val="20"/>
        </w:rPr>
        <w:t>” (Richmond et al, 2011)</w:t>
      </w:r>
      <w:r w:rsidR="006A5A5E" w:rsidRPr="00681EDE">
        <w:rPr>
          <w:rFonts w:ascii="Times New Roman" w:hAnsi="Times New Roman" w:cs="Times New Roman"/>
          <w:sz w:val="20"/>
          <w:szCs w:val="20"/>
        </w:rPr>
        <w:t xml:space="preserve">. </w:t>
      </w:r>
      <w:r w:rsidR="006D27D9" w:rsidRPr="00681EDE">
        <w:rPr>
          <w:rFonts w:ascii="Times New Roman" w:hAnsi="Times New Roman" w:cs="Times New Roman"/>
          <w:sz w:val="20"/>
          <w:szCs w:val="20"/>
        </w:rPr>
        <w:t>The idea of</w:t>
      </w:r>
      <w:r w:rsidR="00CB5B0C" w:rsidRPr="00681EDE">
        <w:rPr>
          <w:rFonts w:ascii="Times New Roman" w:hAnsi="Times New Roman" w:cs="Times New Roman"/>
          <w:sz w:val="20"/>
          <w:szCs w:val="20"/>
        </w:rPr>
        <w:t xml:space="preserve"> building peace has been dominated by (imposed) liberal frameworks, which have attracted more top-down (institutional) approaches in the process (Hoffman 2009; </w:t>
      </w:r>
      <w:proofErr w:type="spellStart"/>
      <w:r w:rsidR="00CB5B0C" w:rsidRPr="00681EDE">
        <w:rPr>
          <w:rFonts w:ascii="Times New Roman" w:hAnsi="Times New Roman" w:cs="Times New Roman"/>
          <w:sz w:val="20"/>
          <w:szCs w:val="20"/>
        </w:rPr>
        <w:t>Lederach</w:t>
      </w:r>
      <w:proofErr w:type="spellEnd"/>
      <w:r w:rsidR="00CB5B0C" w:rsidRPr="00681EDE">
        <w:rPr>
          <w:rFonts w:ascii="Times New Roman" w:hAnsi="Times New Roman" w:cs="Times New Roman"/>
          <w:sz w:val="20"/>
          <w:szCs w:val="20"/>
        </w:rPr>
        <w:t xml:space="preserve"> 1997; </w:t>
      </w:r>
      <w:proofErr w:type="spellStart"/>
      <w:r w:rsidR="00CB5B0C" w:rsidRPr="00681EDE">
        <w:rPr>
          <w:rFonts w:ascii="Times New Roman" w:hAnsi="Times New Roman" w:cs="Times New Roman"/>
          <w:sz w:val="20"/>
          <w:szCs w:val="20"/>
        </w:rPr>
        <w:t>Ramsbotham</w:t>
      </w:r>
      <w:proofErr w:type="spellEnd"/>
      <w:r w:rsidR="00CB5B0C" w:rsidRPr="00681EDE">
        <w:rPr>
          <w:rFonts w:ascii="Times New Roman" w:hAnsi="Times New Roman" w:cs="Times New Roman"/>
          <w:sz w:val="20"/>
          <w:szCs w:val="20"/>
        </w:rPr>
        <w:t xml:space="preserve"> et al 2011)</w:t>
      </w:r>
      <w:r w:rsidR="00B8367F" w:rsidRPr="00681EDE">
        <w:rPr>
          <w:rFonts w:ascii="Times New Roman" w:hAnsi="Times New Roman" w:cs="Times New Roman"/>
          <w:sz w:val="20"/>
          <w:szCs w:val="20"/>
        </w:rPr>
        <w:t>.</w:t>
      </w:r>
    </w:p>
    <w:p w:rsidR="00F22017" w:rsidRPr="00681EDE" w:rsidRDefault="00F22017" w:rsidP="00681EDE">
      <w:pPr>
        <w:spacing w:after="0" w:line="240" w:lineRule="auto"/>
        <w:ind w:firstLine="720"/>
        <w:jc w:val="both"/>
        <w:rPr>
          <w:rFonts w:ascii="Times New Roman" w:hAnsi="Times New Roman" w:cs="Times New Roman"/>
          <w:sz w:val="20"/>
          <w:szCs w:val="20"/>
        </w:rPr>
      </w:pPr>
      <w:r w:rsidRPr="00681EDE">
        <w:rPr>
          <w:rFonts w:ascii="Times New Roman" w:hAnsi="Times New Roman" w:cs="Times New Roman"/>
          <w:sz w:val="20"/>
          <w:szCs w:val="20"/>
        </w:rPr>
        <w:t>War and peace are very complex and dynamic problems. War has changed into increasingly affecting directly the civil society (Nordstrom, 2004, p.58). The concept of “new” wars, describes conflicts that are commonly fought with non-state actors, fighting for identity and extensively affecting the population, making them a pawn in the conflict, hence blurring the lines between the civil society and the actors, objectives and scheme o</w:t>
      </w:r>
      <w:r w:rsidR="007C65DE" w:rsidRPr="00681EDE">
        <w:rPr>
          <w:rFonts w:ascii="Times New Roman" w:hAnsi="Times New Roman" w:cs="Times New Roman"/>
          <w:sz w:val="20"/>
          <w:szCs w:val="20"/>
        </w:rPr>
        <w:t>f the conflict (</w:t>
      </w:r>
      <w:proofErr w:type="spellStart"/>
      <w:r w:rsidR="007C65DE" w:rsidRPr="00681EDE">
        <w:rPr>
          <w:rFonts w:ascii="Times New Roman" w:hAnsi="Times New Roman" w:cs="Times New Roman"/>
          <w:sz w:val="20"/>
          <w:szCs w:val="20"/>
        </w:rPr>
        <w:t>Kaldor</w:t>
      </w:r>
      <w:proofErr w:type="spellEnd"/>
      <w:r w:rsidR="007C65DE" w:rsidRPr="00681EDE">
        <w:rPr>
          <w:rFonts w:ascii="Times New Roman" w:hAnsi="Times New Roman" w:cs="Times New Roman"/>
          <w:sz w:val="20"/>
          <w:szCs w:val="20"/>
        </w:rPr>
        <w:t>, 2013:</w:t>
      </w:r>
      <w:r w:rsidRPr="00681EDE">
        <w:rPr>
          <w:rFonts w:ascii="Times New Roman" w:hAnsi="Times New Roman" w:cs="Times New Roman"/>
          <w:sz w:val="20"/>
          <w:szCs w:val="20"/>
        </w:rPr>
        <w:t>.2-3). Naturally, this has consequences on how the peace-building, including reconciliation, should be handled, stretching over the entire society and addressing Peace, Justice</w:t>
      </w:r>
    </w:p>
    <w:p w:rsidR="00601F6E" w:rsidRPr="00681EDE" w:rsidRDefault="00FE7C66" w:rsidP="00681EDE">
      <w:pPr>
        <w:spacing w:after="0" w:line="240" w:lineRule="auto"/>
        <w:ind w:firstLine="720"/>
        <w:jc w:val="both"/>
        <w:rPr>
          <w:rFonts w:ascii="Times New Roman" w:hAnsi="Times New Roman" w:cs="Times New Roman"/>
          <w:sz w:val="20"/>
          <w:szCs w:val="20"/>
        </w:rPr>
      </w:pPr>
      <w:r w:rsidRPr="00681EDE">
        <w:rPr>
          <w:rFonts w:ascii="Times New Roman" w:hAnsi="Times New Roman" w:cs="Times New Roman"/>
          <w:sz w:val="20"/>
          <w:szCs w:val="20"/>
        </w:rPr>
        <w:t>The debate between realism and idealism continues to mark the discipline of International Relations. On the one hand, realism argues that international politics is a struggle for power and a quest for survival, which results in a condition of permanent conflict between States without any possibility of evolution or progress. On the other hand, idealism considers it possible to build a world of peaceful coexistence, prosperity and well-being, achieved through cooperation and based on values and aspirations shared by humans.</w:t>
      </w:r>
      <w:r w:rsidR="0060326C" w:rsidRPr="00681EDE">
        <w:rPr>
          <w:rFonts w:ascii="Times New Roman" w:hAnsi="Times New Roman" w:cs="Times New Roman"/>
          <w:sz w:val="20"/>
          <w:szCs w:val="20"/>
        </w:rPr>
        <w:t xml:space="preserve"> </w:t>
      </w:r>
      <w:r w:rsidRPr="00681EDE">
        <w:rPr>
          <w:rFonts w:ascii="Times New Roman" w:hAnsi="Times New Roman" w:cs="Times New Roman"/>
          <w:sz w:val="20"/>
          <w:szCs w:val="20"/>
        </w:rPr>
        <w:t xml:space="preserve">The emergence of Realism and Idealism both started from assumptions about the nature of human beings. Realists see that human nature is selfish, and interaction among people is </w:t>
      </w:r>
      <w:proofErr w:type="spellStart"/>
      <w:r w:rsidRPr="00681EDE">
        <w:rPr>
          <w:rFonts w:ascii="Times New Roman" w:hAnsi="Times New Roman" w:cs="Times New Roman"/>
          <w:sz w:val="20"/>
          <w:szCs w:val="20"/>
        </w:rPr>
        <w:t>conflictual</w:t>
      </w:r>
      <w:proofErr w:type="spellEnd"/>
      <w:r w:rsidRPr="00681EDE">
        <w:rPr>
          <w:rFonts w:ascii="Times New Roman" w:hAnsi="Times New Roman" w:cs="Times New Roman"/>
          <w:sz w:val="20"/>
          <w:szCs w:val="20"/>
        </w:rPr>
        <w:t>.</w:t>
      </w:r>
      <w:r w:rsidR="006307BA" w:rsidRPr="00681EDE">
        <w:rPr>
          <w:rFonts w:ascii="Times New Roman" w:hAnsi="Times New Roman" w:cs="Times New Roman"/>
          <w:sz w:val="20"/>
          <w:szCs w:val="20"/>
        </w:rPr>
        <w:t xml:space="preserve"> </w:t>
      </w:r>
      <w:r w:rsidR="00601F6E" w:rsidRPr="00681EDE">
        <w:rPr>
          <w:rFonts w:ascii="Times New Roman" w:hAnsi="Times New Roman" w:cs="Times New Roman"/>
          <w:sz w:val="20"/>
          <w:szCs w:val="20"/>
        </w:rPr>
        <w:t xml:space="preserve">Realist thinkers like Hans J Morgenthau and </w:t>
      </w:r>
      <w:proofErr w:type="spellStart"/>
      <w:r w:rsidR="00601F6E" w:rsidRPr="00681EDE">
        <w:rPr>
          <w:rFonts w:ascii="Times New Roman" w:hAnsi="Times New Roman" w:cs="Times New Roman"/>
          <w:sz w:val="20"/>
          <w:szCs w:val="20"/>
        </w:rPr>
        <w:t>Renold</w:t>
      </w:r>
      <w:proofErr w:type="spellEnd"/>
      <w:r w:rsidR="00601F6E" w:rsidRPr="00681EDE">
        <w:rPr>
          <w:rFonts w:ascii="Times New Roman" w:hAnsi="Times New Roman" w:cs="Times New Roman"/>
          <w:sz w:val="20"/>
          <w:szCs w:val="20"/>
        </w:rPr>
        <w:t xml:space="preserve"> Niebuhr accepted the ineradicable possibility of war and the need to be prepared for those wars following Thomas Hobbes’ pessimistic view of the state of nature (</w:t>
      </w:r>
      <w:proofErr w:type="spellStart"/>
      <w:r w:rsidR="00601F6E" w:rsidRPr="00681EDE">
        <w:rPr>
          <w:rFonts w:ascii="Times New Roman" w:hAnsi="Times New Roman" w:cs="Times New Roman"/>
          <w:sz w:val="20"/>
          <w:szCs w:val="20"/>
        </w:rPr>
        <w:t>Fiala</w:t>
      </w:r>
      <w:proofErr w:type="spellEnd"/>
      <w:r w:rsidR="00601F6E" w:rsidRPr="00681EDE">
        <w:rPr>
          <w:rFonts w:ascii="Times New Roman" w:hAnsi="Times New Roman" w:cs="Times New Roman"/>
          <w:sz w:val="20"/>
          <w:szCs w:val="20"/>
        </w:rPr>
        <w:t>, 2018). Thomas Hobbes state of nature believed man to be naturally evil, an environment which is brutal, harsh and short (Garratt Williams 2019). That the problematic or unproblematic conception of man is decisive for the presupposition of every further political consideration and that all genuine political theorists supports the theory that man is evil, dangerous, egoistic, self-</w:t>
      </w:r>
      <w:proofErr w:type="spellStart"/>
      <w:r w:rsidR="00601F6E" w:rsidRPr="00681EDE">
        <w:rPr>
          <w:rFonts w:ascii="Times New Roman" w:hAnsi="Times New Roman" w:cs="Times New Roman"/>
          <w:sz w:val="20"/>
          <w:szCs w:val="20"/>
        </w:rPr>
        <w:t>centred</w:t>
      </w:r>
      <w:proofErr w:type="spellEnd"/>
      <w:r w:rsidR="00601F6E" w:rsidRPr="00681EDE">
        <w:rPr>
          <w:rFonts w:ascii="Times New Roman" w:hAnsi="Times New Roman" w:cs="Times New Roman"/>
          <w:sz w:val="20"/>
          <w:szCs w:val="20"/>
        </w:rPr>
        <w:t xml:space="preserve"> and dynamic being</w:t>
      </w:r>
      <w:r w:rsidR="00217203" w:rsidRPr="00681EDE">
        <w:rPr>
          <w:rFonts w:ascii="Times New Roman" w:hAnsi="Times New Roman" w:cs="Times New Roman"/>
          <w:sz w:val="20"/>
          <w:szCs w:val="20"/>
        </w:rPr>
        <w:t>.</w:t>
      </w:r>
      <w:r w:rsidR="00217203" w:rsidRPr="00681EDE">
        <w:rPr>
          <w:sz w:val="20"/>
          <w:szCs w:val="20"/>
        </w:rPr>
        <w:t xml:space="preserve"> </w:t>
      </w:r>
      <w:r w:rsidR="00217203" w:rsidRPr="00681EDE">
        <w:rPr>
          <w:rFonts w:ascii="Times New Roman" w:hAnsi="Times New Roman" w:cs="Times New Roman"/>
          <w:sz w:val="20"/>
          <w:szCs w:val="20"/>
        </w:rPr>
        <w:t>These characteristics  nature of  man is therefore what causes enmity, dissociation, and separation with each side holding the conviction that it possesses the truth that political conflict generates; the real possibility of physical killing, hence war follows enmity and finally the war of all against all (Schmitt, 1996, cited in Jeremy Moses 2017)</w:t>
      </w:r>
    </w:p>
    <w:p w:rsidR="00217203" w:rsidRPr="00681EDE" w:rsidRDefault="00217203" w:rsidP="00681EDE">
      <w:pPr>
        <w:spacing w:after="0" w:line="240" w:lineRule="auto"/>
        <w:jc w:val="both"/>
        <w:rPr>
          <w:rFonts w:ascii="Times New Roman" w:hAnsi="Times New Roman" w:cs="Times New Roman"/>
          <w:sz w:val="20"/>
          <w:szCs w:val="20"/>
        </w:rPr>
      </w:pPr>
      <w:r w:rsidRPr="00681EDE">
        <w:rPr>
          <w:rFonts w:ascii="Times New Roman" w:hAnsi="Times New Roman" w:cs="Times New Roman"/>
          <w:sz w:val="20"/>
          <w:szCs w:val="20"/>
        </w:rPr>
        <w:t xml:space="preserve">Morgenthau as a classical realist scholar saw that the state was the first institution to ignore the human values to gain the power. Meanwhile, according to </w:t>
      </w:r>
      <w:proofErr w:type="spellStart"/>
      <w:r w:rsidRPr="00681EDE">
        <w:rPr>
          <w:rFonts w:ascii="Times New Roman" w:hAnsi="Times New Roman" w:cs="Times New Roman"/>
          <w:sz w:val="20"/>
          <w:szCs w:val="20"/>
        </w:rPr>
        <w:t>neorealists</w:t>
      </w:r>
      <w:proofErr w:type="spellEnd"/>
      <w:r w:rsidRPr="00681EDE">
        <w:rPr>
          <w:rFonts w:ascii="Times New Roman" w:hAnsi="Times New Roman" w:cs="Times New Roman"/>
          <w:sz w:val="20"/>
          <w:szCs w:val="20"/>
        </w:rPr>
        <w:t>, international violence is not the impact of human egoism, but a social phenomenon that is formed due to the anarchic international environment (</w:t>
      </w:r>
      <w:proofErr w:type="spellStart"/>
      <w:r w:rsidRPr="00681EDE">
        <w:rPr>
          <w:rFonts w:ascii="Times New Roman" w:hAnsi="Times New Roman" w:cs="Times New Roman"/>
          <w:sz w:val="20"/>
          <w:szCs w:val="20"/>
        </w:rPr>
        <w:t>Guzzini</w:t>
      </w:r>
      <w:proofErr w:type="spellEnd"/>
      <w:r w:rsidRPr="00681EDE">
        <w:rPr>
          <w:rFonts w:ascii="Times New Roman" w:hAnsi="Times New Roman" w:cs="Times New Roman"/>
          <w:sz w:val="20"/>
          <w:szCs w:val="20"/>
        </w:rPr>
        <w:t>, 2003)</w:t>
      </w:r>
      <w:r w:rsidR="009E6534" w:rsidRPr="00681EDE">
        <w:rPr>
          <w:rFonts w:ascii="Times New Roman" w:hAnsi="Times New Roman" w:cs="Times New Roman"/>
          <w:sz w:val="20"/>
          <w:szCs w:val="20"/>
        </w:rPr>
        <w:t>.</w:t>
      </w:r>
      <w:r w:rsidR="009E6534" w:rsidRPr="00681EDE">
        <w:rPr>
          <w:sz w:val="20"/>
          <w:szCs w:val="20"/>
        </w:rPr>
        <w:t xml:space="preserve"> </w:t>
      </w:r>
      <w:r w:rsidR="009E6534" w:rsidRPr="00681EDE">
        <w:rPr>
          <w:rFonts w:ascii="Times New Roman" w:hAnsi="Times New Roman" w:cs="Times New Roman"/>
          <w:sz w:val="20"/>
          <w:szCs w:val="20"/>
        </w:rPr>
        <w:t>On the contrary, liberalists see people are bound to human virtue. The conflict that occurs between people will not become a problem, if the cause of the conflict can be identified, then the problem can be solved. According to Kant, humans are not always associated with selfishness, greed, and aggression. Humans are naturally affectionate and able to distinguish between good and bad (</w:t>
      </w:r>
      <w:proofErr w:type="spellStart"/>
      <w:r w:rsidR="009E6534" w:rsidRPr="00681EDE">
        <w:rPr>
          <w:rFonts w:ascii="Times New Roman" w:hAnsi="Times New Roman" w:cs="Times New Roman"/>
          <w:sz w:val="20"/>
          <w:szCs w:val="20"/>
        </w:rPr>
        <w:t>Pettiford</w:t>
      </w:r>
      <w:proofErr w:type="spellEnd"/>
      <w:r w:rsidR="009E6534" w:rsidRPr="00681EDE">
        <w:rPr>
          <w:rFonts w:ascii="Times New Roman" w:hAnsi="Times New Roman" w:cs="Times New Roman"/>
          <w:sz w:val="20"/>
          <w:szCs w:val="20"/>
        </w:rPr>
        <w:t>, 2015). Liberalists see that war is not caused by human nature or the structure of the international system, rather war is the product of social interaction (</w:t>
      </w:r>
      <w:proofErr w:type="spellStart"/>
      <w:r w:rsidR="009E6534" w:rsidRPr="00681EDE">
        <w:rPr>
          <w:rFonts w:ascii="Times New Roman" w:hAnsi="Times New Roman" w:cs="Times New Roman"/>
          <w:sz w:val="20"/>
          <w:szCs w:val="20"/>
        </w:rPr>
        <w:t>Burchill</w:t>
      </w:r>
      <w:proofErr w:type="spellEnd"/>
      <w:r w:rsidR="009E6534" w:rsidRPr="00681EDE">
        <w:rPr>
          <w:rFonts w:ascii="Times New Roman" w:hAnsi="Times New Roman" w:cs="Times New Roman"/>
          <w:sz w:val="20"/>
          <w:szCs w:val="20"/>
        </w:rPr>
        <w:t>, 2005).</w:t>
      </w:r>
    </w:p>
    <w:p w:rsidR="003A200D" w:rsidRPr="00681EDE" w:rsidRDefault="004E4CA4" w:rsidP="00681EDE">
      <w:pPr>
        <w:spacing w:after="0" w:line="240" w:lineRule="auto"/>
        <w:ind w:firstLine="720"/>
        <w:jc w:val="both"/>
        <w:rPr>
          <w:rFonts w:ascii="Times New Roman" w:hAnsi="Times New Roman" w:cs="Times New Roman"/>
          <w:sz w:val="20"/>
          <w:szCs w:val="20"/>
        </w:rPr>
      </w:pPr>
      <w:r w:rsidRPr="00681EDE">
        <w:rPr>
          <w:rFonts w:ascii="Times New Roman" w:hAnsi="Times New Roman" w:cs="Times New Roman"/>
          <w:sz w:val="20"/>
          <w:szCs w:val="20"/>
        </w:rPr>
        <w:t>According</w:t>
      </w:r>
      <w:r w:rsidR="006F40E1" w:rsidRPr="00681EDE">
        <w:rPr>
          <w:rFonts w:ascii="Times New Roman" w:hAnsi="Times New Roman" w:cs="Times New Roman"/>
          <w:sz w:val="20"/>
          <w:szCs w:val="20"/>
        </w:rPr>
        <w:t xml:space="preserve"> to Fox and Sandler, IR scholars have shown greater reluctance to consider religion in their analysis than other social scientists have</w:t>
      </w:r>
      <w:r w:rsidR="002554B2" w:rsidRPr="00681EDE">
        <w:rPr>
          <w:rFonts w:ascii="Times New Roman" w:hAnsi="Times New Roman" w:cs="Times New Roman"/>
          <w:sz w:val="20"/>
          <w:szCs w:val="20"/>
        </w:rPr>
        <w:t>.</w:t>
      </w:r>
      <w:r w:rsidR="00590A0D" w:rsidRPr="00681EDE">
        <w:rPr>
          <w:sz w:val="20"/>
          <w:szCs w:val="20"/>
        </w:rPr>
        <w:t xml:space="preserve"> </w:t>
      </w:r>
      <w:r w:rsidR="001B1F7A" w:rsidRPr="00681EDE">
        <w:rPr>
          <w:rFonts w:ascii="Times New Roman" w:hAnsi="Times New Roman" w:cs="Times New Roman"/>
          <w:sz w:val="20"/>
          <w:szCs w:val="20"/>
        </w:rPr>
        <w:t>Islam means peace. The word ‘Islam’ derives from Arabic word ‘</w:t>
      </w:r>
      <w:proofErr w:type="spellStart"/>
      <w:r w:rsidR="001B1F7A" w:rsidRPr="00681EDE">
        <w:rPr>
          <w:rFonts w:ascii="Times New Roman" w:hAnsi="Times New Roman" w:cs="Times New Roman"/>
          <w:sz w:val="20"/>
          <w:szCs w:val="20"/>
        </w:rPr>
        <w:t>Salama</w:t>
      </w:r>
      <w:proofErr w:type="spellEnd"/>
      <w:r w:rsidR="001B1F7A" w:rsidRPr="00681EDE">
        <w:rPr>
          <w:rFonts w:ascii="Times New Roman" w:hAnsi="Times New Roman" w:cs="Times New Roman"/>
          <w:sz w:val="20"/>
          <w:szCs w:val="20"/>
        </w:rPr>
        <w:t>’ or ‘</w:t>
      </w:r>
      <w:proofErr w:type="spellStart"/>
      <w:r w:rsidR="001B1F7A" w:rsidRPr="00681EDE">
        <w:rPr>
          <w:rFonts w:ascii="Times New Roman" w:hAnsi="Times New Roman" w:cs="Times New Roman"/>
          <w:sz w:val="20"/>
          <w:szCs w:val="20"/>
        </w:rPr>
        <w:t>Salima</w:t>
      </w:r>
      <w:proofErr w:type="spellEnd"/>
      <w:r w:rsidR="001B1F7A" w:rsidRPr="00681EDE">
        <w:rPr>
          <w:rFonts w:ascii="Times New Roman" w:hAnsi="Times New Roman" w:cs="Times New Roman"/>
          <w:sz w:val="20"/>
          <w:szCs w:val="20"/>
        </w:rPr>
        <w:t xml:space="preserve">’ which means peace. </w:t>
      </w:r>
      <w:r w:rsidR="00590A0D" w:rsidRPr="00681EDE">
        <w:rPr>
          <w:rFonts w:ascii="Times New Roman" w:hAnsi="Times New Roman" w:cs="Times New Roman"/>
          <w:sz w:val="20"/>
          <w:szCs w:val="20"/>
        </w:rPr>
        <w:t>Islam emphasizes the importance of creating peace among people.</w:t>
      </w:r>
      <w:r w:rsidR="00590A0D" w:rsidRPr="00681EDE">
        <w:rPr>
          <w:sz w:val="20"/>
          <w:szCs w:val="20"/>
        </w:rPr>
        <w:t xml:space="preserve"> </w:t>
      </w:r>
      <w:r w:rsidR="00590A0D" w:rsidRPr="00681EDE">
        <w:rPr>
          <w:rFonts w:ascii="Times New Roman" w:hAnsi="Times New Roman" w:cs="Times New Roman"/>
          <w:sz w:val="20"/>
          <w:szCs w:val="20"/>
        </w:rPr>
        <w:t>In order to ensure the absence of violence, Islam also promotes security</w:t>
      </w:r>
      <w:r w:rsidR="002554B2" w:rsidRPr="00681EDE">
        <w:rPr>
          <w:rFonts w:ascii="Times New Roman" w:hAnsi="Times New Roman" w:cs="Times New Roman"/>
          <w:sz w:val="20"/>
          <w:szCs w:val="20"/>
        </w:rPr>
        <w:t xml:space="preserve"> </w:t>
      </w:r>
      <w:r w:rsidR="00590A0D" w:rsidRPr="00681EDE">
        <w:rPr>
          <w:rFonts w:ascii="Times New Roman" w:hAnsi="Times New Roman" w:cs="Times New Roman"/>
          <w:sz w:val="20"/>
          <w:szCs w:val="20"/>
        </w:rPr>
        <w:t>(</w:t>
      </w:r>
      <w:proofErr w:type="spellStart"/>
      <w:r w:rsidR="00590A0D" w:rsidRPr="00681EDE">
        <w:rPr>
          <w:rFonts w:ascii="Times New Roman" w:hAnsi="Times New Roman" w:cs="Times New Roman"/>
          <w:sz w:val="20"/>
          <w:szCs w:val="20"/>
        </w:rPr>
        <w:t>Nursita</w:t>
      </w:r>
      <w:proofErr w:type="spellEnd"/>
      <w:r w:rsidR="00590A0D" w:rsidRPr="00681EDE">
        <w:rPr>
          <w:rFonts w:ascii="Times New Roman" w:hAnsi="Times New Roman" w:cs="Times New Roman"/>
          <w:sz w:val="20"/>
          <w:szCs w:val="20"/>
        </w:rPr>
        <w:t xml:space="preserve"> and </w:t>
      </w:r>
      <w:proofErr w:type="spellStart"/>
      <w:r w:rsidR="00590A0D" w:rsidRPr="00681EDE">
        <w:rPr>
          <w:rFonts w:ascii="Times New Roman" w:hAnsi="Times New Roman" w:cs="Times New Roman"/>
          <w:sz w:val="20"/>
          <w:szCs w:val="20"/>
        </w:rPr>
        <w:t>Sahide</w:t>
      </w:r>
      <w:proofErr w:type="spellEnd"/>
      <w:r w:rsidR="00590A0D" w:rsidRPr="00681EDE">
        <w:rPr>
          <w:rFonts w:ascii="Times New Roman" w:hAnsi="Times New Roman" w:cs="Times New Roman"/>
          <w:sz w:val="20"/>
          <w:szCs w:val="20"/>
        </w:rPr>
        <w:t xml:space="preserve">, 2019). </w:t>
      </w:r>
      <w:r w:rsidR="00945DBF" w:rsidRPr="00681EDE">
        <w:rPr>
          <w:rFonts w:ascii="Times New Roman" w:hAnsi="Times New Roman" w:cs="Times New Roman"/>
          <w:sz w:val="20"/>
          <w:szCs w:val="20"/>
        </w:rPr>
        <w:t xml:space="preserve">For Islam, the purpose of the </w:t>
      </w:r>
      <w:proofErr w:type="spellStart"/>
      <w:r w:rsidR="00945DBF" w:rsidRPr="00681EDE">
        <w:rPr>
          <w:rFonts w:ascii="Times New Roman" w:hAnsi="Times New Roman" w:cs="Times New Roman"/>
          <w:sz w:val="20"/>
          <w:szCs w:val="20"/>
        </w:rPr>
        <w:t>Qur’anic</w:t>
      </w:r>
      <w:proofErr w:type="spellEnd"/>
      <w:r w:rsidR="00945DBF" w:rsidRPr="00681EDE">
        <w:rPr>
          <w:rFonts w:ascii="Times New Roman" w:hAnsi="Times New Roman" w:cs="Times New Roman"/>
          <w:sz w:val="20"/>
          <w:szCs w:val="20"/>
        </w:rPr>
        <w:t xml:space="preserve"> revelation and of the faith itself is to live in peace. This quest for peace is both social harmony and the submission to God in all things. Peace is a physical, mental, spiritual and social state of being in harmony with God and one another. </w:t>
      </w:r>
      <w:r w:rsidR="002554B2" w:rsidRPr="00681EDE">
        <w:rPr>
          <w:rFonts w:ascii="Times New Roman" w:hAnsi="Times New Roman" w:cs="Times New Roman"/>
          <w:sz w:val="20"/>
          <w:szCs w:val="20"/>
        </w:rPr>
        <w:t>Regarding human nature, Islam is neither realistic nor idealistic. From an Islamic perspective international relations are not merely inter-state relations, but human beings as the main actors who run the state; as well as other entities considered as actors in international relations; international organizations, corporations, interest groups. Man as an actor who runs the state and other relevant entities in international relations, thus all of activities including social and political cannot be separated from the reckoning, and cannot be apart from the norms, values, and divine rules that bind people from acts that can cause hostility, conflict, and damage</w:t>
      </w:r>
      <w:r w:rsidR="003A200D" w:rsidRPr="00681EDE">
        <w:rPr>
          <w:rFonts w:ascii="Times New Roman" w:hAnsi="Times New Roman" w:cs="Times New Roman"/>
          <w:sz w:val="20"/>
          <w:szCs w:val="20"/>
        </w:rPr>
        <w:t xml:space="preserve"> </w:t>
      </w:r>
      <w:r w:rsidR="00590A0D" w:rsidRPr="00681EDE">
        <w:rPr>
          <w:rFonts w:ascii="Times New Roman" w:hAnsi="Times New Roman" w:cs="Times New Roman"/>
          <w:sz w:val="20"/>
          <w:szCs w:val="20"/>
        </w:rPr>
        <w:t>(</w:t>
      </w:r>
      <w:proofErr w:type="spellStart"/>
      <w:r w:rsidR="00590A0D" w:rsidRPr="00681EDE">
        <w:rPr>
          <w:rFonts w:ascii="Times New Roman" w:hAnsi="Times New Roman" w:cs="Times New Roman"/>
          <w:sz w:val="20"/>
          <w:szCs w:val="20"/>
        </w:rPr>
        <w:t>Nursita</w:t>
      </w:r>
      <w:proofErr w:type="spellEnd"/>
      <w:r w:rsidR="003A200D" w:rsidRPr="00681EDE">
        <w:rPr>
          <w:rFonts w:ascii="Times New Roman" w:hAnsi="Times New Roman" w:cs="Times New Roman"/>
          <w:sz w:val="20"/>
          <w:szCs w:val="20"/>
        </w:rPr>
        <w:t xml:space="preserve"> and </w:t>
      </w:r>
      <w:proofErr w:type="spellStart"/>
      <w:r w:rsidR="003A200D" w:rsidRPr="00681EDE">
        <w:rPr>
          <w:rFonts w:ascii="Times New Roman" w:hAnsi="Times New Roman" w:cs="Times New Roman"/>
          <w:sz w:val="20"/>
          <w:szCs w:val="20"/>
        </w:rPr>
        <w:t>Sahide</w:t>
      </w:r>
      <w:proofErr w:type="spellEnd"/>
      <w:r w:rsidR="003A200D" w:rsidRPr="00681EDE">
        <w:rPr>
          <w:rFonts w:ascii="Times New Roman" w:hAnsi="Times New Roman" w:cs="Times New Roman"/>
          <w:sz w:val="20"/>
          <w:szCs w:val="20"/>
        </w:rPr>
        <w:t>, 2019)</w:t>
      </w:r>
      <w:r w:rsidR="002554B2" w:rsidRPr="00681EDE">
        <w:rPr>
          <w:rFonts w:ascii="Times New Roman" w:hAnsi="Times New Roman" w:cs="Times New Roman"/>
          <w:sz w:val="20"/>
          <w:szCs w:val="20"/>
        </w:rPr>
        <w:t>.</w:t>
      </w:r>
    </w:p>
    <w:p w:rsidR="00C817AF" w:rsidRPr="00681EDE" w:rsidRDefault="003A200D" w:rsidP="00681EDE">
      <w:pPr>
        <w:spacing w:after="0" w:line="240" w:lineRule="auto"/>
        <w:ind w:firstLine="720"/>
        <w:jc w:val="both"/>
        <w:rPr>
          <w:rFonts w:ascii="Times New Roman" w:hAnsi="Times New Roman" w:cs="Times New Roman"/>
          <w:sz w:val="20"/>
          <w:szCs w:val="20"/>
        </w:rPr>
      </w:pPr>
      <w:r w:rsidRPr="00681EDE">
        <w:rPr>
          <w:rFonts w:ascii="Times New Roman" w:hAnsi="Times New Roman" w:cs="Times New Roman"/>
          <w:sz w:val="20"/>
          <w:szCs w:val="20"/>
        </w:rPr>
        <w:t xml:space="preserve"> Peace in Islam can be interpreted by both positive and negative peace </w:t>
      </w:r>
      <w:proofErr w:type="gramStart"/>
      <w:r w:rsidRPr="00681EDE">
        <w:rPr>
          <w:rFonts w:ascii="Times New Roman" w:hAnsi="Times New Roman" w:cs="Times New Roman"/>
          <w:sz w:val="20"/>
          <w:szCs w:val="20"/>
        </w:rPr>
        <w:t xml:space="preserve">( </w:t>
      </w:r>
      <w:proofErr w:type="spellStart"/>
      <w:r w:rsidRPr="00681EDE">
        <w:rPr>
          <w:rFonts w:ascii="Times New Roman" w:hAnsi="Times New Roman" w:cs="Times New Roman"/>
          <w:sz w:val="20"/>
          <w:szCs w:val="20"/>
        </w:rPr>
        <w:t>Nursita</w:t>
      </w:r>
      <w:proofErr w:type="spellEnd"/>
      <w:proofErr w:type="gramEnd"/>
      <w:r w:rsidRPr="00681EDE">
        <w:rPr>
          <w:rFonts w:ascii="Times New Roman" w:hAnsi="Times New Roman" w:cs="Times New Roman"/>
          <w:sz w:val="20"/>
          <w:szCs w:val="20"/>
        </w:rPr>
        <w:t xml:space="preserve"> and </w:t>
      </w:r>
      <w:proofErr w:type="spellStart"/>
      <w:r w:rsidRPr="00681EDE">
        <w:rPr>
          <w:rFonts w:ascii="Times New Roman" w:hAnsi="Times New Roman" w:cs="Times New Roman"/>
          <w:sz w:val="20"/>
          <w:szCs w:val="20"/>
        </w:rPr>
        <w:t>Sahide</w:t>
      </w:r>
      <w:proofErr w:type="spellEnd"/>
      <w:r w:rsidRPr="00681EDE">
        <w:rPr>
          <w:rFonts w:ascii="Times New Roman" w:hAnsi="Times New Roman" w:cs="Times New Roman"/>
          <w:sz w:val="20"/>
          <w:szCs w:val="20"/>
        </w:rPr>
        <w:t xml:space="preserve">, 2019:219). According to </w:t>
      </w:r>
      <w:proofErr w:type="spellStart"/>
      <w:r w:rsidRPr="00681EDE">
        <w:rPr>
          <w:rFonts w:ascii="Times New Roman" w:hAnsi="Times New Roman" w:cs="Times New Roman"/>
          <w:sz w:val="20"/>
          <w:szCs w:val="20"/>
        </w:rPr>
        <w:t>Galtung</w:t>
      </w:r>
      <w:proofErr w:type="spellEnd"/>
      <w:r w:rsidRPr="00681EDE">
        <w:rPr>
          <w:rFonts w:ascii="Times New Roman" w:hAnsi="Times New Roman" w:cs="Times New Roman"/>
          <w:sz w:val="20"/>
          <w:szCs w:val="20"/>
        </w:rPr>
        <w:t xml:space="preserve">, positive peace indicated by cooperation, equality, peaceful culture, and dialogue. While the negative peace is the absence of </w:t>
      </w:r>
      <w:proofErr w:type="gramStart"/>
      <w:r w:rsidRPr="00681EDE">
        <w:rPr>
          <w:rFonts w:ascii="Times New Roman" w:hAnsi="Times New Roman" w:cs="Times New Roman"/>
          <w:sz w:val="20"/>
          <w:szCs w:val="20"/>
        </w:rPr>
        <w:t>violence,</w:t>
      </w:r>
      <w:proofErr w:type="gramEnd"/>
      <w:r w:rsidRPr="00681EDE">
        <w:rPr>
          <w:rFonts w:ascii="Times New Roman" w:hAnsi="Times New Roman" w:cs="Times New Roman"/>
          <w:sz w:val="20"/>
          <w:szCs w:val="20"/>
        </w:rPr>
        <w:t xml:space="preserve"> or the condition when the conflict actors are in a truce, withdraw from violence (</w:t>
      </w:r>
      <w:proofErr w:type="spellStart"/>
      <w:r w:rsidRPr="00681EDE">
        <w:rPr>
          <w:rFonts w:ascii="Times New Roman" w:hAnsi="Times New Roman" w:cs="Times New Roman"/>
          <w:sz w:val="20"/>
          <w:szCs w:val="20"/>
        </w:rPr>
        <w:t>Galtung</w:t>
      </w:r>
      <w:proofErr w:type="spellEnd"/>
      <w:r w:rsidRPr="00681EDE">
        <w:rPr>
          <w:rFonts w:ascii="Times New Roman" w:hAnsi="Times New Roman" w:cs="Times New Roman"/>
          <w:sz w:val="20"/>
          <w:szCs w:val="20"/>
        </w:rPr>
        <w:t xml:space="preserve"> &amp; Fischer, 2013). Negative peace is needed to prevent violence among parties, disputes, or further violence and international conflict. Positive peace or substantive peace provides a broader view to address the causes of a conflict (</w:t>
      </w:r>
      <w:proofErr w:type="spellStart"/>
      <w:r w:rsidRPr="00681EDE">
        <w:rPr>
          <w:rFonts w:ascii="Times New Roman" w:hAnsi="Times New Roman" w:cs="Times New Roman"/>
          <w:sz w:val="20"/>
          <w:szCs w:val="20"/>
        </w:rPr>
        <w:t>Nimer</w:t>
      </w:r>
      <w:proofErr w:type="spellEnd"/>
      <w:r w:rsidRPr="00681EDE">
        <w:rPr>
          <w:rFonts w:ascii="Times New Roman" w:hAnsi="Times New Roman" w:cs="Times New Roman"/>
          <w:sz w:val="20"/>
          <w:szCs w:val="20"/>
        </w:rPr>
        <w:t>, 2001).</w:t>
      </w:r>
      <w:r w:rsidR="00590A0D" w:rsidRPr="00681EDE">
        <w:rPr>
          <w:rFonts w:ascii="Times New Roman" w:hAnsi="Times New Roman" w:cs="Times New Roman"/>
          <w:sz w:val="20"/>
          <w:szCs w:val="20"/>
        </w:rPr>
        <w:t xml:space="preserve"> Islam also recognizes the concept of negative peace; through conciliation and peace-making efforts in resolving conflicts among individuals or groups, to ensure the positive peace among communities can be formed.</w:t>
      </w:r>
      <w:r w:rsidR="00945DBF" w:rsidRPr="00681EDE">
        <w:rPr>
          <w:rFonts w:ascii="Times New Roman" w:hAnsi="Times New Roman" w:cs="Times New Roman"/>
          <w:sz w:val="20"/>
          <w:szCs w:val="20"/>
        </w:rPr>
        <w:t xml:space="preserve"> </w:t>
      </w:r>
      <w:r w:rsidR="005A08EE" w:rsidRPr="00681EDE">
        <w:rPr>
          <w:rFonts w:ascii="Times New Roman" w:hAnsi="Times New Roman" w:cs="Times New Roman"/>
          <w:sz w:val="20"/>
          <w:szCs w:val="20"/>
        </w:rPr>
        <w:t xml:space="preserve">The Islamic </w:t>
      </w:r>
      <w:proofErr w:type="spellStart"/>
      <w:r w:rsidR="005A08EE" w:rsidRPr="00681EDE">
        <w:rPr>
          <w:rFonts w:ascii="Times New Roman" w:hAnsi="Times New Roman" w:cs="Times New Roman"/>
          <w:sz w:val="20"/>
          <w:szCs w:val="20"/>
        </w:rPr>
        <w:t>peacebuilding</w:t>
      </w:r>
      <w:proofErr w:type="spellEnd"/>
      <w:r w:rsidR="005A08EE" w:rsidRPr="00681EDE">
        <w:rPr>
          <w:rFonts w:ascii="Times New Roman" w:hAnsi="Times New Roman" w:cs="Times New Roman"/>
          <w:sz w:val="20"/>
          <w:szCs w:val="20"/>
        </w:rPr>
        <w:t xml:space="preserve"> framework is an important formulation of a social and cultural narrative or discourse to counter radicals and marginal pro-violence individuals and groups in Muslim communities (</w:t>
      </w:r>
      <w:proofErr w:type="spellStart"/>
      <w:r w:rsidR="005A08EE" w:rsidRPr="00681EDE">
        <w:rPr>
          <w:rFonts w:ascii="Times New Roman" w:hAnsi="Times New Roman" w:cs="Times New Roman"/>
          <w:sz w:val="20"/>
          <w:szCs w:val="20"/>
        </w:rPr>
        <w:t>Anu-Numer</w:t>
      </w:r>
      <w:proofErr w:type="spellEnd"/>
      <w:r w:rsidR="005A08EE" w:rsidRPr="00681EDE">
        <w:rPr>
          <w:rFonts w:ascii="Times New Roman" w:hAnsi="Times New Roman" w:cs="Times New Roman"/>
          <w:sz w:val="20"/>
          <w:szCs w:val="20"/>
        </w:rPr>
        <w:t xml:space="preserve"> and </w:t>
      </w:r>
      <w:proofErr w:type="spellStart"/>
      <w:r w:rsidR="005A08EE" w:rsidRPr="00681EDE">
        <w:rPr>
          <w:rFonts w:ascii="Times New Roman" w:hAnsi="Times New Roman" w:cs="Times New Roman"/>
          <w:sz w:val="20"/>
          <w:szCs w:val="20"/>
        </w:rPr>
        <w:t>Yilmiz</w:t>
      </w:r>
      <w:proofErr w:type="spellEnd"/>
      <w:r w:rsidR="005A08EE" w:rsidRPr="00681EDE">
        <w:rPr>
          <w:rFonts w:ascii="Times New Roman" w:hAnsi="Times New Roman" w:cs="Times New Roman"/>
          <w:sz w:val="20"/>
          <w:szCs w:val="20"/>
        </w:rPr>
        <w:t>, 2010:</w:t>
      </w:r>
      <w:r w:rsidR="008A4632" w:rsidRPr="00681EDE">
        <w:rPr>
          <w:rFonts w:ascii="Times New Roman" w:hAnsi="Times New Roman" w:cs="Times New Roman"/>
          <w:sz w:val="20"/>
          <w:szCs w:val="20"/>
        </w:rPr>
        <w:t>24).</w:t>
      </w:r>
    </w:p>
    <w:p w:rsidR="009A21F2" w:rsidRPr="00681EDE" w:rsidRDefault="004F0C26" w:rsidP="00681EDE">
      <w:pPr>
        <w:spacing w:after="0" w:line="240" w:lineRule="auto"/>
        <w:rPr>
          <w:rFonts w:ascii="Times New Roman" w:hAnsi="Times New Roman" w:cs="Times New Roman"/>
          <w:b/>
          <w:sz w:val="20"/>
          <w:szCs w:val="20"/>
        </w:rPr>
      </w:pPr>
      <w:proofErr w:type="spellStart"/>
      <w:r w:rsidRPr="00681EDE">
        <w:rPr>
          <w:rFonts w:ascii="Times New Roman" w:hAnsi="Times New Roman" w:cs="Times New Roman"/>
          <w:b/>
          <w:sz w:val="20"/>
          <w:szCs w:val="20"/>
        </w:rPr>
        <w:t>Bediuzzaman</w:t>
      </w:r>
      <w:proofErr w:type="spellEnd"/>
      <w:r w:rsidRPr="00681EDE">
        <w:rPr>
          <w:rFonts w:ascii="Times New Roman" w:hAnsi="Times New Roman" w:cs="Times New Roman"/>
          <w:b/>
          <w:sz w:val="20"/>
          <w:szCs w:val="20"/>
        </w:rPr>
        <w:t xml:space="preserve"> Said </w:t>
      </w:r>
      <w:proofErr w:type="spellStart"/>
      <w:r w:rsidRPr="00681EDE">
        <w:rPr>
          <w:rFonts w:ascii="Times New Roman" w:hAnsi="Times New Roman" w:cs="Times New Roman"/>
          <w:b/>
          <w:sz w:val="20"/>
          <w:szCs w:val="20"/>
        </w:rPr>
        <w:t>Nursi's</w:t>
      </w:r>
      <w:proofErr w:type="spellEnd"/>
      <w:r w:rsidRPr="00681EDE">
        <w:rPr>
          <w:rFonts w:ascii="Times New Roman" w:hAnsi="Times New Roman" w:cs="Times New Roman"/>
          <w:b/>
          <w:sz w:val="20"/>
          <w:szCs w:val="20"/>
        </w:rPr>
        <w:t xml:space="preserve"> (1877-1960)</w:t>
      </w:r>
    </w:p>
    <w:p w:rsidR="00013A2D" w:rsidRPr="00681EDE" w:rsidRDefault="008C6DC5" w:rsidP="00681EDE">
      <w:pPr>
        <w:spacing w:after="0" w:line="240" w:lineRule="auto"/>
        <w:jc w:val="both"/>
        <w:rPr>
          <w:rFonts w:ascii="Times New Roman" w:hAnsi="Times New Roman" w:cs="Times New Roman"/>
          <w:sz w:val="20"/>
          <w:szCs w:val="20"/>
        </w:rPr>
      </w:pPr>
      <w:proofErr w:type="spellStart"/>
      <w:r w:rsidRPr="00681EDE">
        <w:rPr>
          <w:rFonts w:ascii="Times New Roman" w:hAnsi="Times New Roman" w:cs="Times New Roman"/>
          <w:sz w:val="20"/>
          <w:szCs w:val="20"/>
        </w:rPr>
        <w:t>Nursi</w:t>
      </w:r>
      <w:proofErr w:type="spellEnd"/>
      <w:r w:rsidRPr="00681EDE">
        <w:rPr>
          <w:rFonts w:ascii="Times New Roman" w:hAnsi="Times New Roman" w:cs="Times New Roman"/>
          <w:sz w:val="20"/>
          <w:szCs w:val="20"/>
        </w:rPr>
        <w:t xml:space="preserve"> was born in 1876</w:t>
      </w:r>
      <w:r w:rsidR="00DE5BCD" w:rsidRPr="00681EDE">
        <w:rPr>
          <w:rFonts w:ascii="Times New Roman" w:hAnsi="Times New Roman" w:cs="Times New Roman"/>
          <w:sz w:val="20"/>
          <w:szCs w:val="20"/>
        </w:rPr>
        <w:t>/1997</w:t>
      </w:r>
      <w:r w:rsidRPr="00681EDE">
        <w:rPr>
          <w:rFonts w:ascii="Times New Roman" w:hAnsi="Times New Roman" w:cs="Times New Roman"/>
          <w:sz w:val="20"/>
          <w:szCs w:val="20"/>
        </w:rPr>
        <w:t xml:space="preserve"> in </w:t>
      </w:r>
      <w:proofErr w:type="spellStart"/>
      <w:r w:rsidRPr="00681EDE">
        <w:rPr>
          <w:rFonts w:ascii="Times New Roman" w:hAnsi="Times New Roman" w:cs="Times New Roman"/>
          <w:sz w:val="20"/>
          <w:szCs w:val="20"/>
        </w:rPr>
        <w:t>Nurs</w:t>
      </w:r>
      <w:proofErr w:type="spellEnd"/>
      <w:r w:rsidRPr="00681EDE">
        <w:rPr>
          <w:rFonts w:ascii="Times New Roman" w:hAnsi="Times New Roman" w:cs="Times New Roman"/>
          <w:sz w:val="20"/>
          <w:szCs w:val="20"/>
        </w:rPr>
        <w:t xml:space="preserve">, a village in the province of </w:t>
      </w:r>
      <w:proofErr w:type="spellStart"/>
      <w:r w:rsidRPr="00681EDE">
        <w:rPr>
          <w:rFonts w:ascii="Times New Roman" w:hAnsi="Times New Roman" w:cs="Times New Roman"/>
          <w:sz w:val="20"/>
          <w:szCs w:val="20"/>
        </w:rPr>
        <w:t>Bitlis</w:t>
      </w:r>
      <w:proofErr w:type="spellEnd"/>
      <w:r w:rsidRPr="00681EDE">
        <w:rPr>
          <w:rFonts w:ascii="Times New Roman" w:hAnsi="Times New Roman" w:cs="Times New Roman"/>
          <w:sz w:val="20"/>
          <w:szCs w:val="20"/>
        </w:rPr>
        <w:t xml:space="preserve"> in the Eastern part of the </w:t>
      </w:r>
      <w:r w:rsidR="00DE5BCD" w:rsidRPr="00681EDE">
        <w:rPr>
          <w:sz w:val="20"/>
          <w:szCs w:val="20"/>
        </w:rPr>
        <w:t xml:space="preserve">in </w:t>
      </w:r>
      <w:r w:rsidRPr="00681EDE">
        <w:rPr>
          <w:rFonts w:ascii="Times New Roman" w:hAnsi="Times New Roman" w:cs="Times New Roman"/>
          <w:sz w:val="20"/>
          <w:szCs w:val="20"/>
        </w:rPr>
        <w:t>Ottoman Empire</w:t>
      </w:r>
      <w:r w:rsidR="00DE5BCD" w:rsidRPr="00681EDE">
        <w:rPr>
          <w:rFonts w:ascii="Times New Roman" w:hAnsi="Times New Roman" w:cs="Times New Roman"/>
          <w:sz w:val="20"/>
          <w:szCs w:val="20"/>
        </w:rPr>
        <w:t>, Turkey</w:t>
      </w:r>
      <w:r w:rsidR="00655246" w:rsidRPr="00681EDE">
        <w:rPr>
          <w:rFonts w:ascii="Times New Roman" w:hAnsi="Times New Roman" w:cs="Times New Roman"/>
          <w:sz w:val="20"/>
          <w:szCs w:val="20"/>
        </w:rPr>
        <w:t xml:space="preserve">. </w:t>
      </w:r>
      <w:proofErr w:type="spellStart"/>
      <w:r w:rsidR="00655246" w:rsidRPr="00681EDE">
        <w:rPr>
          <w:rFonts w:ascii="Times New Roman" w:hAnsi="Times New Roman" w:cs="Times New Roman"/>
          <w:sz w:val="20"/>
          <w:szCs w:val="20"/>
        </w:rPr>
        <w:t>Bediüzzaman</w:t>
      </w:r>
      <w:proofErr w:type="spellEnd"/>
      <w:r w:rsidR="00655246" w:rsidRPr="00681EDE">
        <w:rPr>
          <w:rFonts w:ascii="Times New Roman" w:hAnsi="Times New Roman" w:cs="Times New Roman"/>
          <w:sz w:val="20"/>
          <w:szCs w:val="20"/>
        </w:rPr>
        <w:t xml:space="preserve"> was self-taught and became deeply learned in the traditional Islamic religious and intellectual sciences, and he also mastered Western sciences acquiring proficiency in mathematics, physics, chemistry and astronomy before the age of twenty</w:t>
      </w:r>
      <w:r w:rsidR="00AF7F57" w:rsidRPr="00681EDE">
        <w:rPr>
          <w:rFonts w:ascii="Times New Roman" w:hAnsi="Times New Roman" w:cs="Times New Roman"/>
          <w:sz w:val="20"/>
          <w:szCs w:val="20"/>
        </w:rPr>
        <w:t>.</w:t>
      </w:r>
      <w:r w:rsidR="00D9591A" w:rsidRPr="00681EDE">
        <w:rPr>
          <w:rFonts w:ascii="Times New Roman" w:hAnsi="Times New Roman" w:cs="Times New Roman"/>
          <w:sz w:val="20"/>
          <w:szCs w:val="20"/>
        </w:rPr>
        <w:t xml:space="preserve"> Becoming increasingly aware of the problems that affected the Muslim World,</w:t>
      </w:r>
      <w:r w:rsidR="007F6792" w:rsidRPr="00681EDE">
        <w:rPr>
          <w:rFonts w:ascii="Times New Roman" w:hAnsi="Times New Roman" w:cs="Times New Roman"/>
          <w:sz w:val="20"/>
          <w:szCs w:val="20"/>
        </w:rPr>
        <w:t xml:space="preserve"> </w:t>
      </w:r>
      <w:r w:rsidR="00D9591A" w:rsidRPr="00681EDE">
        <w:rPr>
          <w:rFonts w:ascii="Times New Roman" w:hAnsi="Times New Roman" w:cs="Times New Roman"/>
          <w:sz w:val="20"/>
          <w:szCs w:val="20"/>
        </w:rPr>
        <w:t>h</w:t>
      </w:r>
      <w:r w:rsidR="007F6792" w:rsidRPr="00681EDE">
        <w:rPr>
          <w:rFonts w:ascii="Times New Roman" w:hAnsi="Times New Roman" w:cs="Times New Roman"/>
          <w:sz w:val="20"/>
          <w:szCs w:val="20"/>
        </w:rPr>
        <w:t>e built up his ideas on educational reform and created his own technique for educating, combining the religious science with modern science</w:t>
      </w:r>
      <w:r w:rsidR="00F2752C" w:rsidRPr="00681EDE">
        <w:rPr>
          <w:sz w:val="20"/>
          <w:szCs w:val="20"/>
        </w:rPr>
        <w:t xml:space="preserve"> </w:t>
      </w:r>
      <w:proofErr w:type="gramStart"/>
      <w:r w:rsidR="00F2752C" w:rsidRPr="00681EDE">
        <w:rPr>
          <w:rFonts w:ascii="Times New Roman" w:hAnsi="Times New Roman" w:cs="Times New Roman"/>
          <w:sz w:val="20"/>
          <w:szCs w:val="20"/>
        </w:rPr>
        <w:t xml:space="preserve">( </w:t>
      </w:r>
      <w:proofErr w:type="spellStart"/>
      <w:r w:rsidR="00F2752C" w:rsidRPr="00681EDE">
        <w:rPr>
          <w:rFonts w:ascii="Times New Roman" w:hAnsi="Times New Roman" w:cs="Times New Roman"/>
          <w:sz w:val="20"/>
          <w:szCs w:val="20"/>
        </w:rPr>
        <w:t>Geelani</w:t>
      </w:r>
      <w:proofErr w:type="spellEnd"/>
      <w:proofErr w:type="gramEnd"/>
      <w:r w:rsidR="00F2752C" w:rsidRPr="00681EDE">
        <w:rPr>
          <w:rFonts w:ascii="Times New Roman" w:hAnsi="Times New Roman" w:cs="Times New Roman"/>
          <w:sz w:val="20"/>
          <w:szCs w:val="20"/>
        </w:rPr>
        <w:t xml:space="preserve"> and Mir, 2019)</w:t>
      </w:r>
      <w:r w:rsidR="007F6792" w:rsidRPr="00681EDE">
        <w:rPr>
          <w:rFonts w:ascii="Times New Roman" w:hAnsi="Times New Roman" w:cs="Times New Roman"/>
          <w:sz w:val="20"/>
          <w:szCs w:val="20"/>
        </w:rPr>
        <w:t>.</w:t>
      </w:r>
      <w:r w:rsidR="00697AC4" w:rsidRPr="00681EDE">
        <w:rPr>
          <w:rFonts w:ascii="Times New Roman" w:hAnsi="Times New Roman" w:cs="Times New Roman"/>
          <w:sz w:val="20"/>
          <w:szCs w:val="20"/>
        </w:rPr>
        <w:t xml:space="preserve"> </w:t>
      </w:r>
    </w:p>
    <w:p w:rsidR="00013A2D" w:rsidRPr="00681EDE" w:rsidRDefault="00013A2D" w:rsidP="00681EDE">
      <w:pPr>
        <w:spacing w:after="0" w:line="240" w:lineRule="auto"/>
        <w:jc w:val="both"/>
        <w:rPr>
          <w:rFonts w:ascii="Times New Roman" w:hAnsi="Times New Roman" w:cs="Times New Roman"/>
          <w:sz w:val="20"/>
          <w:szCs w:val="20"/>
        </w:rPr>
      </w:pPr>
      <w:proofErr w:type="spellStart"/>
      <w:r w:rsidRPr="00681EDE">
        <w:rPr>
          <w:rFonts w:ascii="Times New Roman" w:hAnsi="Times New Roman" w:cs="Times New Roman"/>
          <w:color w:val="000000"/>
          <w:sz w:val="20"/>
          <w:szCs w:val="20"/>
          <w:shd w:val="clear" w:color="auto" w:fill="FFFFFF"/>
        </w:rPr>
        <w:t>Nursi’s</w:t>
      </w:r>
      <w:proofErr w:type="spellEnd"/>
      <w:r w:rsidRPr="00681EDE">
        <w:rPr>
          <w:rFonts w:ascii="Times New Roman" w:hAnsi="Times New Roman" w:cs="Times New Roman"/>
          <w:color w:val="000000"/>
          <w:sz w:val="20"/>
          <w:szCs w:val="20"/>
          <w:shd w:val="clear" w:color="auto" w:fill="FFFFFF"/>
        </w:rPr>
        <w:t xml:space="preserve"> concern was not to establish an Islamic state, but an Islamic state of mind and heart. He believed that many problems of the global Muslim community, the </w:t>
      </w:r>
      <w:proofErr w:type="spellStart"/>
      <w:r w:rsidRPr="00681EDE">
        <w:rPr>
          <w:rStyle w:val="Emphasis"/>
          <w:rFonts w:ascii="Times New Roman" w:hAnsi="Times New Roman" w:cs="Times New Roman"/>
          <w:color w:val="000000"/>
          <w:sz w:val="20"/>
          <w:szCs w:val="20"/>
          <w:shd w:val="clear" w:color="auto" w:fill="FFFFFF"/>
        </w:rPr>
        <w:t>umma</w:t>
      </w:r>
      <w:proofErr w:type="gramStart"/>
      <w:r w:rsidRPr="00681EDE">
        <w:rPr>
          <w:rFonts w:ascii="Times New Roman" w:hAnsi="Times New Roman" w:cs="Times New Roman"/>
          <w:color w:val="000000"/>
          <w:sz w:val="20"/>
          <w:szCs w:val="20"/>
          <w:shd w:val="clear" w:color="auto" w:fill="FFFFFF"/>
        </w:rPr>
        <w:t>,stemmed</w:t>
      </w:r>
      <w:proofErr w:type="spellEnd"/>
      <w:proofErr w:type="gramEnd"/>
      <w:r w:rsidRPr="00681EDE">
        <w:rPr>
          <w:rFonts w:ascii="Times New Roman" w:hAnsi="Times New Roman" w:cs="Times New Roman"/>
          <w:color w:val="000000"/>
          <w:sz w:val="20"/>
          <w:szCs w:val="20"/>
          <w:shd w:val="clear" w:color="auto" w:fill="FFFFFF"/>
        </w:rPr>
        <w:t xml:space="preserve"> from the weakness of </w:t>
      </w:r>
      <w:proofErr w:type="spellStart"/>
      <w:r w:rsidRPr="00681EDE">
        <w:rPr>
          <w:rFonts w:ascii="Times New Roman" w:hAnsi="Times New Roman" w:cs="Times New Roman"/>
          <w:color w:val="000000"/>
          <w:sz w:val="20"/>
          <w:szCs w:val="20"/>
          <w:shd w:val="clear" w:color="auto" w:fill="FFFFFF"/>
        </w:rPr>
        <w:t>faith.</w:t>
      </w:r>
      <w:r w:rsidR="00697AC4" w:rsidRPr="00681EDE">
        <w:rPr>
          <w:rFonts w:ascii="Times New Roman" w:hAnsi="Times New Roman" w:cs="Times New Roman"/>
          <w:sz w:val="20"/>
          <w:szCs w:val="20"/>
        </w:rPr>
        <w:t>Having</w:t>
      </w:r>
      <w:proofErr w:type="spellEnd"/>
      <w:r w:rsidR="00697AC4" w:rsidRPr="00681EDE">
        <w:rPr>
          <w:rFonts w:ascii="Times New Roman" w:hAnsi="Times New Roman" w:cs="Times New Roman"/>
          <w:sz w:val="20"/>
          <w:szCs w:val="20"/>
        </w:rPr>
        <w:t xml:space="preserve"> lived in the late 19</w:t>
      </w:r>
      <w:r w:rsidR="00697AC4" w:rsidRPr="00681EDE">
        <w:rPr>
          <w:rFonts w:ascii="Times New Roman" w:hAnsi="Times New Roman" w:cs="Times New Roman"/>
          <w:sz w:val="20"/>
          <w:szCs w:val="20"/>
          <w:vertAlign w:val="superscript"/>
        </w:rPr>
        <w:t>th</w:t>
      </w:r>
      <w:r w:rsidR="00697AC4" w:rsidRPr="00681EDE">
        <w:rPr>
          <w:rFonts w:ascii="Times New Roman" w:hAnsi="Times New Roman" w:cs="Times New Roman"/>
          <w:sz w:val="20"/>
          <w:szCs w:val="20"/>
        </w:rPr>
        <w:t xml:space="preserve"> and the first half of 20</w:t>
      </w:r>
      <w:r w:rsidR="00697AC4" w:rsidRPr="00681EDE">
        <w:rPr>
          <w:rFonts w:ascii="Times New Roman" w:hAnsi="Times New Roman" w:cs="Times New Roman"/>
          <w:sz w:val="20"/>
          <w:szCs w:val="20"/>
          <w:vertAlign w:val="superscript"/>
        </w:rPr>
        <w:t>th</w:t>
      </w:r>
      <w:r w:rsidR="00697AC4" w:rsidRPr="00681EDE">
        <w:rPr>
          <w:rFonts w:ascii="Times New Roman" w:hAnsi="Times New Roman" w:cs="Times New Roman"/>
          <w:sz w:val="20"/>
          <w:szCs w:val="20"/>
        </w:rPr>
        <w:t xml:space="preserve"> century, his work has explicitly pointed out the importance of religious faith in shaping individual behavior by applying the method of </w:t>
      </w:r>
      <w:proofErr w:type="spellStart"/>
      <w:r w:rsidR="00697AC4" w:rsidRPr="00681EDE">
        <w:rPr>
          <w:rFonts w:ascii="Times New Roman" w:hAnsi="Times New Roman" w:cs="Times New Roman"/>
          <w:sz w:val="20"/>
          <w:szCs w:val="20"/>
        </w:rPr>
        <w:t>wasatiyyah</w:t>
      </w:r>
      <w:proofErr w:type="spellEnd"/>
      <w:r w:rsidR="00697AC4" w:rsidRPr="00681EDE">
        <w:rPr>
          <w:rFonts w:ascii="Times New Roman" w:hAnsi="Times New Roman" w:cs="Times New Roman"/>
          <w:sz w:val="20"/>
          <w:szCs w:val="20"/>
        </w:rPr>
        <w:t xml:space="preserve">. </w:t>
      </w:r>
      <w:r w:rsidR="00A80262" w:rsidRPr="00681EDE">
        <w:rPr>
          <w:rFonts w:ascii="Times New Roman" w:hAnsi="Times New Roman" w:cs="Times New Roman"/>
          <w:sz w:val="20"/>
          <w:szCs w:val="20"/>
        </w:rPr>
        <w:t xml:space="preserve">He stresses the concept of </w:t>
      </w:r>
      <w:proofErr w:type="spellStart"/>
      <w:r w:rsidR="00A80262" w:rsidRPr="00681EDE">
        <w:rPr>
          <w:rFonts w:ascii="Times New Roman" w:hAnsi="Times New Roman" w:cs="Times New Roman"/>
          <w:sz w:val="20"/>
          <w:szCs w:val="20"/>
        </w:rPr>
        <w:t>peacebulding</w:t>
      </w:r>
      <w:proofErr w:type="spellEnd"/>
      <w:r w:rsidR="00A80262" w:rsidRPr="00681EDE">
        <w:rPr>
          <w:rFonts w:ascii="Times New Roman" w:hAnsi="Times New Roman" w:cs="Times New Roman"/>
          <w:sz w:val="20"/>
          <w:szCs w:val="20"/>
        </w:rPr>
        <w:t xml:space="preserve"> through a non-violent means</w:t>
      </w:r>
      <w:r w:rsidR="007F06E3" w:rsidRPr="00681EDE">
        <w:rPr>
          <w:rFonts w:ascii="Times New Roman" w:hAnsi="Times New Roman" w:cs="Times New Roman"/>
          <w:sz w:val="20"/>
          <w:szCs w:val="20"/>
        </w:rPr>
        <w:t>.</w:t>
      </w:r>
      <w:r w:rsidRPr="00681EDE">
        <w:rPr>
          <w:rFonts w:ascii="Arial" w:hAnsi="Arial" w:cs="Arial"/>
          <w:color w:val="000000"/>
          <w:sz w:val="20"/>
          <w:szCs w:val="20"/>
          <w:shd w:val="clear" w:color="auto" w:fill="FFFFFF"/>
        </w:rPr>
        <w:t xml:space="preserve"> </w:t>
      </w:r>
      <w:proofErr w:type="spellStart"/>
      <w:r w:rsidR="003F4B6A" w:rsidRPr="00681EDE">
        <w:rPr>
          <w:rFonts w:ascii="Times New Roman" w:hAnsi="Times New Roman" w:cs="Times New Roman"/>
          <w:sz w:val="20"/>
          <w:szCs w:val="20"/>
        </w:rPr>
        <w:t>Nursi</w:t>
      </w:r>
      <w:proofErr w:type="spellEnd"/>
      <w:r w:rsidR="003F4B6A" w:rsidRPr="00681EDE">
        <w:rPr>
          <w:rFonts w:ascii="Times New Roman" w:hAnsi="Times New Roman" w:cs="Times New Roman"/>
          <w:sz w:val="20"/>
          <w:szCs w:val="20"/>
        </w:rPr>
        <w:t xml:space="preserve"> sees science as one of the four ways a person can come to know the existence of the Creator. The other ways of knowing the existence of God are through the Prophet Muhammad, through the Qur’an and through humanity’s conscious nature.</w:t>
      </w:r>
    </w:p>
    <w:p w:rsidR="008C6DC5" w:rsidRPr="00681EDE" w:rsidRDefault="0008169C" w:rsidP="00681EDE">
      <w:pPr>
        <w:spacing w:after="0" w:line="240" w:lineRule="auto"/>
        <w:rPr>
          <w:rFonts w:ascii="Times New Roman" w:hAnsi="Times New Roman" w:cs="Times New Roman"/>
          <w:b/>
          <w:sz w:val="20"/>
          <w:szCs w:val="20"/>
        </w:rPr>
      </w:pPr>
      <w:proofErr w:type="spellStart"/>
      <w:r w:rsidRPr="00681EDE">
        <w:rPr>
          <w:rFonts w:ascii="Times New Roman" w:hAnsi="Times New Roman" w:cs="Times New Roman"/>
          <w:b/>
          <w:sz w:val="20"/>
          <w:szCs w:val="20"/>
        </w:rPr>
        <w:t>Bediuzzaman</w:t>
      </w:r>
      <w:proofErr w:type="spellEnd"/>
      <w:r w:rsidRPr="00681EDE">
        <w:rPr>
          <w:rFonts w:ascii="Times New Roman" w:hAnsi="Times New Roman" w:cs="Times New Roman"/>
          <w:b/>
          <w:sz w:val="20"/>
          <w:szCs w:val="20"/>
        </w:rPr>
        <w:t xml:space="preserve"> Said </w:t>
      </w:r>
      <w:proofErr w:type="spellStart"/>
      <w:r w:rsidRPr="00681EDE">
        <w:rPr>
          <w:rFonts w:ascii="Times New Roman" w:hAnsi="Times New Roman" w:cs="Times New Roman"/>
          <w:b/>
          <w:sz w:val="20"/>
          <w:szCs w:val="20"/>
        </w:rPr>
        <w:t>Nursi</w:t>
      </w:r>
      <w:proofErr w:type="spellEnd"/>
      <w:r w:rsidRPr="00681EDE">
        <w:rPr>
          <w:rFonts w:ascii="Times New Roman" w:hAnsi="Times New Roman" w:cs="Times New Roman"/>
          <w:b/>
          <w:sz w:val="20"/>
          <w:szCs w:val="20"/>
        </w:rPr>
        <w:t xml:space="preserve"> and Non-Violence (</w:t>
      </w:r>
      <w:proofErr w:type="spellStart"/>
      <w:r w:rsidR="008C6DC5" w:rsidRPr="00681EDE">
        <w:rPr>
          <w:rFonts w:ascii="Times New Roman" w:hAnsi="Times New Roman" w:cs="Times New Roman"/>
          <w:b/>
          <w:sz w:val="20"/>
          <w:szCs w:val="20"/>
        </w:rPr>
        <w:t>Nursi’s</w:t>
      </w:r>
      <w:proofErr w:type="spellEnd"/>
      <w:r w:rsidR="008C6DC5" w:rsidRPr="00681EDE">
        <w:rPr>
          <w:rFonts w:ascii="Times New Roman" w:hAnsi="Times New Roman" w:cs="Times New Roman"/>
          <w:b/>
          <w:sz w:val="20"/>
          <w:szCs w:val="20"/>
        </w:rPr>
        <w:t xml:space="preserve"> peace theory</w:t>
      </w:r>
      <w:r w:rsidRPr="00681EDE">
        <w:rPr>
          <w:rFonts w:ascii="Times New Roman" w:hAnsi="Times New Roman" w:cs="Times New Roman"/>
          <w:b/>
          <w:sz w:val="20"/>
          <w:szCs w:val="20"/>
        </w:rPr>
        <w:t xml:space="preserve">) </w:t>
      </w:r>
    </w:p>
    <w:p w:rsidR="00C90C56" w:rsidRPr="00681EDE" w:rsidRDefault="00C36710" w:rsidP="00681EDE">
      <w:pPr>
        <w:spacing w:after="0" w:line="240" w:lineRule="auto"/>
        <w:ind w:firstLine="720"/>
        <w:jc w:val="both"/>
        <w:rPr>
          <w:rFonts w:ascii="Times New Roman" w:hAnsi="Times New Roman" w:cs="Times New Roman"/>
          <w:sz w:val="20"/>
          <w:szCs w:val="20"/>
        </w:rPr>
      </w:pPr>
      <w:r w:rsidRPr="00681EDE">
        <w:rPr>
          <w:rFonts w:ascii="Times New Roman" w:hAnsi="Times New Roman" w:cs="Times New Roman"/>
          <w:sz w:val="20"/>
          <w:szCs w:val="20"/>
        </w:rPr>
        <w:t xml:space="preserve">Peace, tolerance and mutual understanding have always been essential and inseparable components of a prosperous, vibrant and productive social system in the recorded history of mankind. No human society will prosper without peace, even civilization and cultures will not progress unless people are safe and secured. </w:t>
      </w:r>
      <w:proofErr w:type="spellStart"/>
      <w:r w:rsidR="009A029A" w:rsidRPr="00681EDE">
        <w:rPr>
          <w:rFonts w:ascii="Times New Roman" w:hAnsi="Times New Roman" w:cs="Times New Roman"/>
          <w:sz w:val="20"/>
          <w:szCs w:val="20"/>
        </w:rPr>
        <w:t>Nursi</w:t>
      </w:r>
      <w:proofErr w:type="spellEnd"/>
      <w:r w:rsidR="009A029A" w:rsidRPr="00681EDE">
        <w:rPr>
          <w:rFonts w:ascii="Times New Roman" w:hAnsi="Times New Roman" w:cs="Times New Roman"/>
          <w:sz w:val="20"/>
          <w:szCs w:val="20"/>
        </w:rPr>
        <w:t xml:space="preserve"> begins his idea of non-violent principle with the fundamental belief that every human being was created by God and thus obtained the highest value and deserves appreciation. </w:t>
      </w:r>
      <w:r w:rsidR="00537FB9" w:rsidRPr="00681EDE">
        <w:rPr>
          <w:rFonts w:ascii="Times New Roman" w:hAnsi="Times New Roman" w:cs="Times New Roman"/>
          <w:sz w:val="20"/>
          <w:szCs w:val="20"/>
        </w:rPr>
        <w:t xml:space="preserve">According to </w:t>
      </w:r>
      <w:proofErr w:type="spellStart"/>
      <w:r w:rsidR="00537FB9" w:rsidRPr="00681EDE">
        <w:rPr>
          <w:rFonts w:ascii="Times New Roman" w:hAnsi="Times New Roman" w:cs="Times New Roman"/>
          <w:sz w:val="20"/>
          <w:szCs w:val="20"/>
        </w:rPr>
        <w:t>Nursi</w:t>
      </w:r>
      <w:proofErr w:type="spellEnd"/>
      <w:r w:rsidR="00537FB9" w:rsidRPr="00681EDE">
        <w:rPr>
          <w:rFonts w:ascii="Times New Roman" w:hAnsi="Times New Roman" w:cs="Times New Roman"/>
          <w:sz w:val="20"/>
          <w:szCs w:val="20"/>
        </w:rPr>
        <w:t xml:space="preserve"> (Resale-</w:t>
      </w:r>
      <w:proofErr w:type="spellStart"/>
      <w:r w:rsidR="00537FB9" w:rsidRPr="00681EDE">
        <w:rPr>
          <w:rFonts w:ascii="Times New Roman" w:hAnsi="Times New Roman" w:cs="Times New Roman"/>
          <w:sz w:val="20"/>
          <w:szCs w:val="20"/>
        </w:rPr>
        <w:t>i</w:t>
      </w:r>
      <w:proofErr w:type="spellEnd"/>
      <w:r w:rsidR="00537FB9" w:rsidRPr="00681EDE">
        <w:rPr>
          <w:rFonts w:ascii="Times New Roman" w:hAnsi="Times New Roman" w:cs="Times New Roman"/>
          <w:sz w:val="20"/>
          <w:szCs w:val="20"/>
        </w:rPr>
        <w:t>-</w:t>
      </w:r>
      <w:proofErr w:type="spellStart"/>
      <w:r w:rsidR="00537FB9" w:rsidRPr="00681EDE">
        <w:rPr>
          <w:rFonts w:ascii="Times New Roman" w:hAnsi="Times New Roman" w:cs="Times New Roman"/>
          <w:sz w:val="20"/>
          <w:szCs w:val="20"/>
        </w:rPr>
        <w:t>Nur</w:t>
      </w:r>
      <w:proofErr w:type="spellEnd"/>
      <w:r w:rsidR="00537FB9" w:rsidRPr="00681EDE">
        <w:rPr>
          <w:rFonts w:ascii="Times New Roman" w:hAnsi="Times New Roman" w:cs="Times New Roman"/>
          <w:sz w:val="20"/>
          <w:szCs w:val="20"/>
        </w:rPr>
        <w:t xml:space="preserve">) </w:t>
      </w:r>
      <w:r w:rsidR="009A029A" w:rsidRPr="00681EDE">
        <w:rPr>
          <w:rFonts w:ascii="Times New Roman" w:hAnsi="Times New Roman" w:cs="Times New Roman"/>
          <w:sz w:val="20"/>
          <w:szCs w:val="20"/>
        </w:rPr>
        <w:t>t</w:t>
      </w:r>
      <w:r w:rsidR="00537FB9" w:rsidRPr="00681EDE">
        <w:rPr>
          <w:rFonts w:ascii="Times New Roman" w:hAnsi="Times New Roman" w:cs="Times New Roman"/>
          <w:sz w:val="20"/>
          <w:szCs w:val="20"/>
        </w:rPr>
        <w:t>he first requirement for peace in the world is to worship Allah in true</w:t>
      </w:r>
      <w:r w:rsidR="000057AE" w:rsidRPr="00681EDE">
        <w:rPr>
          <w:rFonts w:ascii="Times New Roman" w:hAnsi="Times New Roman" w:cs="Times New Roman"/>
          <w:sz w:val="20"/>
          <w:szCs w:val="20"/>
        </w:rPr>
        <w:t xml:space="preserve"> sense as He is the Creator (</w:t>
      </w:r>
      <w:r w:rsidR="00D15EB7" w:rsidRPr="00681EDE">
        <w:rPr>
          <w:rFonts w:ascii="Times New Roman" w:hAnsi="Times New Roman" w:cs="Times New Roman"/>
          <w:sz w:val="20"/>
          <w:szCs w:val="20"/>
        </w:rPr>
        <w:t>Qur’an: 2:30-34), He</w:t>
      </w:r>
      <w:r w:rsidR="00537FB9" w:rsidRPr="00681EDE">
        <w:rPr>
          <w:rFonts w:ascii="Times New Roman" w:hAnsi="Times New Roman" w:cs="Times New Roman"/>
          <w:sz w:val="20"/>
          <w:szCs w:val="20"/>
        </w:rPr>
        <w:t xml:space="preserve"> only</w:t>
      </w:r>
      <w:r w:rsidR="00D15EB7" w:rsidRPr="00681EDE">
        <w:rPr>
          <w:rFonts w:ascii="Times New Roman" w:hAnsi="Times New Roman" w:cs="Times New Roman"/>
          <w:sz w:val="20"/>
          <w:szCs w:val="20"/>
        </w:rPr>
        <w:t xml:space="preserve"> and</w:t>
      </w:r>
      <w:r w:rsidR="00537FB9" w:rsidRPr="00681EDE">
        <w:rPr>
          <w:rFonts w:ascii="Times New Roman" w:hAnsi="Times New Roman" w:cs="Times New Roman"/>
          <w:sz w:val="20"/>
          <w:szCs w:val="20"/>
        </w:rPr>
        <w:t xml:space="preserve"> He</w:t>
      </w:r>
      <w:r w:rsidR="00D15EB7" w:rsidRPr="00681EDE">
        <w:rPr>
          <w:rFonts w:ascii="Times New Roman" w:hAnsi="Times New Roman" w:cs="Times New Roman"/>
          <w:sz w:val="20"/>
          <w:szCs w:val="20"/>
        </w:rPr>
        <w:t xml:space="preserve"> alone</w:t>
      </w:r>
      <w:r w:rsidR="00537FB9" w:rsidRPr="00681EDE">
        <w:rPr>
          <w:rFonts w:ascii="Times New Roman" w:hAnsi="Times New Roman" w:cs="Times New Roman"/>
          <w:sz w:val="20"/>
          <w:szCs w:val="20"/>
        </w:rPr>
        <w:t xml:space="preserve"> should be worshiped. None is there who </w:t>
      </w:r>
      <w:r w:rsidR="000057AE" w:rsidRPr="00681EDE">
        <w:rPr>
          <w:rFonts w:ascii="Times New Roman" w:hAnsi="Times New Roman" w:cs="Times New Roman"/>
          <w:sz w:val="20"/>
          <w:szCs w:val="20"/>
        </w:rPr>
        <w:t>can be worshiped besides Him (</w:t>
      </w:r>
      <w:r w:rsidR="00537FB9" w:rsidRPr="00681EDE">
        <w:rPr>
          <w:rFonts w:ascii="Times New Roman" w:hAnsi="Times New Roman" w:cs="Times New Roman"/>
          <w:sz w:val="20"/>
          <w:szCs w:val="20"/>
        </w:rPr>
        <w:t>Qur’an: 9:129). The worship can be from two dimension such as (1) form Physical and (2) form ethical dimension. The physical dimension of worship Allah lead people to the understanding of His Signs in this physical world and ethical dimension of worship leads people to the commitment of understanding that they are the servants of the Creator and He only should be worshiped. Once we have the understanding of the signs of this physical world, we do have the conquest in this world. Al</w:t>
      </w:r>
      <w:r w:rsidR="00C24F1F" w:rsidRPr="00681EDE">
        <w:rPr>
          <w:rFonts w:ascii="Times New Roman" w:hAnsi="Times New Roman" w:cs="Times New Roman"/>
          <w:sz w:val="20"/>
          <w:szCs w:val="20"/>
        </w:rPr>
        <w:t xml:space="preserve">lah created mankind as His </w:t>
      </w:r>
      <w:proofErr w:type="spellStart"/>
      <w:r w:rsidR="00C24F1F" w:rsidRPr="00681EDE">
        <w:rPr>
          <w:rFonts w:ascii="Times New Roman" w:hAnsi="Times New Roman" w:cs="Times New Roman"/>
          <w:sz w:val="20"/>
          <w:szCs w:val="20"/>
        </w:rPr>
        <w:t>Khala</w:t>
      </w:r>
      <w:r w:rsidR="00537FB9" w:rsidRPr="00681EDE">
        <w:rPr>
          <w:rFonts w:ascii="Times New Roman" w:hAnsi="Times New Roman" w:cs="Times New Roman"/>
          <w:sz w:val="20"/>
          <w:szCs w:val="20"/>
        </w:rPr>
        <w:t>fah</w:t>
      </w:r>
      <w:proofErr w:type="spellEnd"/>
      <w:r w:rsidR="00537FB9" w:rsidRPr="00681EDE">
        <w:rPr>
          <w:rFonts w:ascii="Times New Roman" w:hAnsi="Times New Roman" w:cs="Times New Roman"/>
          <w:sz w:val="20"/>
          <w:szCs w:val="20"/>
        </w:rPr>
        <w:t xml:space="preserve"> on earth (al-Qur’an: 2:30), then he made a promise with the mankind that those who believe and perform righteously, Allah will give them </w:t>
      </w:r>
      <w:proofErr w:type="spellStart"/>
      <w:r w:rsidR="00537FB9" w:rsidRPr="00681EDE">
        <w:rPr>
          <w:rFonts w:ascii="Times New Roman" w:hAnsi="Times New Roman" w:cs="Times New Roman"/>
          <w:sz w:val="20"/>
          <w:szCs w:val="20"/>
        </w:rPr>
        <w:t>khilafah</w:t>
      </w:r>
      <w:proofErr w:type="spellEnd"/>
      <w:r w:rsidR="00537FB9" w:rsidRPr="00681EDE">
        <w:rPr>
          <w:rFonts w:ascii="Times New Roman" w:hAnsi="Times New Roman" w:cs="Times New Roman"/>
          <w:sz w:val="20"/>
          <w:szCs w:val="20"/>
        </w:rPr>
        <w:t xml:space="preserve"> on the earth (al-Qur’an: 24:55). Moreover, both of these understandings lead a person to the piousness (</w:t>
      </w:r>
      <w:proofErr w:type="spellStart"/>
      <w:r w:rsidR="00537FB9" w:rsidRPr="00681EDE">
        <w:rPr>
          <w:rFonts w:ascii="Times New Roman" w:hAnsi="Times New Roman" w:cs="Times New Roman"/>
          <w:sz w:val="20"/>
          <w:szCs w:val="20"/>
        </w:rPr>
        <w:t>taqwa</w:t>
      </w:r>
      <w:proofErr w:type="spellEnd"/>
      <w:r w:rsidR="00537FB9" w:rsidRPr="00681EDE">
        <w:rPr>
          <w:rFonts w:ascii="Times New Roman" w:hAnsi="Times New Roman" w:cs="Times New Roman"/>
          <w:sz w:val="20"/>
          <w:szCs w:val="20"/>
        </w:rPr>
        <w:t xml:space="preserve">) and </w:t>
      </w:r>
      <w:proofErr w:type="spellStart"/>
      <w:r w:rsidR="00537FB9" w:rsidRPr="00681EDE">
        <w:rPr>
          <w:rFonts w:ascii="Times New Roman" w:hAnsi="Times New Roman" w:cs="Times New Roman"/>
          <w:sz w:val="20"/>
          <w:szCs w:val="20"/>
        </w:rPr>
        <w:t>taqwa</w:t>
      </w:r>
      <w:proofErr w:type="spellEnd"/>
      <w:r w:rsidR="00537FB9" w:rsidRPr="00681EDE">
        <w:rPr>
          <w:rFonts w:ascii="Times New Roman" w:hAnsi="Times New Roman" w:cs="Times New Roman"/>
          <w:sz w:val="20"/>
          <w:szCs w:val="20"/>
        </w:rPr>
        <w:t xml:space="preserve"> can only bring inner and outer peace in this worldly life.</w:t>
      </w:r>
      <w:r w:rsidR="00B741E0" w:rsidRPr="00681EDE">
        <w:rPr>
          <w:sz w:val="20"/>
          <w:szCs w:val="20"/>
        </w:rPr>
        <w:t xml:space="preserve"> </w:t>
      </w:r>
      <w:r w:rsidR="00B741E0" w:rsidRPr="00681EDE">
        <w:rPr>
          <w:rFonts w:ascii="Times New Roman" w:hAnsi="Times New Roman" w:cs="Times New Roman"/>
          <w:sz w:val="20"/>
          <w:szCs w:val="20"/>
        </w:rPr>
        <w:t xml:space="preserve">Put together, </w:t>
      </w:r>
      <w:proofErr w:type="spellStart"/>
      <w:r w:rsidR="00B741E0" w:rsidRPr="00681EDE">
        <w:rPr>
          <w:rFonts w:ascii="Times New Roman" w:hAnsi="Times New Roman" w:cs="Times New Roman"/>
          <w:sz w:val="20"/>
          <w:szCs w:val="20"/>
        </w:rPr>
        <w:t>Nursi</w:t>
      </w:r>
      <w:proofErr w:type="spellEnd"/>
      <w:r w:rsidR="00B741E0" w:rsidRPr="00681EDE">
        <w:rPr>
          <w:rFonts w:ascii="Times New Roman" w:hAnsi="Times New Roman" w:cs="Times New Roman"/>
          <w:sz w:val="20"/>
          <w:szCs w:val="20"/>
        </w:rPr>
        <w:t xml:space="preserve"> described his path in the fundamental way of the </w:t>
      </w:r>
      <w:proofErr w:type="spellStart"/>
      <w:r w:rsidR="00B741E0" w:rsidRPr="00681EDE">
        <w:rPr>
          <w:rFonts w:ascii="Times New Roman" w:hAnsi="Times New Roman" w:cs="Times New Roman"/>
          <w:sz w:val="20"/>
          <w:szCs w:val="20"/>
        </w:rPr>
        <w:t>Risale-i</w:t>
      </w:r>
      <w:proofErr w:type="spellEnd"/>
      <w:r w:rsidR="00B741E0" w:rsidRPr="00681EDE">
        <w:rPr>
          <w:rFonts w:ascii="Times New Roman" w:hAnsi="Times New Roman" w:cs="Times New Roman"/>
          <w:sz w:val="20"/>
          <w:szCs w:val="20"/>
        </w:rPr>
        <w:t xml:space="preserve"> </w:t>
      </w:r>
      <w:proofErr w:type="spellStart"/>
      <w:r w:rsidR="00B741E0" w:rsidRPr="00681EDE">
        <w:rPr>
          <w:rFonts w:ascii="Times New Roman" w:hAnsi="Times New Roman" w:cs="Times New Roman"/>
          <w:sz w:val="20"/>
          <w:szCs w:val="20"/>
        </w:rPr>
        <w:t>Nur</w:t>
      </w:r>
      <w:proofErr w:type="spellEnd"/>
      <w:r w:rsidR="00B741E0" w:rsidRPr="00681EDE">
        <w:rPr>
          <w:rFonts w:ascii="Times New Roman" w:hAnsi="Times New Roman" w:cs="Times New Roman"/>
          <w:sz w:val="20"/>
          <w:szCs w:val="20"/>
        </w:rPr>
        <w:t xml:space="preserve"> is true sincerity‖—namely complete </w:t>
      </w:r>
      <w:proofErr w:type="spellStart"/>
      <w:r w:rsidR="00B741E0" w:rsidRPr="00681EDE">
        <w:rPr>
          <w:rFonts w:ascii="Times New Roman" w:hAnsi="Times New Roman" w:cs="Times New Roman"/>
          <w:sz w:val="20"/>
          <w:szCs w:val="20"/>
        </w:rPr>
        <w:t>ikhlāṣ</w:t>
      </w:r>
      <w:proofErr w:type="spellEnd"/>
      <w:r w:rsidR="00B741E0" w:rsidRPr="00681EDE">
        <w:rPr>
          <w:rFonts w:ascii="Times New Roman" w:hAnsi="Times New Roman" w:cs="Times New Roman"/>
          <w:sz w:val="20"/>
          <w:szCs w:val="20"/>
        </w:rPr>
        <w:t xml:space="preserve"> and selfless </w:t>
      </w:r>
      <w:r w:rsidR="00960754" w:rsidRPr="00681EDE">
        <w:rPr>
          <w:rFonts w:ascii="Times New Roman" w:hAnsi="Times New Roman" w:cs="Times New Roman"/>
          <w:sz w:val="20"/>
          <w:szCs w:val="20"/>
        </w:rPr>
        <w:t xml:space="preserve">service, deep </w:t>
      </w:r>
      <w:proofErr w:type="spellStart"/>
      <w:proofErr w:type="gramStart"/>
      <w:r w:rsidR="00960754" w:rsidRPr="00681EDE">
        <w:rPr>
          <w:rFonts w:ascii="Times New Roman" w:hAnsi="Times New Roman" w:cs="Times New Roman"/>
          <w:sz w:val="20"/>
          <w:szCs w:val="20"/>
        </w:rPr>
        <w:t>taqwā</w:t>
      </w:r>
      <w:proofErr w:type="spellEnd"/>
      <w:r w:rsidR="00960754" w:rsidRPr="00681EDE">
        <w:rPr>
          <w:rFonts w:ascii="Times New Roman" w:hAnsi="Times New Roman" w:cs="Times New Roman"/>
          <w:sz w:val="20"/>
          <w:szCs w:val="20"/>
        </w:rPr>
        <w:t xml:space="preserve"> ,</w:t>
      </w:r>
      <w:proofErr w:type="gramEnd"/>
      <w:r w:rsidR="000F65C1" w:rsidRPr="00681EDE">
        <w:rPr>
          <w:rFonts w:ascii="Times New Roman" w:hAnsi="Times New Roman" w:cs="Times New Roman"/>
          <w:sz w:val="20"/>
          <w:szCs w:val="20"/>
        </w:rPr>
        <w:t xml:space="preserve"> </w:t>
      </w:r>
      <w:r w:rsidR="00960754" w:rsidRPr="00681EDE">
        <w:rPr>
          <w:rFonts w:ascii="Times New Roman" w:hAnsi="Times New Roman" w:cs="Times New Roman"/>
          <w:sz w:val="20"/>
          <w:szCs w:val="20"/>
        </w:rPr>
        <w:t>God mindfulness</w:t>
      </w:r>
      <w:r w:rsidR="00B741E0" w:rsidRPr="00681EDE">
        <w:rPr>
          <w:rFonts w:ascii="Times New Roman" w:hAnsi="Times New Roman" w:cs="Times New Roman"/>
          <w:sz w:val="20"/>
          <w:szCs w:val="20"/>
        </w:rPr>
        <w:t>‘, and a positive service of belief which preserves public order and stability</w:t>
      </w:r>
      <w:r w:rsidR="00960754" w:rsidRPr="00681EDE">
        <w:rPr>
          <w:rFonts w:ascii="Times New Roman" w:hAnsi="Times New Roman" w:cs="Times New Roman"/>
          <w:sz w:val="20"/>
          <w:szCs w:val="20"/>
        </w:rPr>
        <w:t>.</w:t>
      </w:r>
      <w:r w:rsidR="00B9645E" w:rsidRPr="00681EDE">
        <w:rPr>
          <w:rFonts w:ascii="Times New Roman" w:hAnsi="Times New Roman" w:cs="Times New Roman"/>
          <w:sz w:val="20"/>
          <w:szCs w:val="20"/>
        </w:rPr>
        <w:t xml:space="preserve"> A Muslim is morally bound to bring ethical behavior and judgment to all spheres of life. Yet it grows in society only by individuals practicing personal morality. </w:t>
      </w:r>
    </w:p>
    <w:p w:rsidR="000057AE" w:rsidRDefault="00C90C56" w:rsidP="00BD3F27">
      <w:pPr>
        <w:spacing w:after="0" w:line="240" w:lineRule="auto"/>
        <w:ind w:firstLine="720"/>
        <w:jc w:val="both"/>
        <w:rPr>
          <w:rFonts w:ascii="Times New Roman" w:hAnsi="Times New Roman" w:cs="Times New Roman"/>
          <w:sz w:val="20"/>
          <w:szCs w:val="20"/>
        </w:rPr>
      </w:pPr>
      <w:proofErr w:type="spellStart"/>
      <w:r w:rsidRPr="00681EDE">
        <w:rPr>
          <w:rFonts w:ascii="Times New Roman" w:hAnsi="Times New Roman" w:cs="Times New Roman"/>
          <w:sz w:val="20"/>
          <w:szCs w:val="20"/>
        </w:rPr>
        <w:t>Nursi’s</w:t>
      </w:r>
      <w:proofErr w:type="spellEnd"/>
      <w:r w:rsidRPr="00681EDE">
        <w:rPr>
          <w:rFonts w:ascii="Times New Roman" w:hAnsi="Times New Roman" w:cs="Times New Roman"/>
          <w:sz w:val="20"/>
          <w:szCs w:val="20"/>
        </w:rPr>
        <w:t xml:space="preserve"> work toward peace is committed to overcoming the corruption of the positivist world that, he says, is rooted in ignorance of God’s role in the world. In his Damascus Sermon in 1911, </w:t>
      </w:r>
      <w:proofErr w:type="spellStart"/>
      <w:r w:rsidRPr="00681EDE">
        <w:rPr>
          <w:rFonts w:ascii="Times New Roman" w:hAnsi="Times New Roman" w:cs="Times New Roman"/>
          <w:sz w:val="20"/>
          <w:szCs w:val="20"/>
        </w:rPr>
        <w:t>Nursi</w:t>
      </w:r>
      <w:proofErr w:type="spellEnd"/>
      <w:r w:rsidRPr="00681EDE">
        <w:rPr>
          <w:rFonts w:ascii="Times New Roman" w:hAnsi="Times New Roman" w:cs="Times New Roman"/>
          <w:sz w:val="20"/>
          <w:szCs w:val="20"/>
        </w:rPr>
        <w:t xml:space="preserve"> points to six sicknesses that have held Muslims from progress since the </w:t>
      </w:r>
      <w:proofErr w:type="gramStart"/>
      <w:r w:rsidRPr="00681EDE">
        <w:rPr>
          <w:rFonts w:ascii="Times New Roman" w:hAnsi="Times New Roman" w:cs="Times New Roman"/>
          <w:sz w:val="20"/>
          <w:szCs w:val="20"/>
        </w:rPr>
        <w:t>Middle</w:t>
      </w:r>
      <w:proofErr w:type="gramEnd"/>
      <w:r w:rsidRPr="00681EDE">
        <w:rPr>
          <w:rFonts w:ascii="Times New Roman" w:hAnsi="Times New Roman" w:cs="Times New Roman"/>
          <w:sz w:val="20"/>
          <w:szCs w:val="20"/>
        </w:rPr>
        <w:t xml:space="preserve"> Ages. They are: FIRSTLY: The rising to life of despair and hopelessness in social life. SECONDLY: The death of truthfulness in social and political life. THIRDLY: Love of </w:t>
      </w:r>
      <w:proofErr w:type="spellStart"/>
      <w:r w:rsidRPr="00681EDE">
        <w:rPr>
          <w:rFonts w:ascii="Times New Roman" w:hAnsi="Times New Roman" w:cs="Times New Roman"/>
          <w:sz w:val="20"/>
          <w:szCs w:val="20"/>
        </w:rPr>
        <w:t>enmity.</w:t>
      </w:r>
      <w:r w:rsidR="0078493D" w:rsidRPr="00681EDE">
        <w:rPr>
          <w:rFonts w:ascii="Times New Roman" w:hAnsi="Times New Roman" w:cs="Times New Roman"/>
          <w:sz w:val="20"/>
          <w:szCs w:val="20"/>
        </w:rPr>
        <w:t>FOURTHLY</w:t>
      </w:r>
      <w:proofErr w:type="spellEnd"/>
      <w:r w:rsidR="0078493D" w:rsidRPr="00681EDE">
        <w:rPr>
          <w:rFonts w:ascii="Times New Roman" w:hAnsi="Times New Roman" w:cs="Times New Roman"/>
          <w:sz w:val="20"/>
          <w:szCs w:val="20"/>
        </w:rPr>
        <w:t>: Not knowing the luminous bonds that bind the believers to one another. FIFTHLY: Despotism, which spreads</w:t>
      </w:r>
      <w:proofErr w:type="gramStart"/>
      <w:r w:rsidR="0078493D" w:rsidRPr="00681EDE">
        <w:rPr>
          <w:rFonts w:ascii="Times New Roman" w:hAnsi="Times New Roman" w:cs="Times New Roman"/>
          <w:sz w:val="20"/>
          <w:szCs w:val="20"/>
        </w:rPr>
        <w:t>, becoming</w:t>
      </w:r>
      <w:proofErr w:type="gramEnd"/>
      <w:r w:rsidR="0078493D" w:rsidRPr="00681EDE">
        <w:rPr>
          <w:rFonts w:ascii="Times New Roman" w:hAnsi="Times New Roman" w:cs="Times New Roman"/>
          <w:sz w:val="20"/>
          <w:szCs w:val="20"/>
        </w:rPr>
        <w:t xml:space="preserve"> widespread as though it was various contagious diseases. SIXTHLY: Restricting </w:t>
      </w:r>
      <w:proofErr w:type="spellStart"/>
      <w:r w:rsidR="0078493D" w:rsidRPr="00681EDE">
        <w:rPr>
          <w:rFonts w:ascii="Times New Roman" w:hAnsi="Times New Roman" w:cs="Times New Roman"/>
          <w:sz w:val="20"/>
          <w:szCs w:val="20"/>
        </w:rPr>
        <w:t>endeavour</w:t>
      </w:r>
      <w:proofErr w:type="spellEnd"/>
      <w:r w:rsidR="0078493D" w:rsidRPr="00681EDE">
        <w:rPr>
          <w:rFonts w:ascii="Times New Roman" w:hAnsi="Times New Roman" w:cs="Times New Roman"/>
          <w:sz w:val="20"/>
          <w:szCs w:val="20"/>
        </w:rPr>
        <w:t xml:space="preserve"> to what is personally beneficial.</w:t>
      </w:r>
      <w:r w:rsidR="00F63EE4" w:rsidRPr="00681EDE">
        <w:rPr>
          <w:sz w:val="20"/>
          <w:szCs w:val="20"/>
        </w:rPr>
        <w:t xml:space="preserve"> </w:t>
      </w:r>
      <w:r w:rsidR="00F63EE4" w:rsidRPr="00681EDE">
        <w:rPr>
          <w:rFonts w:ascii="Times New Roman" w:hAnsi="Times New Roman" w:cs="Times New Roman"/>
          <w:sz w:val="20"/>
          <w:szCs w:val="20"/>
        </w:rPr>
        <w:t>It is ignorance, of both God and science, which must be overcome to bring peace</w:t>
      </w:r>
      <w:r w:rsidR="0053361F" w:rsidRPr="00681EDE">
        <w:rPr>
          <w:rFonts w:ascii="Times New Roman" w:hAnsi="Times New Roman" w:cs="Times New Roman"/>
          <w:sz w:val="20"/>
          <w:szCs w:val="20"/>
        </w:rPr>
        <w:t xml:space="preserve"> (</w:t>
      </w:r>
      <w:proofErr w:type="spellStart"/>
      <w:r w:rsidR="0053361F" w:rsidRPr="00681EDE">
        <w:rPr>
          <w:rFonts w:ascii="Times New Roman" w:hAnsi="Times New Roman" w:cs="Times New Roman"/>
          <w:sz w:val="20"/>
          <w:szCs w:val="20"/>
        </w:rPr>
        <w:t>Bekim</w:t>
      </w:r>
      <w:proofErr w:type="spellEnd"/>
      <w:r w:rsidR="0053361F" w:rsidRPr="00681EDE">
        <w:rPr>
          <w:rFonts w:ascii="Times New Roman" w:hAnsi="Times New Roman" w:cs="Times New Roman"/>
          <w:sz w:val="20"/>
          <w:szCs w:val="20"/>
        </w:rPr>
        <w:t>, 2003)</w:t>
      </w:r>
      <w:r w:rsidR="00F63EE4" w:rsidRPr="00681EDE">
        <w:rPr>
          <w:rFonts w:ascii="Times New Roman" w:hAnsi="Times New Roman" w:cs="Times New Roman"/>
          <w:sz w:val="20"/>
          <w:szCs w:val="20"/>
        </w:rPr>
        <w:t>.</w:t>
      </w:r>
    </w:p>
    <w:p w:rsidR="00BD3F27" w:rsidRPr="00681EDE" w:rsidRDefault="00BD3F27" w:rsidP="00BD3F27">
      <w:pPr>
        <w:spacing w:after="0" w:line="240" w:lineRule="auto"/>
        <w:ind w:firstLine="720"/>
        <w:jc w:val="both"/>
        <w:rPr>
          <w:rFonts w:ascii="Times New Roman" w:hAnsi="Times New Roman" w:cs="Times New Roman"/>
          <w:sz w:val="20"/>
          <w:szCs w:val="20"/>
        </w:rPr>
      </w:pPr>
    </w:p>
    <w:p w:rsidR="006D6F40" w:rsidRPr="00681EDE" w:rsidRDefault="00705468" w:rsidP="00681EDE">
      <w:pPr>
        <w:spacing w:after="0" w:line="240" w:lineRule="auto"/>
        <w:jc w:val="both"/>
        <w:rPr>
          <w:rFonts w:ascii="Times New Roman" w:hAnsi="Times New Roman" w:cs="Times New Roman"/>
          <w:sz w:val="20"/>
          <w:szCs w:val="20"/>
        </w:rPr>
      </w:pPr>
      <w:r w:rsidRPr="00681EDE">
        <w:rPr>
          <w:rFonts w:ascii="Times New Roman" w:hAnsi="Times New Roman" w:cs="Times New Roman"/>
          <w:color w:val="000000"/>
          <w:sz w:val="20"/>
          <w:szCs w:val="20"/>
          <w:shd w:val="clear" w:color="auto" w:fill="FFFFFF"/>
        </w:rPr>
        <w:t>In his </w:t>
      </w:r>
      <w:proofErr w:type="spellStart"/>
      <w:r w:rsidRPr="00681EDE">
        <w:rPr>
          <w:rStyle w:val="Emphasis"/>
          <w:rFonts w:ascii="Times New Roman" w:hAnsi="Times New Roman" w:cs="Times New Roman"/>
          <w:color w:val="000000"/>
          <w:sz w:val="20"/>
          <w:szCs w:val="20"/>
          <w:shd w:val="clear" w:color="auto" w:fill="FFFFFF"/>
        </w:rPr>
        <w:t>Risale</w:t>
      </w:r>
      <w:proofErr w:type="spellEnd"/>
      <w:r w:rsidRPr="00681EDE">
        <w:rPr>
          <w:rFonts w:ascii="Times New Roman" w:hAnsi="Times New Roman" w:cs="Times New Roman"/>
          <w:color w:val="000000"/>
          <w:sz w:val="20"/>
          <w:szCs w:val="20"/>
          <w:shd w:val="clear" w:color="auto" w:fill="FFFFFF"/>
        </w:rPr>
        <w:t xml:space="preserve">, </w:t>
      </w:r>
      <w:proofErr w:type="spellStart"/>
      <w:r w:rsidRPr="00681EDE">
        <w:rPr>
          <w:rFonts w:ascii="Times New Roman" w:hAnsi="Times New Roman" w:cs="Times New Roman"/>
          <w:color w:val="000000"/>
          <w:sz w:val="20"/>
          <w:szCs w:val="20"/>
          <w:shd w:val="clear" w:color="auto" w:fill="FFFFFF"/>
        </w:rPr>
        <w:t>Nursi</w:t>
      </w:r>
      <w:proofErr w:type="spellEnd"/>
      <w:r w:rsidRPr="00681EDE">
        <w:rPr>
          <w:rFonts w:ascii="Times New Roman" w:hAnsi="Times New Roman" w:cs="Times New Roman"/>
          <w:color w:val="000000"/>
          <w:sz w:val="20"/>
          <w:szCs w:val="20"/>
          <w:shd w:val="clear" w:color="auto" w:fill="FFFFFF"/>
        </w:rPr>
        <w:t xml:space="preserve"> remarks that there are three important stages for the Muslim com</w:t>
      </w:r>
      <w:r w:rsidRPr="00681EDE">
        <w:rPr>
          <w:rFonts w:ascii="Times New Roman" w:hAnsi="Times New Roman" w:cs="Times New Roman"/>
          <w:color w:val="000000"/>
          <w:sz w:val="20"/>
          <w:szCs w:val="20"/>
          <w:shd w:val="clear" w:color="auto" w:fill="FFFFFF"/>
        </w:rPr>
        <w:softHyphen/>
        <w:t>munity concerning Islam. The first one is faith (</w:t>
      </w:r>
      <w:proofErr w:type="spellStart"/>
      <w:r w:rsidRPr="00681EDE">
        <w:rPr>
          <w:rStyle w:val="Emphasis"/>
          <w:rFonts w:ascii="Times New Roman" w:hAnsi="Times New Roman" w:cs="Times New Roman"/>
          <w:color w:val="000000"/>
          <w:sz w:val="20"/>
          <w:szCs w:val="20"/>
          <w:shd w:val="clear" w:color="auto" w:fill="FFFFFF"/>
        </w:rPr>
        <w:t>iman</w:t>
      </w:r>
      <w:proofErr w:type="spellEnd"/>
      <w:r w:rsidRPr="00681EDE">
        <w:rPr>
          <w:rFonts w:ascii="Times New Roman" w:hAnsi="Times New Roman" w:cs="Times New Roman"/>
          <w:color w:val="000000"/>
          <w:sz w:val="20"/>
          <w:szCs w:val="20"/>
          <w:shd w:val="clear" w:color="auto" w:fill="FFFFFF"/>
        </w:rPr>
        <w:t>). The second one is the practice of faith by individuals as well as in public (</w:t>
      </w:r>
      <w:proofErr w:type="spellStart"/>
      <w:r w:rsidRPr="00681EDE">
        <w:rPr>
          <w:rStyle w:val="Emphasis"/>
          <w:rFonts w:ascii="Times New Roman" w:hAnsi="Times New Roman" w:cs="Times New Roman"/>
          <w:color w:val="000000"/>
          <w:sz w:val="20"/>
          <w:szCs w:val="20"/>
          <w:shd w:val="clear" w:color="auto" w:fill="FFFFFF"/>
        </w:rPr>
        <w:t>hayat</w:t>
      </w:r>
      <w:proofErr w:type="spellEnd"/>
      <w:r w:rsidRPr="00681EDE">
        <w:rPr>
          <w:rFonts w:ascii="Times New Roman" w:hAnsi="Times New Roman" w:cs="Times New Roman"/>
          <w:color w:val="000000"/>
          <w:sz w:val="20"/>
          <w:szCs w:val="20"/>
          <w:shd w:val="clear" w:color="auto" w:fill="FFFFFF"/>
        </w:rPr>
        <w:t xml:space="preserve">). </w:t>
      </w:r>
      <w:proofErr w:type="spellStart"/>
      <w:r w:rsidRPr="00681EDE">
        <w:rPr>
          <w:rFonts w:ascii="Times New Roman" w:hAnsi="Times New Roman" w:cs="Times New Roman"/>
          <w:color w:val="000000"/>
          <w:sz w:val="20"/>
          <w:szCs w:val="20"/>
          <w:shd w:val="clear" w:color="auto" w:fill="FFFFFF"/>
        </w:rPr>
        <w:t>Nursi</w:t>
      </w:r>
      <w:proofErr w:type="spellEnd"/>
      <w:r w:rsidRPr="00681EDE">
        <w:rPr>
          <w:rFonts w:ascii="Times New Roman" w:hAnsi="Times New Roman" w:cs="Times New Roman"/>
          <w:color w:val="000000"/>
          <w:sz w:val="20"/>
          <w:szCs w:val="20"/>
          <w:shd w:val="clear" w:color="auto" w:fill="FFFFFF"/>
        </w:rPr>
        <w:t xml:space="preserve"> posited that when the first stage is strong, faith (</w:t>
      </w:r>
      <w:proofErr w:type="spellStart"/>
      <w:r w:rsidRPr="00681EDE">
        <w:rPr>
          <w:rStyle w:val="Emphasis"/>
          <w:rFonts w:ascii="Times New Roman" w:hAnsi="Times New Roman" w:cs="Times New Roman"/>
          <w:color w:val="000000"/>
          <w:sz w:val="20"/>
          <w:szCs w:val="20"/>
          <w:shd w:val="clear" w:color="auto" w:fill="FFFFFF"/>
        </w:rPr>
        <w:t>iman</w:t>
      </w:r>
      <w:proofErr w:type="spellEnd"/>
      <w:r w:rsidRPr="00681EDE">
        <w:rPr>
          <w:rFonts w:ascii="Times New Roman" w:hAnsi="Times New Roman" w:cs="Times New Roman"/>
          <w:color w:val="000000"/>
          <w:sz w:val="20"/>
          <w:szCs w:val="20"/>
          <w:shd w:val="clear" w:color="auto" w:fill="FFFFFF"/>
        </w:rPr>
        <w:t>) would become embodied in the lives of people. The third stage is </w:t>
      </w:r>
      <w:proofErr w:type="spellStart"/>
      <w:r w:rsidRPr="00681EDE">
        <w:rPr>
          <w:rStyle w:val="Emphasis"/>
          <w:rFonts w:ascii="Times New Roman" w:hAnsi="Times New Roman" w:cs="Times New Roman"/>
          <w:color w:val="000000"/>
          <w:sz w:val="20"/>
          <w:szCs w:val="20"/>
          <w:shd w:val="clear" w:color="auto" w:fill="FFFFFF"/>
        </w:rPr>
        <w:t>sharia</w:t>
      </w:r>
      <w:proofErr w:type="spellEnd"/>
      <w:r w:rsidRPr="00681EDE">
        <w:rPr>
          <w:rStyle w:val="Emphasis"/>
          <w:rFonts w:ascii="Times New Roman" w:hAnsi="Times New Roman" w:cs="Times New Roman"/>
          <w:color w:val="000000"/>
          <w:sz w:val="20"/>
          <w:szCs w:val="20"/>
          <w:shd w:val="clear" w:color="auto" w:fill="FFFFFF"/>
        </w:rPr>
        <w:t> </w:t>
      </w:r>
      <w:r w:rsidRPr="00681EDE">
        <w:rPr>
          <w:rFonts w:ascii="Times New Roman" w:hAnsi="Times New Roman" w:cs="Times New Roman"/>
          <w:color w:val="000000"/>
          <w:sz w:val="20"/>
          <w:szCs w:val="20"/>
          <w:shd w:val="clear" w:color="auto" w:fill="FFFFFF"/>
        </w:rPr>
        <w:t>(</w:t>
      </w:r>
      <w:proofErr w:type="spellStart"/>
      <w:r w:rsidRPr="00681EDE">
        <w:rPr>
          <w:rStyle w:val="Emphasis"/>
          <w:rFonts w:ascii="Times New Roman" w:hAnsi="Times New Roman" w:cs="Times New Roman"/>
          <w:color w:val="000000"/>
          <w:sz w:val="20"/>
          <w:szCs w:val="20"/>
          <w:shd w:val="clear" w:color="auto" w:fill="FFFFFF"/>
        </w:rPr>
        <w:t>şeriat</w:t>
      </w:r>
      <w:proofErr w:type="spellEnd"/>
      <w:r w:rsidRPr="00681EDE">
        <w:rPr>
          <w:rFonts w:ascii="Times New Roman" w:hAnsi="Times New Roman" w:cs="Times New Roman"/>
          <w:color w:val="000000"/>
          <w:sz w:val="20"/>
          <w:szCs w:val="20"/>
          <w:shd w:val="clear" w:color="auto" w:fill="FFFFFF"/>
        </w:rPr>
        <w:t>). Because of the strength of the first two stages, Islam and its principles would become organically more influential in politics and government. While many Mus</w:t>
      </w:r>
      <w:r w:rsidRPr="00681EDE">
        <w:rPr>
          <w:rFonts w:ascii="Times New Roman" w:hAnsi="Times New Roman" w:cs="Times New Roman"/>
          <w:color w:val="000000"/>
          <w:sz w:val="20"/>
          <w:szCs w:val="20"/>
          <w:shd w:val="clear" w:color="auto" w:fill="FFFFFF"/>
        </w:rPr>
        <w:softHyphen/>
        <w:t xml:space="preserve">lims focus more on the second and third stages, for </w:t>
      </w:r>
      <w:proofErr w:type="spellStart"/>
      <w:r w:rsidRPr="00681EDE">
        <w:rPr>
          <w:rFonts w:ascii="Times New Roman" w:hAnsi="Times New Roman" w:cs="Times New Roman"/>
          <w:color w:val="000000"/>
          <w:sz w:val="20"/>
          <w:szCs w:val="20"/>
          <w:shd w:val="clear" w:color="auto" w:fill="FFFFFF"/>
        </w:rPr>
        <w:t>Nursi</w:t>
      </w:r>
      <w:proofErr w:type="spellEnd"/>
      <w:r w:rsidRPr="00681EDE">
        <w:rPr>
          <w:rFonts w:ascii="Times New Roman" w:hAnsi="Times New Roman" w:cs="Times New Roman"/>
          <w:color w:val="000000"/>
          <w:sz w:val="20"/>
          <w:szCs w:val="20"/>
          <w:shd w:val="clear" w:color="auto" w:fill="FFFFFF"/>
        </w:rPr>
        <w:t xml:space="preserve"> attaining and making the first stage, faith (</w:t>
      </w:r>
      <w:proofErr w:type="spellStart"/>
      <w:r w:rsidRPr="00681EDE">
        <w:rPr>
          <w:rStyle w:val="Emphasis"/>
          <w:rFonts w:ascii="Times New Roman" w:hAnsi="Times New Roman" w:cs="Times New Roman"/>
          <w:color w:val="000000"/>
          <w:sz w:val="20"/>
          <w:szCs w:val="20"/>
          <w:shd w:val="clear" w:color="auto" w:fill="FFFFFF"/>
        </w:rPr>
        <w:t>iman</w:t>
      </w:r>
      <w:proofErr w:type="spellEnd"/>
      <w:r w:rsidRPr="00681EDE">
        <w:rPr>
          <w:rFonts w:ascii="Times New Roman" w:hAnsi="Times New Roman" w:cs="Times New Roman"/>
          <w:color w:val="000000"/>
          <w:sz w:val="20"/>
          <w:szCs w:val="20"/>
          <w:shd w:val="clear" w:color="auto" w:fill="FFFFFF"/>
        </w:rPr>
        <w:t>), viable for Muslims was top priority and the only goal.</w:t>
      </w:r>
    </w:p>
    <w:p w:rsidR="00705468" w:rsidRPr="00681EDE" w:rsidRDefault="00705468" w:rsidP="00681EDE">
      <w:pPr>
        <w:spacing w:after="0" w:line="240" w:lineRule="auto"/>
        <w:ind w:firstLine="720"/>
        <w:jc w:val="both"/>
        <w:rPr>
          <w:rFonts w:ascii="Times New Roman" w:hAnsi="Times New Roman" w:cs="Times New Roman"/>
          <w:sz w:val="20"/>
          <w:szCs w:val="20"/>
        </w:rPr>
      </w:pPr>
      <w:r w:rsidRPr="00681EDE">
        <w:rPr>
          <w:rFonts w:ascii="Times New Roman" w:hAnsi="Times New Roman" w:cs="Times New Roman"/>
          <w:sz w:val="20"/>
          <w:szCs w:val="20"/>
        </w:rPr>
        <w:t xml:space="preserve">Another important point in his advocacy of non-violence is his interpretation of the </w:t>
      </w:r>
      <w:proofErr w:type="spellStart"/>
      <w:r w:rsidRPr="00681EDE">
        <w:rPr>
          <w:rFonts w:ascii="Times New Roman" w:hAnsi="Times New Roman" w:cs="Times New Roman"/>
          <w:sz w:val="20"/>
          <w:szCs w:val="20"/>
        </w:rPr>
        <w:t>Qur’anic</w:t>
      </w:r>
      <w:proofErr w:type="spellEnd"/>
      <w:r w:rsidRPr="00681EDE">
        <w:rPr>
          <w:rFonts w:ascii="Times New Roman" w:hAnsi="Times New Roman" w:cs="Times New Roman"/>
          <w:sz w:val="20"/>
          <w:szCs w:val="20"/>
        </w:rPr>
        <w:t xml:space="preserve"> verse that states “No soul shall bear the burden of another soul.”According to him, no one is allowed to judge anybody because of another person’s shortcomings. The faults or mistakes of an individual cannot be taken over by somebody else. Consequently, no one can be a scapegoat for another’s crime. </w:t>
      </w:r>
      <w:proofErr w:type="spellStart"/>
      <w:r w:rsidRPr="00681EDE">
        <w:rPr>
          <w:rFonts w:ascii="Times New Roman" w:hAnsi="Times New Roman" w:cs="Times New Roman"/>
          <w:sz w:val="20"/>
          <w:szCs w:val="20"/>
        </w:rPr>
        <w:t>Nursi</w:t>
      </w:r>
      <w:proofErr w:type="spellEnd"/>
      <w:r w:rsidRPr="00681EDE">
        <w:rPr>
          <w:rFonts w:ascii="Times New Roman" w:hAnsi="Times New Roman" w:cs="Times New Roman"/>
          <w:sz w:val="20"/>
          <w:szCs w:val="20"/>
        </w:rPr>
        <w:t xml:space="preserve"> alludes to this principle by drawing an example of a ship. If there are, for instance, nine passengers on this ship who committed serious crimes and one innocent person, this would not justify burning or sinking the ship.</w:t>
      </w:r>
      <w:r w:rsidRPr="00681EDE">
        <w:rPr>
          <w:sz w:val="20"/>
          <w:szCs w:val="20"/>
        </w:rPr>
        <w:t xml:space="preserve"> </w:t>
      </w:r>
      <w:r w:rsidRPr="00681EDE">
        <w:rPr>
          <w:rFonts w:ascii="Times New Roman" w:hAnsi="Times New Roman" w:cs="Times New Roman"/>
          <w:sz w:val="20"/>
          <w:szCs w:val="20"/>
        </w:rPr>
        <w:t>The goal does not justify the means of killing an innocent person.</w:t>
      </w:r>
      <w:r w:rsidR="001C4B22" w:rsidRPr="00681EDE">
        <w:rPr>
          <w:rFonts w:ascii="Times New Roman" w:hAnsi="Times New Roman" w:cs="Times New Roman"/>
          <w:sz w:val="20"/>
          <w:szCs w:val="20"/>
        </w:rPr>
        <w:t xml:space="preserve"> Within this context </w:t>
      </w:r>
      <w:proofErr w:type="spellStart"/>
      <w:r w:rsidR="001C4B22" w:rsidRPr="00681EDE">
        <w:rPr>
          <w:rFonts w:ascii="Times New Roman" w:hAnsi="Times New Roman" w:cs="Times New Roman"/>
          <w:sz w:val="20"/>
          <w:szCs w:val="20"/>
        </w:rPr>
        <w:t>Nursi</w:t>
      </w:r>
      <w:proofErr w:type="spellEnd"/>
      <w:r w:rsidR="001C4B22" w:rsidRPr="00681EDE">
        <w:rPr>
          <w:rFonts w:ascii="Times New Roman" w:hAnsi="Times New Roman" w:cs="Times New Roman"/>
          <w:sz w:val="20"/>
          <w:szCs w:val="20"/>
        </w:rPr>
        <w:t>’ employed the principle of “absolute justice” (</w:t>
      </w:r>
      <w:proofErr w:type="spellStart"/>
      <w:r w:rsidR="001C4B22" w:rsidRPr="00681EDE">
        <w:rPr>
          <w:rFonts w:ascii="Times New Roman" w:hAnsi="Times New Roman" w:cs="Times New Roman"/>
          <w:sz w:val="20"/>
          <w:szCs w:val="20"/>
        </w:rPr>
        <w:t>adalet-i</w:t>
      </w:r>
      <w:proofErr w:type="spellEnd"/>
      <w:r w:rsidR="001C4B22" w:rsidRPr="00681EDE">
        <w:rPr>
          <w:rFonts w:ascii="Times New Roman" w:hAnsi="Times New Roman" w:cs="Times New Roman"/>
          <w:sz w:val="20"/>
          <w:szCs w:val="20"/>
        </w:rPr>
        <w:t xml:space="preserve"> </w:t>
      </w:r>
      <w:proofErr w:type="spellStart"/>
      <w:r w:rsidR="001C4B22" w:rsidRPr="00681EDE">
        <w:rPr>
          <w:rFonts w:ascii="Times New Roman" w:hAnsi="Times New Roman" w:cs="Times New Roman"/>
          <w:sz w:val="20"/>
          <w:szCs w:val="20"/>
        </w:rPr>
        <w:t>mahza</w:t>
      </w:r>
      <w:proofErr w:type="spellEnd"/>
      <w:r w:rsidR="001C4B22" w:rsidRPr="00681EDE">
        <w:rPr>
          <w:rFonts w:ascii="Times New Roman" w:hAnsi="Times New Roman" w:cs="Times New Roman"/>
          <w:sz w:val="20"/>
          <w:szCs w:val="20"/>
        </w:rPr>
        <w:t>) instead of “relative justice” (</w:t>
      </w:r>
      <w:proofErr w:type="spellStart"/>
      <w:r w:rsidR="001C4B22" w:rsidRPr="00681EDE">
        <w:rPr>
          <w:rFonts w:ascii="Times New Roman" w:hAnsi="Times New Roman" w:cs="Times New Roman"/>
          <w:sz w:val="20"/>
          <w:szCs w:val="20"/>
        </w:rPr>
        <w:t>adalet-i</w:t>
      </w:r>
      <w:proofErr w:type="spellEnd"/>
      <w:r w:rsidR="001C4B22" w:rsidRPr="00681EDE">
        <w:rPr>
          <w:rFonts w:ascii="Times New Roman" w:hAnsi="Times New Roman" w:cs="Times New Roman"/>
          <w:sz w:val="20"/>
          <w:szCs w:val="20"/>
        </w:rPr>
        <w:t xml:space="preserve"> </w:t>
      </w:r>
      <w:proofErr w:type="spellStart"/>
      <w:r w:rsidR="001C4B22" w:rsidRPr="00681EDE">
        <w:rPr>
          <w:rFonts w:ascii="Times New Roman" w:hAnsi="Times New Roman" w:cs="Times New Roman"/>
          <w:sz w:val="20"/>
          <w:szCs w:val="20"/>
        </w:rPr>
        <w:t>izafiye</w:t>
      </w:r>
      <w:proofErr w:type="spellEnd"/>
      <w:r w:rsidR="001C4B22" w:rsidRPr="00681EDE">
        <w:rPr>
          <w:rFonts w:ascii="Times New Roman" w:hAnsi="Times New Roman" w:cs="Times New Roman"/>
          <w:sz w:val="20"/>
          <w:szCs w:val="20"/>
        </w:rPr>
        <w:t>).</w:t>
      </w:r>
    </w:p>
    <w:p w:rsidR="005673E4" w:rsidRPr="00681EDE" w:rsidRDefault="005673E4" w:rsidP="00681EDE">
      <w:pPr>
        <w:spacing w:after="0" w:line="240" w:lineRule="auto"/>
        <w:ind w:firstLine="720"/>
        <w:jc w:val="both"/>
        <w:rPr>
          <w:rFonts w:ascii="Times New Roman" w:hAnsi="Times New Roman" w:cs="Times New Roman"/>
          <w:sz w:val="20"/>
          <w:szCs w:val="20"/>
        </w:rPr>
      </w:pPr>
      <w:r w:rsidRPr="00681EDE">
        <w:rPr>
          <w:rFonts w:ascii="Times New Roman" w:hAnsi="Times New Roman" w:cs="Times New Roman"/>
          <w:sz w:val="20"/>
          <w:szCs w:val="20"/>
        </w:rPr>
        <w:t>In a society in which perfect justice flourishes an innocent person cannot be chosen as a scapegoat to be sacrif</w:t>
      </w:r>
      <w:r w:rsidR="000F65C1" w:rsidRPr="00681EDE">
        <w:rPr>
          <w:rFonts w:ascii="Times New Roman" w:hAnsi="Times New Roman" w:cs="Times New Roman"/>
          <w:sz w:val="20"/>
          <w:szCs w:val="20"/>
        </w:rPr>
        <w:t>iced for the whole community.</w:t>
      </w:r>
      <w:r w:rsidRPr="00681EDE">
        <w:rPr>
          <w:rFonts w:ascii="Times New Roman" w:hAnsi="Times New Roman" w:cs="Times New Roman"/>
          <w:sz w:val="20"/>
          <w:szCs w:val="20"/>
        </w:rPr>
        <w:t xml:space="preserve"> Within this context, </w:t>
      </w:r>
      <w:proofErr w:type="spellStart"/>
      <w:r w:rsidRPr="00681EDE">
        <w:rPr>
          <w:rFonts w:ascii="Times New Roman" w:hAnsi="Times New Roman" w:cs="Times New Roman"/>
          <w:sz w:val="20"/>
          <w:szCs w:val="20"/>
        </w:rPr>
        <w:t>Nursi</w:t>
      </w:r>
      <w:proofErr w:type="spellEnd"/>
      <w:r w:rsidRPr="00681EDE">
        <w:rPr>
          <w:rFonts w:ascii="Times New Roman" w:hAnsi="Times New Roman" w:cs="Times New Roman"/>
          <w:sz w:val="20"/>
          <w:szCs w:val="20"/>
        </w:rPr>
        <w:t xml:space="preserve"> closes the doors particularly for self-declared militant jihadists who commit violent acts against innocent civilians. Based on this </w:t>
      </w:r>
      <w:proofErr w:type="spellStart"/>
      <w:r w:rsidRPr="00681EDE">
        <w:rPr>
          <w:rFonts w:ascii="Times New Roman" w:hAnsi="Times New Roman" w:cs="Times New Roman"/>
          <w:sz w:val="20"/>
          <w:szCs w:val="20"/>
        </w:rPr>
        <w:t>Qur’anic</w:t>
      </w:r>
      <w:proofErr w:type="spellEnd"/>
      <w:r w:rsidRPr="00681EDE">
        <w:rPr>
          <w:rFonts w:ascii="Times New Roman" w:hAnsi="Times New Roman" w:cs="Times New Roman"/>
          <w:sz w:val="20"/>
          <w:szCs w:val="20"/>
        </w:rPr>
        <w:t xml:space="preserve"> prohibition, neighbors, relatives and fellow human beings in general cannot be accountable for another person’s evil acts. The individuality of a </w:t>
      </w:r>
      <w:r w:rsidR="000F65C1" w:rsidRPr="00681EDE">
        <w:rPr>
          <w:rFonts w:ascii="Times New Roman" w:hAnsi="Times New Roman" w:cs="Times New Roman"/>
          <w:sz w:val="20"/>
          <w:szCs w:val="20"/>
        </w:rPr>
        <w:t>crime needs to be considered.</w:t>
      </w:r>
      <w:r w:rsidRPr="00681EDE">
        <w:rPr>
          <w:rFonts w:ascii="Times New Roman" w:hAnsi="Times New Roman" w:cs="Times New Roman"/>
          <w:sz w:val="20"/>
          <w:szCs w:val="20"/>
        </w:rPr>
        <w:t xml:space="preserve"> Consequently, collective punishment can never be an option.</w:t>
      </w:r>
    </w:p>
    <w:p w:rsidR="005673E4" w:rsidRPr="00681EDE" w:rsidRDefault="005673E4" w:rsidP="00681EDE">
      <w:pPr>
        <w:tabs>
          <w:tab w:val="left" w:pos="8505"/>
        </w:tabs>
        <w:spacing w:after="0" w:line="240" w:lineRule="auto"/>
        <w:ind w:firstLine="720"/>
        <w:jc w:val="both"/>
        <w:rPr>
          <w:rFonts w:ascii="Times New Roman" w:hAnsi="Times New Roman" w:cs="Times New Roman"/>
          <w:sz w:val="20"/>
          <w:szCs w:val="20"/>
        </w:rPr>
      </w:pPr>
      <w:r w:rsidRPr="00681EDE">
        <w:rPr>
          <w:rFonts w:ascii="Times New Roman" w:hAnsi="Times New Roman" w:cs="Times New Roman"/>
          <w:sz w:val="20"/>
          <w:szCs w:val="20"/>
        </w:rPr>
        <w:t xml:space="preserve">In his analysis in encouraging the pursuance of knowledge, </w:t>
      </w:r>
      <w:proofErr w:type="spellStart"/>
      <w:r w:rsidRPr="00681EDE">
        <w:rPr>
          <w:rFonts w:ascii="Times New Roman" w:hAnsi="Times New Roman" w:cs="Times New Roman"/>
          <w:sz w:val="20"/>
          <w:szCs w:val="20"/>
        </w:rPr>
        <w:t>Nursi</w:t>
      </w:r>
      <w:proofErr w:type="spellEnd"/>
      <w:r w:rsidR="00DD187E" w:rsidRPr="00681EDE">
        <w:rPr>
          <w:rFonts w:ascii="Times New Roman" w:hAnsi="Times New Roman" w:cs="Times New Roman"/>
          <w:sz w:val="20"/>
          <w:szCs w:val="20"/>
        </w:rPr>
        <w:t xml:space="preserve"> (1995)</w:t>
      </w:r>
      <w:r w:rsidRPr="00681EDE">
        <w:rPr>
          <w:rFonts w:ascii="Times New Roman" w:hAnsi="Times New Roman" w:cs="Times New Roman"/>
          <w:sz w:val="20"/>
          <w:szCs w:val="20"/>
        </w:rPr>
        <w:t xml:space="preserve"> draws attention to a new concept of martyrdom which is not obtained through physical combat, but rather by pursuing knowledge. This new kind of jihad is termed by </w:t>
      </w:r>
      <w:proofErr w:type="spellStart"/>
      <w:r w:rsidRPr="00681EDE">
        <w:rPr>
          <w:rFonts w:ascii="Times New Roman" w:hAnsi="Times New Roman" w:cs="Times New Roman"/>
          <w:sz w:val="20"/>
          <w:szCs w:val="20"/>
        </w:rPr>
        <w:t>Nursi</w:t>
      </w:r>
      <w:proofErr w:type="spellEnd"/>
      <w:r w:rsidRPr="00681EDE">
        <w:rPr>
          <w:rFonts w:ascii="Times New Roman" w:hAnsi="Times New Roman" w:cs="Times New Roman"/>
          <w:sz w:val="20"/>
          <w:szCs w:val="20"/>
        </w:rPr>
        <w:t xml:space="preserve"> as “spiritual or metaphorical jihad” (</w:t>
      </w:r>
      <w:proofErr w:type="spellStart"/>
      <w:r w:rsidRPr="00681EDE">
        <w:rPr>
          <w:rFonts w:ascii="Times New Roman" w:hAnsi="Times New Roman" w:cs="Times New Roman"/>
          <w:sz w:val="20"/>
          <w:szCs w:val="20"/>
        </w:rPr>
        <w:t>cihad-i</w:t>
      </w:r>
      <w:proofErr w:type="spellEnd"/>
      <w:r w:rsidRPr="00681EDE">
        <w:rPr>
          <w:rFonts w:ascii="Times New Roman" w:hAnsi="Times New Roman" w:cs="Times New Roman"/>
          <w:sz w:val="20"/>
          <w:szCs w:val="20"/>
        </w:rPr>
        <w:t xml:space="preserve"> </w:t>
      </w:r>
      <w:proofErr w:type="spellStart"/>
      <w:r w:rsidRPr="00681EDE">
        <w:rPr>
          <w:rFonts w:ascii="Times New Roman" w:hAnsi="Times New Roman" w:cs="Times New Roman"/>
          <w:sz w:val="20"/>
          <w:szCs w:val="20"/>
        </w:rPr>
        <w:t>manevi</w:t>
      </w:r>
      <w:proofErr w:type="spellEnd"/>
      <w:r w:rsidRPr="00681EDE">
        <w:rPr>
          <w:rFonts w:ascii="Times New Roman" w:hAnsi="Times New Roman" w:cs="Times New Roman"/>
          <w:sz w:val="20"/>
          <w:szCs w:val="20"/>
        </w:rPr>
        <w:t>). He did not approve using force as means to spread Islam. Reflecting on the verse of “Call to the way of your Lord with wisdom and beautiful discourse and debate wi</w:t>
      </w:r>
      <w:r w:rsidR="000F65C1" w:rsidRPr="00681EDE">
        <w:rPr>
          <w:rFonts w:ascii="Times New Roman" w:hAnsi="Times New Roman" w:cs="Times New Roman"/>
          <w:sz w:val="20"/>
          <w:szCs w:val="20"/>
        </w:rPr>
        <w:t>th them in the best way”</w:t>
      </w:r>
      <w:r w:rsidRPr="00681EDE">
        <w:rPr>
          <w:rFonts w:ascii="Times New Roman" w:hAnsi="Times New Roman" w:cs="Times New Roman"/>
          <w:sz w:val="20"/>
          <w:szCs w:val="20"/>
        </w:rPr>
        <w:t xml:space="preserve"> in the Qur’an, </w:t>
      </w:r>
      <w:proofErr w:type="spellStart"/>
      <w:r w:rsidRPr="00681EDE">
        <w:rPr>
          <w:rFonts w:ascii="Times New Roman" w:hAnsi="Times New Roman" w:cs="Times New Roman"/>
          <w:sz w:val="20"/>
          <w:szCs w:val="20"/>
        </w:rPr>
        <w:t>Nursi</w:t>
      </w:r>
      <w:proofErr w:type="spellEnd"/>
      <w:r w:rsidRPr="00681EDE">
        <w:rPr>
          <w:rFonts w:ascii="Times New Roman" w:hAnsi="Times New Roman" w:cs="Times New Roman"/>
          <w:sz w:val="20"/>
          <w:szCs w:val="20"/>
        </w:rPr>
        <w:t xml:space="preserve"> regarded intellectual persuasion by word and tongue as the most influential way of teaching. In a civilized world, </w:t>
      </w:r>
      <w:proofErr w:type="spellStart"/>
      <w:r w:rsidRPr="00681EDE">
        <w:rPr>
          <w:rFonts w:ascii="Times New Roman" w:hAnsi="Times New Roman" w:cs="Times New Roman"/>
          <w:sz w:val="20"/>
          <w:szCs w:val="20"/>
        </w:rPr>
        <w:t>Nursi</w:t>
      </w:r>
      <w:proofErr w:type="spellEnd"/>
      <w:r w:rsidRPr="00681EDE">
        <w:rPr>
          <w:rFonts w:ascii="Times New Roman" w:hAnsi="Times New Roman" w:cs="Times New Roman"/>
          <w:sz w:val="20"/>
          <w:szCs w:val="20"/>
        </w:rPr>
        <w:t xml:space="preserve"> believes, the following method should be used: “the way to defeat civilized people is the way of persuasion, and not the way of force, which is applied to those people</w:t>
      </w:r>
      <w:r w:rsidR="009E7902" w:rsidRPr="00681EDE">
        <w:rPr>
          <w:rFonts w:ascii="Times New Roman" w:hAnsi="Times New Roman" w:cs="Times New Roman"/>
          <w:sz w:val="20"/>
          <w:szCs w:val="20"/>
        </w:rPr>
        <w:t xml:space="preserve"> who don’t understand words.”</w:t>
      </w:r>
    </w:p>
    <w:p w:rsidR="00800A73" w:rsidRPr="00603CDE" w:rsidRDefault="00695225" w:rsidP="00800A73">
      <w:pPr>
        <w:tabs>
          <w:tab w:val="left" w:pos="8505"/>
        </w:tabs>
        <w:spacing w:after="0" w:line="240" w:lineRule="auto"/>
        <w:ind w:firstLine="720"/>
        <w:jc w:val="both"/>
        <w:rPr>
          <w:rFonts w:ascii="Times New Roman" w:hAnsi="Times New Roman" w:cs="Times New Roman"/>
          <w:sz w:val="20"/>
          <w:szCs w:val="20"/>
        </w:rPr>
      </w:pPr>
      <w:r w:rsidRPr="00681EDE">
        <w:rPr>
          <w:rFonts w:ascii="Times New Roman" w:hAnsi="Times New Roman" w:cs="Times New Roman"/>
          <w:sz w:val="20"/>
          <w:szCs w:val="20"/>
        </w:rPr>
        <w:t xml:space="preserve">However, he does not approve violence by any means in order to achieve this goal. By condemning the jihad of the sword or military jihad, </w:t>
      </w:r>
      <w:proofErr w:type="spellStart"/>
      <w:r w:rsidRPr="00681EDE">
        <w:rPr>
          <w:rFonts w:ascii="Times New Roman" w:hAnsi="Times New Roman" w:cs="Times New Roman"/>
          <w:sz w:val="20"/>
          <w:szCs w:val="20"/>
        </w:rPr>
        <w:t>Nursi</w:t>
      </w:r>
      <w:proofErr w:type="spellEnd"/>
      <w:r w:rsidRPr="00681EDE">
        <w:rPr>
          <w:rFonts w:ascii="Times New Roman" w:hAnsi="Times New Roman" w:cs="Times New Roman"/>
          <w:sz w:val="20"/>
          <w:szCs w:val="20"/>
        </w:rPr>
        <w:t xml:space="preserve"> positioned peaceful struggle in the center of his writings. He constantly encouraged his students to promote peace and harmony the society. </w:t>
      </w:r>
      <w:proofErr w:type="spellStart"/>
      <w:r w:rsidRPr="00681EDE">
        <w:rPr>
          <w:rFonts w:ascii="Times New Roman" w:hAnsi="Times New Roman" w:cs="Times New Roman"/>
          <w:sz w:val="20"/>
          <w:szCs w:val="20"/>
        </w:rPr>
        <w:t>Nursi</w:t>
      </w:r>
      <w:proofErr w:type="spellEnd"/>
      <w:r w:rsidRPr="00681EDE">
        <w:rPr>
          <w:rFonts w:ascii="Times New Roman" w:hAnsi="Times New Roman" w:cs="Times New Roman"/>
          <w:sz w:val="20"/>
          <w:szCs w:val="20"/>
        </w:rPr>
        <w:t xml:space="preserve"> called this manner positive action (</w:t>
      </w:r>
      <w:proofErr w:type="spellStart"/>
      <w:r w:rsidRPr="00681EDE">
        <w:rPr>
          <w:rFonts w:ascii="Times New Roman" w:hAnsi="Times New Roman" w:cs="Times New Roman"/>
          <w:sz w:val="20"/>
          <w:szCs w:val="20"/>
        </w:rPr>
        <w:t>musbet</w:t>
      </w:r>
      <w:proofErr w:type="spellEnd"/>
      <w:r w:rsidRPr="00681EDE">
        <w:rPr>
          <w:rFonts w:ascii="Times New Roman" w:hAnsi="Times New Roman" w:cs="Times New Roman"/>
          <w:sz w:val="20"/>
          <w:szCs w:val="20"/>
        </w:rPr>
        <w:t xml:space="preserve"> </w:t>
      </w:r>
      <w:proofErr w:type="spellStart"/>
      <w:r w:rsidRPr="00681EDE">
        <w:rPr>
          <w:rFonts w:ascii="Times New Roman" w:hAnsi="Times New Roman" w:cs="Times New Roman"/>
          <w:sz w:val="20"/>
          <w:szCs w:val="20"/>
        </w:rPr>
        <w:t>hareket</w:t>
      </w:r>
      <w:proofErr w:type="spellEnd"/>
      <w:r w:rsidRPr="00681EDE">
        <w:rPr>
          <w:rFonts w:ascii="Times New Roman" w:hAnsi="Times New Roman" w:cs="Times New Roman"/>
          <w:sz w:val="20"/>
          <w:szCs w:val="20"/>
        </w:rPr>
        <w:t>): “Our duty is ‘positive action,’ not ‘negative action.’</w:t>
      </w:r>
      <w:r w:rsidRPr="00681EDE">
        <w:rPr>
          <w:sz w:val="20"/>
          <w:szCs w:val="20"/>
        </w:rPr>
        <w:t xml:space="preserve"> </w:t>
      </w:r>
      <w:r w:rsidRPr="00681EDE">
        <w:rPr>
          <w:rFonts w:ascii="Times New Roman" w:hAnsi="Times New Roman" w:cs="Times New Roman"/>
          <w:sz w:val="20"/>
          <w:szCs w:val="20"/>
        </w:rPr>
        <w:t xml:space="preserve">It is solely to serve belief [in the truths of religion] in accordance with divine pleasure, and not to interfere in God's concerns... The positive service to belief, which results in the preservation of </w:t>
      </w:r>
      <w:r w:rsidR="009E7902" w:rsidRPr="00681EDE">
        <w:rPr>
          <w:rFonts w:ascii="Times New Roman" w:hAnsi="Times New Roman" w:cs="Times New Roman"/>
          <w:sz w:val="20"/>
          <w:szCs w:val="20"/>
        </w:rPr>
        <w:t>public order and security...”</w:t>
      </w:r>
      <w:r w:rsidRPr="00681EDE">
        <w:rPr>
          <w:rFonts w:ascii="Times New Roman" w:hAnsi="Times New Roman" w:cs="Times New Roman"/>
          <w:sz w:val="20"/>
          <w:szCs w:val="20"/>
        </w:rPr>
        <w:t xml:space="preserve"> In another letter </w:t>
      </w:r>
      <w:proofErr w:type="spellStart"/>
      <w:r w:rsidRPr="00681EDE">
        <w:rPr>
          <w:rFonts w:ascii="Times New Roman" w:hAnsi="Times New Roman" w:cs="Times New Roman"/>
          <w:sz w:val="20"/>
          <w:szCs w:val="20"/>
        </w:rPr>
        <w:t>Nursi</w:t>
      </w:r>
      <w:proofErr w:type="spellEnd"/>
      <w:r w:rsidRPr="00681EDE">
        <w:rPr>
          <w:rFonts w:ascii="Times New Roman" w:hAnsi="Times New Roman" w:cs="Times New Roman"/>
          <w:sz w:val="20"/>
          <w:szCs w:val="20"/>
        </w:rPr>
        <w:t xml:space="preserve"> writes to his students that “the most important duty of the </w:t>
      </w:r>
      <w:proofErr w:type="spellStart"/>
      <w:r w:rsidRPr="00681EDE">
        <w:rPr>
          <w:rFonts w:ascii="Times New Roman" w:hAnsi="Times New Roman" w:cs="Times New Roman"/>
          <w:sz w:val="20"/>
          <w:szCs w:val="20"/>
        </w:rPr>
        <w:t>Risale-i</w:t>
      </w:r>
      <w:proofErr w:type="spellEnd"/>
      <w:r w:rsidRPr="00681EDE">
        <w:rPr>
          <w:rFonts w:ascii="Times New Roman" w:hAnsi="Times New Roman" w:cs="Times New Roman"/>
          <w:sz w:val="20"/>
          <w:szCs w:val="20"/>
        </w:rPr>
        <w:t xml:space="preserve"> </w:t>
      </w:r>
      <w:proofErr w:type="spellStart"/>
      <w:r w:rsidRPr="00681EDE">
        <w:rPr>
          <w:rFonts w:ascii="Times New Roman" w:hAnsi="Times New Roman" w:cs="Times New Roman"/>
          <w:sz w:val="20"/>
          <w:szCs w:val="20"/>
        </w:rPr>
        <w:t>Nur</w:t>
      </w:r>
      <w:proofErr w:type="spellEnd"/>
      <w:r w:rsidRPr="00681EDE">
        <w:rPr>
          <w:rFonts w:ascii="Times New Roman" w:hAnsi="Times New Roman" w:cs="Times New Roman"/>
          <w:sz w:val="20"/>
          <w:szCs w:val="20"/>
        </w:rPr>
        <w:t xml:space="preserve"> students</w:t>
      </w:r>
      <w:r w:rsidR="000D5839">
        <w:rPr>
          <w:rFonts w:ascii="Times New Roman" w:hAnsi="Times New Roman" w:cs="Times New Roman"/>
          <w:sz w:val="20"/>
          <w:szCs w:val="20"/>
        </w:rPr>
        <w:t xml:space="preserve"> at this time is taking </w:t>
      </w:r>
      <w:proofErr w:type="spellStart"/>
      <w:r w:rsidR="000D5839">
        <w:rPr>
          <w:rFonts w:ascii="Times New Roman" w:hAnsi="Times New Roman" w:cs="Times New Roman"/>
          <w:sz w:val="20"/>
          <w:szCs w:val="20"/>
        </w:rPr>
        <w:t>taqwa</w:t>
      </w:r>
      <w:proofErr w:type="spellEnd"/>
      <w:r w:rsidRPr="00681EDE">
        <w:rPr>
          <w:rFonts w:ascii="Times New Roman" w:hAnsi="Times New Roman" w:cs="Times New Roman"/>
          <w:sz w:val="20"/>
          <w:szCs w:val="20"/>
        </w:rPr>
        <w:t xml:space="preserve"> as the basis of their actions agai</w:t>
      </w:r>
      <w:r w:rsidR="009E7902" w:rsidRPr="00681EDE">
        <w:rPr>
          <w:rFonts w:ascii="Times New Roman" w:hAnsi="Times New Roman" w:cs="Times New Roman"/>
          <w:sz w:val="20"/>
          <w:szCs w:val="20"/>
        </w:rPr>
        <w:t>nst the moral destruction...”</w:t>
      </w:r>
      <w:r w:rsidRPr="00681EDE">
        <w:rPr>
          <w:rFonts w:ascii="Times New Roman" w:hAnsi="Times New Roman" w:cs="Times New Roman"/>
          <w:sz w:val="20"/>
          <w:szCs w:val="20"/>
        </w:rPr>
        <w:t xml:space="preserve"> </w:t>
      </w:r>
      <w:proofErr w:type="spellStart"/>
      <w:r w:rsidRPr="00681EDE">
        <w:rPr>
          <w:rFonts w:ascii="Times New Roman" w:hAnsi="Times New Roman" w:cs="Times New Roman"/>
          <w:sz w:val="20"/>
          <w:szCs w:val="20"/>
        </w:rPr>
        <w:t>Nursi</w:t>
      </w:r>
      <w:proofErr w:type="spellEnd"/>
      <w:r w:rsidRPr="00681EDE">
        <w:rPr>
          <w:rFonts w:ascii="Times New Roman" w:hAnsi="Times New Roman" w:cs="Times New Roman"/>
          <w:sz w:val="20"/>
          <w:szCs w:val="20"/>
        </w:rPr>
        <w:t xml:space="preserve"> does not leave room for conflict which might lead to disorder, chaos and anarchy and, therefore, contradicts God’s order and unity.</w:t>
      </w:r>
    </w:p>
    <w:p w:rsidR="00603CDE" w:rsidRDefault="00BD3F27" w:rsidP="00BD3F27">
      <w:pPr>
        <w:tabs>
          <w:tab w:val="left" w:pos="8505"/>
        </w:tabs>
        <w:spacing w:after="0" w:line="240" w:lineRule="auto"/>
        <w:jc w:val="both"/>
        <w:rPr>
          <w:rFonts w:ascii="Times New Roman" w:hAnsi="Times New Roman" w:cs="Times New Roman"/>
          <w:b/>
          <w:sz w:val="20"/>
          <w:szCs w:val="20"/>
        </w:rPr>
      </w:pPr>
      <w:r w:rsidRPr="00BD3F27">
        <w:rPr>
          <w:rFonts w:ascii="Times New Roman" w:hAnsi="Times New Roman" w:cs="Times New Roman"/>
          <w:b/>
          <w:sz w:val="20"/>
          <w:szCs w:val="20"/>
        </w:rPr>
        <w:t xml:space="preserve">A theory analysis between International Relations theories and the </w:t>
      </w:r>
      <w:proofErr w:type="spellStart"/>
      <w:r w:rsidRPr="00BD3F27">
        <w:rPr>
          <w:rFonts w:ascii="Times New Roman" w:hAnsi="Times New Roman" w:cs="Times New Roman"/>
          <w:b/>
          <w:sz w:val="20"/>
          <w:szCs w:val="20"/>
        </w:rPr>
        <w:t>Bediuzzaman</w:t>
      </w:r>
      <w:proofErr w:type="spellEnd"/>
      <w:r w:rsidRPr="00BD3F27">
        <w:rPr>
          <w:rFonts w:ascii="Times New Roman" w:hAnsi="Times New Roman" w:cs="Times New Roman"/>
          <w:b/>
          <w:sz w:val="20"/>
          <w:szCs w:val="20"/>
        </w:rPr>
        <w:t xml:space="preserve"> Said </w:t>
      </w:r>
      <w:proofErr w:type="spellStart"/>
      <w:r w:rsidRPr="00BD3F27">
        <w:rPr>
          <w:rFonts w:ascii="Times New Roman" w:hAnsi="Times New Roman" w:cs="Times New Roman"/>
          <w:b/>
          <w:sz w:val="20"/>
          <w:szCs w:val="20"/>
        </w:rPr>
        <w:t>Nursi</w:t>
      </w:r>
      <w:r>
        <w:rPr>
          <w:rFonts w:ascii="Times New Roman" w:hAnsi="Times New Roman" w:cs="Times New Roman"/>
          <w:b/>
          <w:sz w:val="20"/>
          <w:szCs w:val="20"/>
        </w:rPr>
        <w:t>’</w:t>
      </w:r>
      <w:r w:rsidRPr="00BD3F27">
        <w:rPr>
          <w:rFonts w:ascii="Times New Roman" w:hAnsi="Times New Roman" w:cs="Times New Roman"/>
          <w:b/>
          <w:sz w:val="20"/>
          <w:szCs w:val="20"/>
        </w:rPr>
        <w:t>s</w:t>
      </w:r>
      <w:proofErr w:type="spellEnd"/>
      <w:r w:rsidRPr="00BD3F27">
        <w:rPr>
          <w:rFonts w:ascii="Times New Roman" w:hAnsi="Times New Roman" w:cs="Times New Roman"/>
          <w:b/>
          <w:sz w:val="20"/>
          <w:szCs w:val="20"/>
        </w:rPr>
        <w:t xml:space="preserve"> </w:t>
      </w:r>
      <w:proofErr w:type="spellStart"/>
      <w:r w:rsidRPr="00BD3F27">
        <w:rPr>
          <w:rFonts w:ascii="Times New Roman" w:hAnsi="Times New Roman" w:cs="Times New Roman"/>
          <w:b/>
          <w:sz w:val="20"/>
          <w:szCs w:val="20"/>
        </w:rPr>
        <w:t>Risale</w:t>
      </w:r>
      <w:proofErr w:type="spellEnd"/>
      <w:r w:rsidR="00800A73">
        <w:rPr>
          <w:rFonts w:ascii="Times New Roman" w:hAnsi="Times New Roman" w:cs="Times New Roman"/>
          <w:b/>
          <w:sz w:val="20"/>
          <w:szCs w:val="20"/>
        </w:rPr>
        <w:t xml:space="preserve"> perspectives on</w:t>
      </w:r>
      <w:r w:rsidR="00603CDE">
        <w:rPr>
          <w:rFonts w:ascii="Times New Roman" w:hAnsi="Times New Roman" w:cs="Times New Roman"/>
          <w:b/>
          <w:sz w:val="20"/>
          <w:szCs w:val="20"/>
        </w:rPr>
        <w:t xml:space="preserve"> peace</w:t>
      </w:r>
      <w:r w:rsidR="00800A73">
        <w:rPr>
          <w:rFonts w:ascii="Times New Roman" w:hAnsi="Times New Roman" w:cs="Times New Roman"/>
          <w:b/>
          <w:sz w:val="20"/>
          <w:szCs w:val="20"/>
        </w:rPr>
        <w:t>-building</w:t>
      </w:r>
    </w:p>
    <w:p w:rsidR="00603CDE" w:rsidRDefault="00603CDE" w:rsidP="00BD3F27">
      <w:pPr>
        <w:tabs>
          <w:tab w:val="left" w:pos="8505"/>
        </w:tabs>
        <w:spacing w:after="0" w:line="240" w:lineRule="auto"/>
        <w:jc w:val="both"/>
        <w:rPr>
          <w:rFonts w:ascii="Times New Roman" w:hAnsi="Times New Roman" w:cs="Times New Roman"/>
          <w:b/>
          <w:sz w:val="20"/>
          <w:szCs w:val="20"/>
        </w:rPr>
      </w:pPr>
    </w:p>
    <w:p w:rsidR="00E20371" w:rsidRPr="00EB35D4" w:rsidRDefault="00603CDE" w:rsidP="00E20371">
      <w:pPr>
        <w:tabs>
          <w:tab w:val="left" w:pos="8505"/>
        </w:tabs>
        <w:spacing w:after="0" w:line="240" w:lineRule="auto"/>
        <w:jc w:val="both"/>
        <w:rPr>
          <w:rFonts w:ascii="Times New Roman" w:hAnsi="Times New Roman" w:cs="Times New Roman"/>
          <w:sz w:val="20"/>
          <w:szCs w:val="20"/>
          <w:shd w:val="clear" w:color="auto" w:fill="FFFFFF"/>
        </w:rPr>
      </w:pPr>
      <w:r w:rsidRPr="00A42628">
        <w:rPr>
          <w:rFonts w:ascii="Times New Roman" w:hAnsi="Times New Roman" w:cs="Times New Roman"/>
          <w:sz w:val="20"/>
          <w:szCs w:val="20"/>
          <w:shd w:val="clear" w:color="auto" w:fill="FFFFFF"/>
        </w:rPr>
        <w:t>War and conflict has been as much a constant in human history as humans. As Kenneth Waltz states, “there is no peace in a condition of anarchy,” and there will always be a form of anarchy as long as human nature is a variable in our complex domestic and international systems</w:t>
      </w:r>
      <w:r w:rsidR="00800A73" w:rsidRPr="00A42628">
        <w:rPr>
          <w:rFonts w:ascii="Times New Roman" w:hAnsi="Times New Roman" w:cs="Times New Roman"/>
          <w:sz w:val="20"/>
          <w:szCs w:val="20"/>
          <w:shd w:val="clear" w:color="auto" w:fill="FFFFFF"/>
        </w:rPr>
        <w:t>.</w:t>
      </w:r>
      <w:r w:rsidR="00A42628" w:rsidRPr="00A42628">
        <w:rPr>
          <w:rFonts w:ascii="Times New Roman" w:hAnsi="Times New Roman" w:cs="Times New Roman"/>
          <w:color w:val="000000"/>
          <w:sz w:val="20"/>
          <w:szCs w:val="20"/>
          <w:shd w:val="clear" w:color="auto" w:fill="FFFFFF"/>
        </w:rPr>
        <w:t xml:space="preserve"> </w:t>
      </w:r>
      <w:r w:rsidR="00800A73" w:rsidRPr="00A42628">
        <w:rPr>
          <w:rFonts w:ascii="Times New Roman" w:hAnsi="Times New Roman" w:cs="Times New Roman"/>
          <w:sz w:val="20"/>
          <w:szCs w:val="20"/>
          <w:shd w:val="clear" w:color="auto" w:fill="FFFFFF"/>
        </w:rPr>
        <w:t>Many scholars have analyzed the causes of war from state levels to individual level. International relations theorists have applied forms of theoretical framework to understand how and why we create friction in our societies, focusing on a variety of aspects, from individuals, local, national and international institutions to gender.</w:t>
      </w:r>
      <w:r w:rsidR="00E20371" w:rsidRPr="00E20371">
        <w:rPr>
          <w:rFonts w:ascii="Times New Roman" w:hAnsi="Times New Roman" w:cs="Times New Roman"/>
          <w:sz w:val="20"/>
          <w:szCs w:val="20"/>
        </w:rPr>
        <w:t xml:space="preserve"> </w:t>
      </w:r>
      <w:r w:rsidR="00E20371" w:rsidRPr="00EB35D4">
        <w:rPr>
          <w:rFonts w:ascii="Times New Roman" w:hAnsi="Times New Roman" w:cs="Times New Roman"/>
          <w:sz w:val="20"/>
          <w:szCs w:val="20"/>
        </w:rPr>
        <w:t>Waltz (1959) classified the causes of war in terms of their origins in the individual, the nation-state, and the international system</w:t>
      </w:r>
      <w:r w:rsidR="00792825">
        <w:rPr>
          <w:rFonts w:ascii="Times New Roman" w:hAnsi="Times New Roman" w:cs="Times New Roman"/>
          <w:sz w:val="20"/>
          <w:szCs w:val="20"/>
        </w:rPr>
        <w:t>.</w:t>
      </w:r>
    </w:p>
    <w:p w:rsidR="00BD3F27" w:rsidRDefault="00BD3F27" w:rsidP="00BD3F27">
      <w:pPr>
        <w:tabs>
          <w:tab w:val="left" w:pos="8505"/>
        </w:tabs>
        <w:spacing w:after="0" w:line="240" w:lineRule="auto"/>
        <w:jc w:val="both"/>
        <w:rPr>
          <w:rFonts w:ascii="Times New Roman" w:hAnsi="Times New Roman" w:cs="Times New Roman"/>
          <w:sz w:val="20"/>
          <w:szCs w:val="20"/>
          <w:shd w:val="clear" w:color="auto" w:fill="FFFFFF"/>
        </w:rPr>
      </w:pPr>
    </w:p>
    <w:p w:rsidR="003B64A9" w:rsidRDefault="00A42628" w:rsidP="00792825">
      <w:pPr>
        <w:tabs>
          <w:tab w:val="left" w:pos="8505"/>
        </w:tabs>
        <w:spacing w:after="0" w:line="240" w:lineRule="auto"/>
        <w:jc w:val="both"/>
        <w:rPr>
          <w:rFonts w:ascii="Times New Roman" w:hAnsi="Times New Roman" w:cs="Times New Roman"/>
          <w:color w:val="000000"/>
          <w:sz w:val="20"/>
          <w:szCs w:val="20"/>
          <w:shd w:val="clear" w:color="auto" w:fill="FFFFFF"/>
        </w:rPr>
      </w:pPr>
      <w:r w:rsidRPr="00DE404A">
        <w:rPr>
          <w:rFonts w:ascii="Times New Roman" w:hAnsi="Times New Roman" w:cs="Times New Roman"/>
          <w:sz w:val="20"/>
          <w:szCs w:val="20"/>
          <w:shd w:val="clear" w:color="auto" w:fill="FFFFFF"/>
        </w:rPr>
        <w:t>Since the First World War many theorists and political scientists have tried to come up with a solution on how to create a peaceful international environm</w:t>
      </w:r>
      <w:r w:rsidR="00EB35D4" w:rsidRPr="00DE404A">
        <w:rPr>
          <w:rFonts w:ascii="Times New Roman" w:hAnsi="Times New Roman" w:cs="Times New Roman"/>
          <w:sz w:val="20"/>
          <w:szCs w:val="20"/>
          <w:shd w:val="clear" w:color="auto" w:fill="FFFFFF"/>
        </w:rPr>
        <w:t>ent</w:t>
      </w:r>
      <w:r w:rsidRPr="00DE404A">
        <w:rPr>
          <w:rFonts w:ascii="Times New Roman" w:hAnsi="Times New Roman" w:cs="Times New Roman"/>
          <w:sz w:val="20"/>
          <w:szCs w:val="20"/>
          <w:shd w:val="clear" w:color="auto" w:fill="FFFFFF"/>
        </w:rPr>
        <w:t xml:space="preserve">. </w:t>
      </w:r>
      <w:r w:rsidR="00792825" w:rsidRPr="00DE404A">
        <w:rPr>
          <w:rFonts w:ascii="Times New Roman" w:hAnsi="Times New Roman" w:cs="Times New Roman"/>
          <w:sz w:val="20"/>
          <w:szCs w:val="20"/>
          <w:shd w:val="clear" w:color="auto" w:fill="FFFFFF"/>
        </w:rPr>
        <w:t xml:space="preserve">The </w:t>
      </w:r>
      <w:r w:rsidR="005D0FE8" w:rsidRPr="00DE404A">
        <w:rPr>
          <w:rFonts w:ascii="Times New Roman" w:hAnsi="Times New Roman" w:cs="Times New Roman"/>
          <w:sz w:val="20"/>
          <w:szCs w:val="20"/>
          <w:shd w:val="clear" w:color="auto" w:fill="FFFFFF"/>
        </w:rPr>
        <w:t xml:space="preserve">theorists are of the </w:t>
      </w:r>
      <w:r w:rsidR="00304DBF" w:rsidRPr="00DE404A">
        <w:rPr>
          <w:rFonts w:ascii="Times New Roman" w:hAnsi="Times New Roman" w:cs="Times New Roman"/>
          <w:sz w:val="20"/>
          <w:szCs w:val="20"/>
          <w:shd w:val="clear" w:color="auto" w:fill="FFFFFF"/>
        </w:rPr>
        <w:t>b</w:t>
      </w:r>
      <w:r w:rsidR="005D0FE8" w:rsidRPr="00DE404A">
        <w:rPr>
          <w:rFonts w:ascii="Times New Roman" w:hAnsi="Times New Roman" w:cs="Times New Roman"/>
          <w:sz w:val="20"/>
          <w:szCs w:val="20"/>
          <w:shd w:val="clear" w:color="auto" w:fill="FFFFFF"/>
        </w:rPr>
        <w:t>elief</w:t>
      </w:r>
      <w:r w:rsidR="00304DBF" w:rsidRPr="00DE404A">
        <w:rPr>
          <w:rFonts w:ascii="Times New Roman" w:hAnsi="Times New Roman" w:cs="Times New Roman"/>
          <w:sz w:val="20"/>
          <w:szCs w:val="20"/>
          <w:shd w:val="clear" w:color="auto" w:fill="FFFFFF"/>
        </w:rPr>
        <w:t xml:space="preserve"> that human nature has a role in influencing behavior to involve in violent behavior. </w:t>
      </w:r>
      <w:r w:rsidR="001E6A5A" w:rsidRPr="00DE404A">
        <w:rPr>
          <w:rFonts w:ascii="Times New Roman" w:hAnsi="Times New Roman" w:cs="Times New Roman"/>
          <w:sz w:val="20"/>
          <w:szCs w:val="20"/>
          <w:shd w:val="clear" w:color="auto" w:fill="FFFFFF"/>
        </w:rPr>
        <w:t xml:space="preserve">Therefore, </w:t>
      </w:r>
      <w:r w:rsidR="00792825" w:rsidRPr="00DE404A">
        <w:rPr>
          <w:rFonts w:ascii="Times New Roman" w:hAnsi="Times New Roman" w:cs="Times New Roman"/>
          <w:sz w:val="20"/>
          <w:szCs w:val="20"/>
          <w:shd w:val="clear" w:color="auto" w:fill="FFFFFF"/>
        </w:rPr>
        <w:t>War is a creation of human nature.</w:t>
      </w:r>
      <w:r w:rsidR="00DE404A" w:rsidRPr="00DE404A">
        <w:rPr>
          <w:rFonts w:ascii="Times New Roman" w:hAnsi="Times New Roman" w:cs="Times New Roman"/>
          <w:sz w:val="20"/>
          <w:szCs w:val="20"/>
          <w:shd w:val="clear" w:color="auto" w:fill="FFFFFF"/>
        </w:rPr>
        <w:t xml:space="preserve"> </w:t>
      </w:r>
      <w:r w:rsidR="00026D99" w:rsidRPr="00026D99">
        <w:rPr>
          <w:rFonts w:ascii="Times New Roman" w:hAnsi="Times New Roman" w:cs="Times New Roman"/>
          <w:sz w:val="20"/>
          <w:szCs w:val="20"/>
          <w:shd w:val="clear" w:color="auto" w:fill="FFFFFF"/>
        </w:rPr>
        <w:t>States engage in war to satisfy their human need for safety and security</w:t>
      </w:r>
      <w:r w:rsidR="00026D99">
        <w:rPr>
          <w:rFonts w:ascii="Times New Roman" w:hAnsi="Times New Roman" w:cs="Times New Roman"/>
          <w:sz w:val="20"/>
          <w:szCs w:val="20"/>
          <w:shd w:val="clear" w:color="auto" w:fill="FFFFFF"/>
        </w:rPr>
        <w:t xml:space="preserve">. </w:t>
      </w:r>
      <w:r w:rsidR="00DE404A" w:rsidRPr="00026D99">
        <w:rPr>
          <w:rFonts w:ascii="Times New Roman" w:hAnsi="Times New Roman" w:cs="Times New Roman"/>
          <w:sz w:val="20"/>
          <w:szCs w:val="20"/>
          <w:shd w:val="clear" w:color="auto" w:fill="FFFFFF"/>
        </w:rPr>
        <w:t>From the analyses of international relations, it seems, if security is achieved, cooperation will follow automatically. However the concept of security is a sharply contested concept. After the end of the Cold-War, new security issues were raised like environmental degradation, poverty, hunger and diseases</w:t>
      </w:r>
      <w:r w:rsidR="00DE404A" w:rsidRPr="00DE404A">
        <w:rPr>
          <w:rFonts w:ascii="Times New Roman" w:hAnsi="Times New Roman" w:cs="Times New Roman"/>
          <w:sz w:val="20"/>
          <w:szCs w:val="20"/>
          <w:shd w:val="clear" w:color="auto" w:fill="FFFFFF"/>
        </w:rPr>
        <w:t xml:space="preserve"> and weak/failing states</w:t>
      </w:r>
      <w:r w:rsidR="00DE404A">
        <w:rPr>
          <w:rFonts w:ascii="Times New Roman" w:hAnsi="Times New Roman" w:cs="Times New Roman"/>
          <w:sz w:val="20"/>
          <w:szCs w:val="20"/>
          <w:shd w:val="clear" w:color="auto" w:fill="FFFFFF"/>
        </w:rPr>
        <w:t>.</w:t>
      </w:r>
      <w:r w:rsidR="00D203BE" w:rsidRPr="00D203BE">
        <w:rPr>
          <w:rFonts w:ascii="Helvetica" w:hAnsi="Helvetica"/>
          <w:color w:val="000000"/>
          <w:sz w:val="15"/>
          <w:szCs w:val="15"/>
          <w:shd w:val="clear" w:color="auto" w:fill="FFFFFF"/>
        </w:rPr>
        <w:t xml:space="preserve"> </w:t>
      </w:r>
      <w:r w:rsidR="00D203BE" w:rsidRPr="00D203BE">
        <w:rPr>
          <w:rFonts w:ascii="Times New Roman" w:hAnsi="Times New Roman" w:cs="Times New Roman"/>
          <w:color w:val="000000"/>
          <w:sz w:val="20"/>
          <w:szCs w:val="20"/>
          <w:shd w:val="clear" w:color="auto" w:fill="FFFFFF"/>
        </w:rPr>
        <w:t xml:space="preserve">Security should provide personal safety to individuals and freedom </w:t>
      </w:r>
      <w:r w:rsidR="00D203BE" w:rsidRPr="003B64A9">
        <w:rPr>
          <w:rFonts w:ascii="Times New Roman" w:hAnsi="Times New Roman" w:cs="Times New Roman"/>
          <w:color w:val="000000"/>
          <w:sz w:val="20"/>
          <w:szCs w:val="20"/>
          <w:shd w:val="clear" w:color="auto" w:fill="FFFFFF"/>
        </w:rPr>
        <w:t>from threats (</w:t>
      </w:r>
      <w:proofErr w:type="spellStart"/>
      <w:r w:rsidR="00287F0E" w:rsidRPr="003B64A9">
        <w:rPr>
          <w:rFonts w:ascii="Times New Roman" w:hAnsi="Times New Roman" w:cs="Times New Roman"/>
          <w:color w:val="000000"/>
          <w:sz w:val="20"/>
          <w:szCs w:val="20"/>
          <w:shd w:val="clear" w:color="auto" w:fill="FFFFFF"/>
        </w:rPr>
        <w:t>Buzan</w:t>
      </w:r>
      <w:proofErr w:type="spellEnd"/>
      <w:r w:rsidR="00287F0E" w:rsidRPr="003B64A9">
        <w:rPr>
          <w:rFonts w:ascii="Times New Roman" w:hAnsi="Times New Roman" w:cs="Times New Roman"/>
          <w:color w:val="000000"/>
          <w:sz w:val="20"/>
          <w:szCs w:val="20"/>
          <w:shd w:val="clear" w:color="auto" w:fill="FFFFFF"/>
        </w:rPr>
        <w:t>, 1984).</w:t>
      </w:r>
    </w:p>
    <w:p w:rsidR="009F5680" w:rsidRPr="00397403" w:rsidRDefault="00DC4BB9" w:rsidP="00792825">
      <w:pPr>
        <w:tabs>
          <w:tab w:val="left" w:pos="8505"/>
        </w:tabs>
        <w:spacing w:after="0" w:line="240" w:lineRule="auto"/>
        <w:jc w:val="both"/>
        <w:rPr>
          <w:rFonts w:ascii="Times New Roman" w:hAnsi="Times New Roman" w:cs="Times New Roman"/>
          <w:sz w:val="20"/>
          <w:szCs w:val="20"/>
        </w:rPr>
      </w:pPr>
      <w:r w:rsidRPr="003B64A9">
        <w:rPr>
          <w:rFonts w:ascii="Times New Roman" w:hAnsi="Times New Roman" w:cs="Times New Roman"/>
          <w:color w:val="000000"/>
          <w:sz w:val="20"/>
          <w:szCs w:val="20"/>
          <w:shd w:val="clear" w:color="auto" w:fill="FFFFFF"/>
        </w:rPr>
        <w:t xml:space="preserve"> For security to be achieved there is need for social justice, </w:t>
      </w:r>
      <w:r w:rsidR="003B64A9" w:rsidRPr="003B64A9">
        <w:rPr>
          <w:rFonts w:ascii="Times New Roman" w:hAnsi="Times New Roman" w:cs="Times New Roman"/>
          <w:sz w:val="20"/>
          <w:szCs w:val="20"/>
        </w:rPr>
        <w:t>‘</w:t>
      </w:r>
      <w:r w:rsidR="003B64A9" w:rsidRPr="00397403">
        <w:rPr>
          <w:rFonts w:ascii="Times New Roman" w:hAnsi="Times New Roman" w:cs="Times New Roman"/>
          <w:sz w:val="20"/>
          <w:szCs w:val="20"/>
        </w:rPr>
        <w:t>According to Islam, a nation cannot survive without making fair and adequate arrangements for the sustenance and welfare of all the poor, underprivileged, and destitute members of every community.</w:t>
      </w:r>
      <w:r w:rsidR="00956248" w:rsidRPr="00397403">
        <w:rPr>
          <w:rFonts w:ascii="Times New Roman" w:hAnsi="Times New Roman" w:cs="Times New Roman"/>
          <w:sz w:val="20"/>
          <w:szCs w:val="20"/>
        </w:rPr>
        <w:t xml:space="preserve"> The ultimate goal would be the elimination of thei</w:t>
      </w:r>
      <w:r w:rsidR="00397403" w:rsidRPr="00397403">
        <w:rPr>
          <w:rFonts w:ascii="Times New Roman" w:hAnsi="Times New Roman" w:cs="Times New Roman"/>
          <w:sz w:val="20"/>
          <w:szCs w:val="20"/>
        </w:rPr>
        <w:t>r suffering and poverty’. It can thus be argued that Islam is well suited to fighting against structural violence</w:t>
      </w:r>
      <w:r w:rsidR="00397403">
        <w:rPr>
          <w:rFonts w:ascii="Times New Roman" w:hAnsi="Times New Roman" w:cs="Times New Roman"/>
          <w:sz w:val="20"/>
          <w:szCs w:val="20"/>
        </w:rPr>
        <w:t>.</w:t>
      </w:r>
    </w:p>
    <w:p w:rsidR="00A4445E" w:rsidRDefault="00A4445E" w:rsidP="00792825">
      <w:pPr>
        <w:tabs>
          <w:tab w:val="left" w:pos="8505"/>
        </w:tabs>
        <w:spacing w:after="0" w:line="240" w:lineRule="auto"/>
        <w:jc w:val="both"/>
      </w:pPr>
    </w:p>
    <w:p w:rsidR="00A4445E" w:rsidRPr="00D73660" w:rsidRDefault="00A4445E" w:rsidP="00BD3F27">
      <w:pPr>
        <w:tabs>
          <w:tab w:val="left" w:pos="8505"/>
        </w:tabs>
        <w:spacing w:after="0" w:line="240" w:lineRule="auto"/>
        <w:jc w:val="both"/>
        <w:rPr>
          <w:rFonts w:ascii="Times New Roman" w:hAnsi="Times New Roman" w:cs="Times New Roman"/>
          <w:sz w:val="20"/>
          <w:szCs w:val="20"/>
        </w:rPr>
      </w:pPr>
      <w:r w:rsidRPr="00A2034F">
        <w:rPr>
          <w:rFonts w:ascii="Times New Roman" w:hAnsi="Times New Roman" w:cs="Times New Roman"/>
          <w:sz w:val="20"/>
          <w:szCs w:val="20"/>
        </w:rPr>
        <w:t xml:space="preserve">Moreover, as faith is an integral part of humans’ nature, religion is necessary for humankind’s progress. </w:t>
      </w:r>
      <w:proofErr w:type="spellStart"/>
      <w:r w:rsidR="00956248" w:rsidRPr="00A2034F">
        <w:rPr>
          <w:rFonts w:ascii="Times New Roman" w:hAnsi="Times New Roman" w:cs="Times New Roman"/>
          <w:sz w:val="20"/>
          <w:szCs w:val="20"/>
          <w:shd w:val="clear" w:color="auto" w:fill="FFFFFF"/>
        </w:rPr>
        <w:t>Nursi’s</w:t>
      </w:r>
      <w:proofErr w:type="spellEnd"/>
      <w:r w:rsidR="00956248" w:rsidRPr="00A2034F">
        <w:rPr>
          <w:rFonts w:ascii="Times New Roman" w:hAnsi="Times New Roman" w:cs="Times New Roman"/>
          <w:sz w:val="20"/>
          <w:szCs w:val="20"/>
          <w:shd w:val="clear" w:color="auto" w:fill="FFFFFF"/>
        </w:rPr>
        <w:t xml:space="preserve"> </w:t>
      </w:r>
      <w:proofErr w:type="spellStart"/>
      <w:r w:rsidR="00956248" w:rsidRPr="00A2034F">
        <w:rPr>
          <w:rFonts w:ascii="Times New Roman" w:hAnsi="Times New Roman" w:cs="Times New Roman"/>
          <w:sz w:val="20"/>
          <w:szCs w:val="20"/>
        </w:rPr>
        <w:t>Risale-i</w:t>
      </w:r>
      <w:proofErr w:type="spellEnd"/>
      <w:r w:rsidR="00956248" w:rsidRPr="00A2034F">
        <w:rPr>
          <w:rFonts w:ascii="Times New Roman" w:hAnsi="Times New Roman" w:cs="Times New Roman"/>
          <w:sz w:val="20"/>
          <w:szCs w:val="20"/>
        </w:rPr>
        <w:t xml:space="preserve"> </w:t>
      </w:r>
      <w:proofErr w:type="spellStart"/>
      <w:r w:rsidR="00956248" w:rsidRPr="00A2034F">
        <w:rPr>
          <w:rFonts w:ascii="Times New Roman" w:hAnsi="Times New Roman" w:cs="Times New Roman"/>
          <w:sz w:val="20"/>
          <w:szCs w:val="20"/>
        </w:rPr>
        <w:t>Nur</w:t>
      </w:r>
      <w:proofErr w:type="spellEnd"/>
      <w:r w:rsidR="00956248" w:rsidRPr="00A2034F">
        <w:rPr>
          <w:rFonts w:ascii="Times New Roman" w:hAnsi="Times New Roman" w:cs="Times New Roman"/>
          <w:sz w:val="20"/>
          <w:szCs w:val="20"/>
        </w:rPr>
        <w:t xml:space="preserve"> presented a valuable contribution exploring both Islamic teachings and practice on peaceful conflict resolution</w:t>
      </w:r>
      <w:r w:rsidR="003376F4" w:rsidRPr="00A2034F">
        <w:rPr>
          <w:rFonts w:ascii="Times New Roman" w:hAnsi="Times New Roman" w:cs="Times New Roman"/>
          <w:sz w:val="20"/>
          <w:szCs w:val="20"/>
        </w:rPr>
        <w:t>.</w:t>
      </w:r>
      <w:r w:rsidRPr="00A2034F">
        <w:rPr>
          <w:rFonts w:ascii="Times New Roman" w:hAnsi="Times New Roman" w:cs="Times New Roman"/>
          <w:sz w:val="20"/>
          <w:szCs w:val="20"/>
        </w:rPr>
        <w:t xml:space="preserve"> </w:t>
      </w:r>
      <w:proofErr w:type="spellStart"/>
      <w:r w:rsidRPr="00A2034F">
        <w:rPr>
          <w:rFonts w:ascii="Times New Roman" w:hAnsi="Times New Roman" w:cs="Times New Roman"/>
          <w:sz w:val="20"/>
          <w:szCs w:val="20"/>
        </w:rPr>
        <w:t>Nursi</w:t>
      </w:r>
      <w:proofErr w:type="spellEnd"/>
      <w:r w:rsidRPr="00A2034F">
        <w:rPr>
          <w:rFonts w:ascii="Times New Roman" w:hAnsi="Times New Roman" w:cs="Times New Roman"/>
          <w:sz w:val="20"/>
          <w:szCs w:val="20"/>
        </w:rPr>
        <w:t xml:space="preserve"> gives a social dimension to theology, in the sense that he is very much concerned with the relevance of theology for the social life of men. In his work he aims at charting a new, religiously grounded way in the life of human society and at making this new path accessible to common people. In the search for Islamic modes of social cohesion apt to the modern era he uses a holistic approach that connects the natural world, the sphere of the individual, and the social realm</w:t>
      </w:r>
      <w:r w:rsidR="00EE2890" w:rsidRPr="00A2034F">
        <w:rPr>
          <w:rFonts w:ascii="Times New Roman" w:hAnsi="Times New Roman" w:cs="Times New Roman"/>
          <w:sz w:val="20"/>
          <w:szCs w:val="20"/>
        </w:rPr>
        <w:t xml:space="preserve">. </w:t>
      </w:r>
      <w:r w:rsidR="00A2034F" w:rsidRPr="00A2034F">
        <w:rPr>
          <w:rFonts w:ascii="Times New Roman" w:hAnsi="Times New Roman" w:cs="Times New Roman"/>
          <w:sz w:val="20"/>
          <w:szCs w:val="20"/>
        </w:rPr>
        <w:t xml:space="preserve">According to </w:t>
      </w:r>
      <w:proofErr w:type="spellStart"/>
      <w:r w:rsidR="00A2034F" w:rsidRPr="00A2034F">
        <w:rPr>
          <w:rFonts w:ascii="Times New Roman" w:hAnsi="Times New Roman" w:cs="Times New Roman"/>
          <w:sz w:val="20"/>
          <w:szCs w:val="20"/>
        </w:rPr>
        <w:t>Nursi</w:t>
      </w:r>
      <w:proofErr w:type="spellEnd"/>
      <w:r w:rsidR="00A2034F" w:rsidRPr="00A2034F">
        <w:rPr>
          <w:rFonts w:ascii="Times New Roman" w:hAnsi="Times New Roman" w:cs="Times New Roman"/>
          <w:sz w:val="20"/>
          <w:szCs w:val="20"/>
        </w:rPr>
        <w:t xml:space="preserve"> </w:t>
      </w:r>
      <w:r w:rsidR="00EE2890" w:rsidRPr="00A2034F">
        <w:rPr>
          <w:rFonts w:ascii="Times New Roman" w:hAnsi="Times New Roman" w:cs="Times New Roman"/>
          <w:sz w:val="20"/>
          <w:szCs w:val="20"/>
        </w:rPr>
        <w:t>Islam promotes, in theory and in practice, the values of justice, harmony and absence of war</w:t>
      </w:r>
      <w:r w:rsidR="00A2034F" w:rsidRPr="00A2034F">
        <w:rPr>
          <w:rFonts w:ascii="Times New Roman" w:hAnsi="Times New Roman" w:cs="Times New Roman"/>
          <w:sz w:val="20"/>
          <w:szCs w:val="20"/>
        </w:rPr>
        <w:t xml:space="preserve">. In this sense, </w:t>
      </w:r>
      <w:proofErr w:type="spellStart"/>
      <w:r w:rsidR="00A2034F" w:rsidRPr="00A2034F">
        <w:rPr>
          <w:rFonts w:ascii="Times New Roman" w:hAnsi="Times New Roman" w:cs="Times New Roman"/>
          <w:sz w:val="20"/>
          <w:szCs w:val="20"/>
        </w:rPr>
        <w:t>Nursi's</w:t>
      </w:r>
      <w:proofErr w:type="spellEnd"/>
      <w:r w:rsidR="00A2034F" w:rsidRPr="00A2034F">
        <w:rPr>
          <w:rFonts w:ascii="Times New Roman" w:hAnsi="Times New Roman" w:cs="Times New Roman"/>
          <w:sz w:val="20"/>
          <w:szCs w:val="20"/>
        </w:rPr>
        <w:t xml:space="preserve"> understanding, a connection between man, universe and God is necessary</w:t>
      </w:r>
      <w:r w:rsidR="00D73660">
        <w:rPr>
          <w:rFonts w:ascii="Times New Roman" w:hAnsi="Times New Roman" w:cs="Times New Roman"/>
          <w:sz w:val="20"/>
          <w:szCs w:val="20"/>
        </w:rPr>
        <w:t xml:space="preserve">. </w:t>
      </w:r>
      <w:r w:rsidR="00D73660" w:rsidRPr="00D73660">
        <w:rPr>
          <w:rFonts w:ascii="Times New Roman" w:hAnsi="Times New Roman" w:cs="Times New Roman"/>
          <w:sz w:val="20"/>
          <w:szCs w:val="20"/>
        </w:rPr>
        <w:t xml:space="preserve">For </w:t>
      </w:r>
      <w:proofErr w:type="spellStart"/>
      <w:r w:rsidR="00D73660" w:rsidRPr="00D73660">
        <w:rPr>
          <w:rFonts w:ascii="Times New Roman" w:hAnsi="Times New Roman" w:cs="Times New Roman"/>
          <w:sz w:val="20"/>
          <w:szCs w:val="20"/>
        </w:rPr>
        <w:t>Nursi</w:t>
      </w:r>
      <w:proofErr w:type="spellEnd"/>
      <w:r w:rsidR="00D73660" w:rsidRPr="00D73660">
        <w:rPr>
          <w:rFonts w:ascii="Times New Roman" w:hAnsi="Times New Roman" w:cs="Times New Roman"/>
          <w:sz w:val="20"/>
          <w:szCs w:val="20"/>
        </w:rPr>
        <w:t>, religion was of the utmost importance: "The revival of religion is the revival of the nation. The life of religion is the light of life</w:t>
      </w:r>
      <w:r w:rsidR="00397403">
        <w:rPr>
          <w:rFonts w:ascii="Times New Roman" w:hAnsi="Times New Roman" w:cs="Times New Roman"/>
          <w:sz w:val="20"/>
          <w:szCs w:val="20"/>
        </w:rPr>
        <w:t>.</w:t>
      </w:r>
    </w:p>
    <w:p w:rsidR="00A4445E" w:rsidRDefault="00A4445E" w:rsidP="00BD3F27">
      <w:pPr>
        <w:tabs>
          <w:tab w:val="left" w:pos="8505"/>
        </w:tabs>
        <w:spacing w:after="0" w:line="240" w:lineRule="auto"/>
        <w:jc w:val="both"/>
        <w:rPr>
          <w:rFonts w:ascii="Times New Roman" w:hAnsi="Times New Roman" w:cs="Times New Roman"/>
          <w:sz w:val="20"/>
          <w:szCs w:val="20"/>
        </w:rPr>
      </w:pPr>
    </w:p>
    <w:p w:rsidR="003469BC" w:rsidRPr="0009539C" w:rsidRDefault="003376F4" w:rsidP="00BD3F27">
      <w:pPr>
        <w:tabs>
          <w:tab w:val="left" w:pos="8505"/>
        </w:tabs>
        <w:spacing w:after="0" w:line="240" w:lineRule="auto"/>
        <w:jc w:val="both"/>
        <w:rPr>
          <w:rFonts w:ascii="Times New Roman" w:hAnsi="Times New Roman" w:cs="Times New Roman"/>
          <w:sz w:val="20"/>
          <w:szCs w:val="20"/>
        </w:rPr>
      </w:pPr>
      <w:r>
        <w:rPr>
          <w:rFonts w:ascii="Times New Roman" w:hAnsi="Times New Roman" w:cs="Times New Roman"/>
          <w:sz w:val="20"/>
          <w:szCs w:val="20"/>
          <w:shd w:val="clear" w:color="auto" w:fill="FFFFFF"/>
        </w:rPr>
        <w:t xml:space="preserve"> </w:t>
      </w:r>
      <w:proofErr w:type="spellStart"/>
      <w:r w:rsidR="003469BC" w:rsidRPr="0009539C">
        <w:rPr>
          <w:rFonts w:ascii="Times New Roman" w:hAnsi="Times New Roman" w:cs="Times New Roman"/>
          <w:sz w:val="20"/>
          <w:szCs w:val="20"/>
        </w:rPr>
        <w:t>Nursi</w:t>
      </w:r>
      <w:proofErr w:type="gramStart"/>
      <w:r w:rsidR="003469BC" w:rsidRPr="0009539C">
        <w:rPr>
          <w:rFonts w:ascii="Times New Roman" w:hAnsi="Times New Roman" w:cs="Times New Roman"/>
          <w:sz w:val="20"/>
          <w:szCs w:val="20"/>
        </w:rPr>
        <w:t>;s</w:t>
      </w:r>
      <w:proofErr w:type="spellEnd"/>
      <w:proofErr w:type="gramEnd"/>
      <w:r w:rsidR="003469BC" w:rsidRPr="0009539C">
        <w:rPr>
          <w:rFonts w:ascii="Times New Roman" w:hAnsi="Times New Roman" w:cs="Times New Roman"/>
          <w:sz w:val="20"/>
          <w:szCs w:val="20"/>
        </w:rPr>
        <w:t xml:space="preserve">  lin</w:t>
      </w:r>
      <w:r w:rsidR="00572362" w:rsidRPr="0009539C">
        <w:rPr>
          <w:rFonts w:ascii="Times New Roman" w:hAnsi="Times New Roman" w:cs="Times New Roman"/>
          <w:sz w:val="20"/>
          <w:szCs w:val="20"/>
        </w:rPr>
        <w:t>ks between</w:t>
      </w:r>
      <w:r w:rsidR="003469BC" w:rsidRPr="0009539C">
        <w:rPr>
          <w:rFonts w:ascii="Times New Roman" w:hAnsi="Times New Roman" w:cs="Times New Roman"/>
          <w:sz w:val="20"/>
          <w:szCs w:val="20"/>
        </w:rPr>
        <w:t xml:space="preserve"> injustice and violence and argues that, to build lasting peace, societies must build a viable social </w:t>
      </w:r>
      <w:r w:rsidR="00572362" w:rsidRPr="0009539C">
        <w:rPr>
          <w:rFonts w:ascii="Times New Roman" w:hAnsi="Times New Roman" w:cs="Times New Roman"/>
          <w:sz w:val="20"/>
          <w:szCs w:val="20"/>
        </w:rPr>
        <w:t xml:space="preserve">community. </w:t>
      </w:r>
      <w:r w:rsidR="00F307B4" w:rsidRPr="0009539C">
        <w:rPr>
          <w:rFonts w:ascii="Times New Roman" w:hAnsi="Times New Roman" w:cs="Times New Roman"/>
          <w:sz w:val="20"/>
          <w:szCs w:val="20"/>
        </w:rPr>
        <w:t xml:space="preserve">Therefore, security of individuals free from fear and want can only be achieved through the worship of God and cleansing </w:t>
      </w:r>
      <w:proofErr w:type="gramStart"/>
      <w:r w:rsidR="00F307B4" w:rsidRPr="0009539C">
        <w:rPr>
          <w:rFonts w:ascii="Times New Roman" w:hAnsi="Times New Roman" w:cs="Times New Roman"/>
          <w:sz w:val="20"/>
          <w:szCs w:val="20"/>
        </w:rPr>
        <w:t>oneself</w:t>
      </w:r>
      <w:proofErr w:type="gramEnd"/>
      <w:r w:rsidR="00F307B4" w:rsidRPr="0009539C">
        <w:rPr>
          <w:rFonts w:ascii="Times New Roman" w:hAnsi="Times New Roman" w:cs="Times New Roman"/>
          <w:sz w:val="20"/>
          <w:szCs w:val="20"/>
        </w:rPr>
        <w:t xml:space="preserve"> of all evils acts.</w:t>
      </w:r>
      <w:r w:rsidR="00DB4DBE" w:rsidRPr="0009539C">
        <w:rPr>
          <w:rFonts w:ascii="Times New Roman" w:hAnsi="Times New Roman" w:cs="Times New Roman"/>
          <w:sz w:val="20"/>
          <w:szCs w:val="20"/>
        </w:rPr>
        <w:t xml:space="preserve"> He examined the concept of peace</w:t>
      </w:r>
      <w:r w:rsidR="00F307B4" w:rsidRPr="0009539C">
        <w:rPr>
          <w:rFonts w:ascii="Times New Roman" w:hAnsi="Times New Roman" w:cs="Times New Roman"/>
          <w:sz w:val="20"/>
          <w:szCs w:val="20"/>
        </w:rPr>
        <w:t xml:space="preserve"> Non-aggression, pursuit of justice, and even peaceful and nonviolent means are natural and proper in the propagation of the Islamic faith.</w:t>
      </w:r>
      <w:r w:rsidR="0009539C" w:rsidRPr="0009539C">
        <w:rPr>
          <w:rFonts w:ascii="Times New Roman" w:hAnsi="Times New Roman" w:cs="Times New Roman"/>
          <w:sz w:val="20"/>
          <w:szCs w:val="20"/>
        </w:rPr>
        <w:t xml:space="preserve"> he explains, are based on universal dignity of humanity, the equality of all races, ethnic groups, and the sacredness of human</w:t>
      </w:r>
      <w:r w:rsidR="0009539C">
        <w:rPr>
          <w:rFonts w:ascii="Times New Roman" w:hAnsi="Times New Roman" w:cs="Times New Roman"/>
          <w:sz w:val="20"/>
          <w:szCs w:val="20"/>
        </w:rPr>
        <w:t xml:space="preserve"> life and forgiveness are core values in Islam and also key to a peaceful society.</w:t>
      </w:r>
    </w:p>
    <w:p w:rsidR="0000599C" w:rsidRPr="000D5839" w:rsidRDefault="0000599C" w:rsidP="00681EDE">
      <w:pPr>
        <w:spacing w:after="0" w:line="240" w:lineRule="auto"/>
        <w:jc w:val="both"/>
        <w:rPr>
          <w:rFonts w:ascii="Times New Roman" w:hAnsi="Times New Roman" w:cs="Times New Roman"/>
          <w:b/>
          <w:sz w:val="20"/>
          <w:szCs w:val="20"/>
        </w:rPr>
      </w:pPr>
      <w:r w:rsidRPr="000D5839">
        <w:rPr>
          <w:rFonts w:ascii="Times New Roman" w:hAnsi="Times New Roman" w:cs="Times New Roman"/>
          <w:b/>
          <w:sz w:val="20"/>
          <w:szCs w:val="20"/>
        </w:rPr>
        <w:t>Conclusion</w:t>
      </w:r>
    </w:p>
    <w:p w:rsidR="0000599C" w:rsidRPr="00681EDE" w:rsidRDefault="0000599C" w:rsidP="00681EDE">
      <w:pPr>
        <w:spacing w:after="0" w:line="240" w:lineRule="auto"/>
        <w:jc w:val="both"/>
        <w:rPr>
          <w:rFonts w:ascii="Times New Roman" w:hAnsi="Times New Roman" w:cs="Times New Roman"/>
          <w:color w:val="000000"/>
          <w:sz w:val="20"/>
          <w:szCs w:val="20"/>
          <w:shd w:val="clear" w:color="auto" w:fill="FFFFFF"/>
        </w:rPr>
      </w:pPr>
      <w:r w:rsidRPr="00681EDE">
        <w:rPr>
          <w:rFonts w:ascii="Times New Roman" w:hAnsi="Times New Roman" w:cs="Times New Roman"/>
          <w:sz w:val="20"/>
          <w:szCs w:val="20"/>
        </w:rPr>
        <w:t>This paper aimed to examine the non-</w:t>
      </w:r>
      <w:proofErr w:type="spellStart"/>
      <w:r w:rsidRPr="00681EDE">
        <w:rPr>
          <w:rFonts w:ascii="Times New Roman" w:hAnsi="Times New Roman" w:cs="Times New Roman"/>
          <w:sz w:val="20"/>
          <w:szCs w:val="20"/>
        </w:rPr>
        <w:t>nioviolent</w:t>
      </w:r>
      <w:proofErr w:type="spellEnd"/>
      <w:r w:rsidRPr="00681EDE">
        <w:rPr>
          <w:rFonts w:ascii="Times New Roman" w:hAnsi="Times New Roman" w:cs="Times New Roman"/>
          <w:sz w:val="20"/>
          <w:szCs w:val="20"/>
        </w:rPr>
        <w:t xml:space="preserve"> means to </w:t>
      </w:r>
      <w:proofErr w:type="spellStart"/>
      <w:r w:rsidRPr="00681EDE">
        <w:rPr>
          <w:rFonts w:ascii="Times New Roman" w:hAnsi="Times New Roman" w:cs="Times New Roman"/>
          <w:sz w:val="20"/>
          <w:szCs w:val="20"/>
        </w:rPr>
        <w:t>peacebulding</w:t>
      </w:r>
      <w:proofErr w:type="spellEnd"/>
      <w:r w:rsidRPr="00681EDE">
        <w:rPr>
          <w:rFonts w:ascii="Times New Roman" w:hAnsi="Times New Roman" w:cs="Times New Roman"/>
          <w:sz w:val="20"/>
          <w:szCs w:val="20"/>
        </w:rPr>
        <w:t xml:space="preserve"> using late Muslim theologian </w:t>
      </w:r>
      <w:proofErr w:type="spellStart"/>
      <w:r w:rsidRPr="00681EDE">
        <w:rPr>
          <w:rFonts w:ascii="Times New Roman" w:hAnsi="Times New Roman" w:cs="Times New Roman"/>
          <w:sz w:val="20"/>
          <w:szCs w:val="20"/>
        </w:rPr>
        <w:t>Bediuzzaman</w:t>
      </w:r>
      <w:proofErr w:type="spellEnd"/>
      <w:r w:rsidRPr="00681EDE">
        <w:rPr>
          <w:rFonts w:ascii="Times New Roman" w:hAnsi="Times New Roman" w:cs="Times New Roman"/>
          <w:sz w:val="20"/>
          <w:szCs w:val="20"/>
        </w:rPr>
        <w:t xml:space="preserve"> Said </w:t>
      </w:r>
      <w:proofErr w:type="spellStart"/>
      <w:r w:rsidRPr="00681EDE">
        <w:rPr>
          <w:rFonts w:ascii="Times New Roman" w:hAnsi="Times New Roman" w:cs="Times New Roman"/>
          <w:sz w:val="20"/>
          <w:szCs w:val="20"/>
        </w:rPr>
        <w:t>Nursi’s</w:t>
      </w:r>
      <w:proofErr w:type="spellEnd"/>
      <w:r w:rsidRPr="00681EDE">
        <w:rPr>
          <w:rFonts w:ascii="Times New Roman" w:hAnsi="Times New Roman" w:cs="Times New Roman"/>
          <w:sz w:val="20"/>
          <w:szCs w:val="20"/>
        </w:rPr>
        <w:t xml:space="preserve"> ethics of non-violence. </w:t>
      </w:r>
      <w:proofErr w:type="spellStart"/>
      <w:r w:rsidRPr="00681EDE">
        <w:rPr>
          <w:rFonts w:ascii="Times New Roman" w:hAnsi="Times New Roman" w:cs="Times New Roman"/>
          <w:color w:val="000000"/>
          <w:sz w:val="20"/>
          <w:szCs w:val="20"/>
          <w:shd w:val="clear" w:color="auto" w:fill="FFFFFF"/>
        </w:rPr>
        <w:t>Nursi’s</w:t>
      </w:r>
      <w:proofErr w:type="spellEnd"/>
      <w:r w:rsidRPr="00681EDE">
        <w:rPr>
          <w:rFonts w:ascii="Times New Roman" w:hAnsi="Times New Roman" w:cs="Times New Roman"/>
          <w:color w:val="000000"/>
          <w:sz w:val="20"/>
          <w:szCs w:val="20"/>
          <w:shd w:val="clear" w:color="auto" w:fill="FFFFFF"/>
        </w:rPr>
        <w:t xml:space="preserve"> approach to transformation of society has much in common with Mahatma Gandhi, King, and Nelson Mandela. Just as Gandhi fought for Indian inde</w:t>
      </w:r>
      <w:r w:rsidRPr="00681EDE">
        <w:rPr>
          <w:rFonts w:ascii="Times New Roman" w:hAnsi="Times New Roman" w:cs="Times New Roman"/>
          <w:color w:val="000000"/>
          <w:sz w:val="20"/>
          <w:szCs w:val="20"/>
          <w:shd w:val="clear" w:color="auto" w:fill="FFFFFF"/>
        </w:rPr>
        <w:softHyphen/>
        <w:t xml:space="preserve">pendence, and Mandela and King fought for racial and economic justice, </w:t>
      </w:r>
      <w:proofErr w:type="spellStart"/>
      <w:r w:rsidRPr="00681EDE">
        <w:rPr>
          <w:rFonts w:ascii="Times New Roman" w:hAnsi="Times New Roman" w:cs="Times New Roman"/>
          <w:color w:val="000000"/>
          <w:sz w:val="20"/>
          <w:szCs w:val="20"/>
          <w:shd w:val="clear" w:color="auto" w:fill="FFFFFF"/>
        </w:rPr>
        <w:t>Nursi</w:t>
      </w:r>
      <w:proofErr w:type="spellEnd"/>
      <w:r w:rsidRPr="00681EDE">
        <w:rPr>
          <w:rFonts w:ascii="Times New Roman" w:hAnsi="Times New Roman" w:cs="Times New Roman"/>
          <w:color w:val="000000"/>
          <w:sz w:val="20"/>
          <w:szCs w:val="20"/>
          <w:shd w:val="clear" w:color="auto" w:fill="FFFFFF"/>
        </w:rPr>
        <w:t xml:space="preserve"> strove incessantly for the freedom to practice faith and for access to spiritual resources for all people</w:t>
      </w:r>
      <w:r w:rsidR="0096544B" w:rsidRPr="00681EDE">
        <w:rPr>
          <w:rFonts w:ascii="Times New Roman" w:hAnsi="Times New Roman" w:cs="Times New Roman"/>
          <w:color w:val="000000"/>
          <w:sz w:val="20"/>
          <w:szCs w:val="20"/>
          <w:shd w:val="clear" w:color="auto" w:fill="FFFFFF"/>
        </w:rPr>
        <w:t xml:space="preserve">. He emphasized the notion of peace through a bottom-up approach, by changing the individual mindset through understanding his </w:t>
      </w:r>
      <w:r w:rsidR="003A03C0" w:rsidRPr="00681EDE">
        <w:rPr>
          <w:rFonts w:ascii="Times New Roman" w:hAnsi="Times New Roman" w:cs="Times New Roman"/>
          <w:color w:val="000000"/>
          <w:sz w:val="20"/>
          <w:szCs w:val="20"/>
          <w:shd w:val="clear" w:color="auto" w:fill="FFFFFF"/>
        </w:rPr>
        <w:t>true existence with God and by worshiping Him</w:t>
      </w:r>
      <w:r w:rsidR="000B1D84" w:rsidRPr="00681EDE">
        <w:rPr>
          <w:rFonts w:ascii="Times New Roman" w:hAnsi="Times New Roman" w:cs="Times New Roman"/>
          <w:color w:val="000000"/>
          <w:sz w:val="20"/>
          <w:szCs w:val="20"/>
          <w:shd w:val="clear" w:color="auto" w:fill="FFFFFF"/>
        </w:rPr>
        <w:t>.</w:t>
      </w:r>
      <w:r w:rsidR="0009539C">
        <w:rPr>
          <w:rFonts w:ascii="Times New Roman" w:hAnsi="Times New Roman" w:cs="Times New Roman"/>
          <w:color w:val="000000"/>
          <w:sz w:val="20"/>
          <w:szCs w:val="20"/>
          <w:shd w:val="clear" w:color="auto" w:fill="FFFFFF"/>
        </w:rPr>
        <w:t xml:space="preserve"> </w:t>
      </w:r>
    </w:p>
    <w:p w:rsidR="0000599C" w:rsidRPr="00681EDE" w:rsidRDefault="0000599C" w:rsidP="00681EDE">
      <w:pPr>
        <w:tabs>
          <w:tab w:val="left" w:pos="8505"/>
        </w:tabs>
        <w:spacing w:after="0" w:line="240" w:lineRule="auto"/>
        <w:ind w:firstLine="720"/>
        <w:jc w:val="both"/>
        <w:rPr>
          <w:rFonts w:ascii="Times New Roman" w:hAnsi="Times New Roman" w:cs="Times New Roman"/>
          <w:sz w:val="20"/>
          <w:szCs w:val="20"/>
        </w:rPr>
      </w:pPr>
    </w:p>
    <w:p w:rsidR="006307BA" w:rsidRPr="00681EDE" w:rsidRDefault="009A21F2" w:rsidP="00681EDE">
      <w:pPr>
        <w:spacing w:after="0" w:line="240" w:lineRule="auto"/>
        <w:jc w:val="both"/>
        <w:rPr>
          <w:rFonts w:ascii="Times New Roman" w:hAnsi="Times New Roman" w:cs="Times New Roman"/>
          <w:b/>
          <w:sz w:val="20"/>
          <w:szCs w:val="20"/>
        </w:rPr>
      </w:pPr>
      <w:r w:rsidRPr="00681EDE">
        <w:rPr>
          <w:rFonts w:ascii="Times New Roman" w:hAnsi="Times New Roman" w:cs="Times New Roman"/>
          <w:b/>
          <w:sz w:val="20"/>
          <w:szCs w:val="20"/>
        </w:rPr>
        <w:t>References</w:t>
      </w:r>
    </w:p>
    <w:p w:rsidR="00BB6B12" w:rsidRPr="00681EDE" w:rsidRDefault="00BB6B12" w:rsidP="00681EDE">
      <w:pPr>
        <w:spacing w:after="0" w:line="240" w:lineRule="auto"/>
        <w:jc w:val="both"/>
        <w:rPr>
          <w:rFonts w:ascii="Times New Roman" w:hAnsi="Times New Roman" w:cs="Times New Roman"/>
          <w:sz w:val="20"/>
          <w:szCs w:val="20"/>
        </w:rPr>
      </w:pPr>
      <w:proofErr w:type="gramStart"/>
      <w:r w:rsidRPr="00681EDE">
        <w:rPr>
          <w:rFonts w:ascii="Times New Roman" w:hAnsi="Times New Roman" w:cs="Times New Roman"/>
          <w:sz w:val="20"/>
          <w:szCs w:val="20"/>
        </w:rPr>
        <w:t>Abu-</w:t>
      </w:r>
      <w:proofErr w:type="spellStart"/>
      <w:r w:rsidRPr="00681EDE">
        <w:rPr>
          <w:rFonts w:ascii="Times New Roman" w:hAnsi="Times New Roman" w:cs="Times New Roman"/>
          <w:sz w:val="20"/>
          <w:szCs w:val="20"/>
        </w:rPr>
        <w:t>Nimer</w:t>
      </w:r>
      <w:proofErr w:type="spellEnd"/>
      <w:r w:rsidRPr="00681EDE">
        <w:rPr>
          <w:rFonts w:ascii="Times New Roman" w:hAnsi="Times New Roman" w:cs="Times New Roman"/>
          <w:sz w:val="20"/>
          <w:szCs w:val="20"/>
        </w:rPr>
        <w:t xml:space="preserve">, M. (2003) </w:t>
      </w:r>
      <w:r w:rsidRPr="00681EDE">
        <w:rPr>
          <w:rFonts w:ascii="Times New Roman" w:hAnsi="Times New Roman" w:cs="Times New Roman"/>
          <w:i/>
          <w:sz w:val="20"/>
          <w:szCs w:val="20"/>
        </w:rPr>
        <w:t>Nonviolence and Peace Building in Islam</w:t>
      </w:r>
      <w:r w:rsidRPr="00681EDE">
        <w:rPr>
          <w:rFonts w:ascii="Times New Roman" w:hAnsi="Times New Roman" w:cs="Times New Roman"/>
          <w:sz w:val="20"/>
          <w:szCs w:val="20"/>
        </w:rPr>
        <w:t>: Theory and Practice.</w:t>
      </w:r>
      <w:proofErr w:type="gramEnd"/>
      <w:r w:rsidRPr="00681EDE">
        <w:rPr>
          <w:rFonts w:ascii="Times New Roman" w:hAnsi="Times New Roman" w:cs="Times New Roman"/>
          <w:sz w:val="20"/>
          <w:szCs w:val="20"/>
        </w:rPr>
        <w:t xml:space="preserve"> </w:t>
      </w:r>
    </w:p>
    <w:p w:rsidR="0091276E" w:rsidRPr="00681EDE" w:rsidRDefault="00BB6B12" w:rsidP="00681EDE">
      <w:pPr>
        <w:spacing w:after="0" w:line="240" w:lineRule="auto"/>
        <w:jc w:val="both"/>
        <w:rPr>
          <w:rFonts w:ascii="Times New Roman" w:hAnsi="Times New Roman" w:cs="Times New Roman"/>
          <w:sz w:val="20"/>
          <w:szCs w:val="20"/>
        </w:rPr>
      </w:pPr>
      <w:r w:rsidRPr="00681EDE">
        <w:rPr>
          <w:rFonts w:ascii="Times New Roman" w:hAnsi="Times New Roman" w:cs="Times New Roman"/>
          <w:sz w:val="20"/>
          <w:szCs w:val="20"/>
        </w:rPr>
        <w:tab/>
      </w:r>
      <w:proofErr w:type="spellStart"/>
      <w:r w:rsidRPr="00681EDE">
        <w:rPr>
          <w:rFonts w:ascii="Times New Roman" w:hAnsi="Times New Roman" w:cs="Times New Roman"/>
          <w:sz w:val="20"/>
          <w:szCs w:val="20"/>
        </w:rPr>
        <w:t>Gainsville</w:t>
      </w:r>
      <w:proofErr w:type="spellEnd"/>
      <w:r w:rsidRPr="00681EDE">
        <w:rPr>
          <w:rFonts w:ascii="Times New Roman" w:hAnsi="Times New Roman" w:cs="Times New Roman"/>
          <w:sz w:val="20"/>
          <w:szCs w:val="20"/>
        </w:rPr>
        <w:t>, FL: University Press of Florida</w:t>
      </w:r>
    </w:p>
    <w:p w:rsidR="00990535" w:rsidRPr="00681EDE" w:rsidRDefault="00990535" w:rsidP="00681EDE">
      <w:pPr>
        <w:spacing w:after="0" w:line="240" w:lineRule="auto"/>
        <w:jc w:val="both"/>
        <w:rPr>
          <w:rFonts w:ascii="Times New Roman" w:hAnsi="Times New Roman" w:cs="Times New Roman"/>
          <w:sz w:val="20"/>
          <w:szCs w:val="20"/>
        </w:rPr>
      </w:pPr>
    </w:p>
    <w:p w:rsidR="00990535" w:rsidRPr="00681EDE" w:rsidRDefault="0091276E" w:rsidP="00681EDE">
      <w:pPr>
        <w:shd w:val="clear" w:color="auto" w:fill="FFFFFF"/>
        <w:spacing w:before="100" w:beforeAutospacing="1" w:after="0" w:line="240" w:lineRule="auto"/>
        <w:contextualSpacing/>
        <w:jc w:val="both"/>
        <w:rPr>
          <w:rFonts w:ascii="Times New Roman" w:hAnsi="Times New Roman" w:cs="Times New Roman"/>
          <w:sz w:val="20"/>
          <w:szCs w:val="20"/>
          <w:shd w:val="clear" w:color="auto" w:fill="FFFFFF"/>
        </w:rPr>
      </w:pPr>
      <w:r w:rsidRPr="00681EDE">
        <w:rPr>
          <w:rFonts w:ascii="Times New Roman" w:hAnsi="Times New Roman" w:cs="Times New Roman"/>
          <w:sz w:val="20"/>
          <w:szCs w:val="20"/>
          <w:shd w:val="clear" w:color="auto" w:fill="FFFFFF"/>
        </w:rPr>
        <w:t xml:space="preserve">Abu </w:t>
      </w:r>
      <w:proofErr w:type="spellStart"/>
      <w:r w:rsidRPr="00681EDE">
        <w:rPr>
          <w:rFonts w:ascii="Times New Roman" w:hAnsi="Times New Roman" w:cs="Times New Roman"/>
          <w:sz w:val="20"/>
          <w:szCs w:val="20"/>
          <w:shd w:val="clear" w:color="auto" w:fill="FFFFFF"/>
        </w:rPr>
        <w:t>Nimer</w:t>
      </w:r>
      <w:proofErr w:type="spellEnd"/>
      <w:r w:rsidRPr="00681EDE">
        <w:rPr>
          <w:rFonts w:ascii="Times New Roman" w:hAnsi="Times New Roman" w:cs="Times New Roman"/>
          <w:sz w:val="20"/>
          <w:szCs w:val="20"/>
          <w:shd w:val="clear" w:color="auto" w:fill="FFFFFF"/>
        </w:rPr>
        <w:t xml:space="preserve"> M., </w:t>
      </w:r>
      <w:proofErr w:type="spellStart"/>
      <w:r w:rsidRPr="00681EDE">
        <w:rPr>
          <w:rFonts w:ascii="Times New Roman" w:hAnsi="Times New Roman" w:cs="Times New Roman"/>
          <w:sz w:val="20"/>
          <w:szCs w:val="20"/>
          <w:shd w:val="clear" w:color="auto" w:fill="FFFFFF"/>
        </w:rPr>
        <w:t>Yilmiz</w:t>
      </w:r>
      <w:proofErr w:type="spellEnd"/>
      <w:r w:rsidRPr="00681EDE">
        <w:rPr>
          <w:rFonts w:ascii="Times New Roman" w:hAnsi="Times New Roman" w:cs="Times New Roman"/>
          <w:sz w:val="20"/>
          <w:szCs w:val="20"/>
          <w:shd w:val="clear" w:color="auto" w:fill="FFFFFF"/>
        </w:rPr>
        <w:t xml:space="preserve"> I. (2010). Islamic Resources of </w:t>
      </w:r>
      <w:proofErr w:type="spellStart"/>
      <w:r w:rsidRPr="00681EDE">
        <w:rPr>
          <w:rFonts w:ascii="Times New Roman" w:hAnsi="Times New Roman" w:cs="Times New Roman"/>
          <w:sz w:val="20"/>
          <w:szCs w:val="20"/>
          <w:shd w:val="clear" w:color="auto" w:fill="FFFFFF"/>
        </w:rPr>
        <w:t>Peacebuilding</w:t>
      </w:r>
      <w:proofErr w:type="spellEnd"/>
      <w:r w:rsidRPr="00681EDE">
        <w:rPr>
          <w:rFonts w:ascii="Times New Roman" w:hAnsi="Times New Roman" w:cs="Times New Roman"/>
          <w:sz w:val="20"/>
          <w:szCs w:val="20"/>
          <w:shd w:val="clear" w:color="auto" w:fill="FFFFFF"/>
        </w:rPr>
        <w:t xml:space="preserve">: Achievements and </w:t>
      </w:r>
    </w:p>
    <w:p w:rsidR="0091276E" w:rsidRPr="00681EDE" w:rsidRDefault="0091276E" w:rsidP="00681EDE">
      <w:pPr>
        <w:shd w:val="clear" w:color="auto" w:fill="FFFFFF"/>
        <w:spacing w:before="100" w:beforeAutospacing="1" w:after="0" w:line="240" w:lineRule="auto"/>
        <w:ind w:left="720"/>
        <w:contextualSpacing/>
        <w:jc w:val="both"/>
        <w:rPr>
          <w:rFonts w:ascii="Times New Roman" w:hAnsi="Times New Roman" w:cs="Times New Roman"/>
          <w:sz w:val="20"/>
          <w:szCs w:val="20"/>
          <w:shd w:val="clear" w:color="auto" w:fill="FFFFFF"/>
        </w:rPr>
      </w:pPr>
      <w:proofErr w:type="gramStart"/>
      <w:r w:rsidRPr="00681EDE">
        <w:rPr>
          <w:rFonts w:ascii="Times New Roman" w:hAnsi="Times New Roman" w:cs="Times New Roman"/>
          <w:sz w:val="20"/>
          <w:szCs w:val="20"/>
          <w:shd w:val="clear" w:color="auto" w:fill="FFFFFF"/>
        </w:rPr>
        <w:t>Challenges.</w:t>
      </w:r>
      <w:proofErr w:type="gramEnd"/>
      <w:r w:rsidRPr="00681EDE">
        <w:rPr>
          <w:rFonts w:ascii="Times New Roman" w:hAnsi="Times New Roman" w:cs="Times New Roman"/>
          <w:sz w:val="20"/>
          <w:szCs w:val="20"/>
        </w:rPr>
        <w:t xml:space="preserve"> </w:t>
      </w:r>
      <w:r w:rsidRPr="00681EDE">
        <w:rPr>
          <w:rFonts w:ascii="Times New Roman" w:eastAsia="Times New Roman" w:hAnsi="Times New Roman" w:cs="Times New Roman"/>
          <w:sz w:val="20"/>
          <w:szCs w:val="20"/>
        </w:rPr>
        <w:t xml:space="preserve">In book: </w:t>
      </w:r>
      <w:r w:rsidRPr="00681EDE">
        <w:rPr>
          <w:rFonts w:ascii="Times New Roman" w:eastAsia="Times New Roman" w:hAnsi="Times New Roman" w:cs="Times New Roman"/>
          <w:i/>
          <w:sz w:val="20"/>
          <w:szCs w:val="20"/>
        </w:rPr>
        <w:t xml:space="preserve">Islam and </w:t>
      </w:r>
      <w:proofErr w:type="spellStart"/>
      <w:r w:rsidRPr="00681EDE">
        <w:rPr>
          <w:rFonts w:ascii="Times New Roman" w:eastAsia="Times New Roman" w:hAnsi="Times New Roman" w:cs="Times New Roman"/>
          <w:i/>
          <w:sz w:val="20"/>
          <w:szCs w:val="20"/>
        </w:rPr>
        <w:t>Peacebuilding</w:t>
      </w:r>
      <w:proofErr w:type="spellEnd"/>
      <w:r w:rsidRPr="00681EDE">
        <w:rPr>
          <w:rFonts w:ascii="Times New Roman" w:eastAsia="Times New Roman" w:hAnsi="Times New Roman" w:cs="Times New Roman"/>
          <w:sz w:val="20"/>
          <w:szCs w:val="20"/>
        </w:rPr>
        <w:t xml:space="preserve">: </w:t>
      </w:r>
      <w:proofErr w:type="spellStart"/>
      <w:r w:rsidRPr="00681EDE">
        <w:rPr>
          <w:rFonts w:ascii="Times New Roman" w:eastAsia="Times New Roman" w:hAnsi="Times New Roman" w:cs="Times New Roman"/>
          <w:sz w:val="20"/>
          <w:szCs w:val="20"/>
        </w:rPr>
        <w:t>Gülen</w:t>
      </w:r>
      <w:proofErr w:type="spellEnd"/>
      <w:r w:rsidRPr="00681EDE">
        <w:rPr>
          <w:rFonts w:ascii="Times New Roman" w:eastAsia="Times New Roman" w:hAnsi="Times New Roman" w:cs="Times New Roman"/>
          <w:sz w:val="20"/>
          <w:szCs w:val="20"/>
        </w:rPr>
        <w:t xml:space="preserve"> Movement Initiatives. </w:t>
      </w:r>
      <w:r w:rsidRPr="0091276E">
        <w:rPr>
          <w:rFonts w:ascii="Times New Roman" w:eastAsia="Times New Roman" w:hAnsi="Times New Roman" w:cs="Times New Roman"/>
          <w:sz w:val="20"/>
          <w:szCs w:val="20"/>
        </w:rPr>
        <w:t>Publisher: Blue Dome Press</w:t>
      </w:r>
      <w:r w:rsidRPr="00681EDE">
        <w:rPr>
          <w:rFonts w:ascii="Times New Roman" w:eastAsia="Times New Roman" w:hAnsi="Times New Roman" w:cs="Times New Roman"/>
          <w:sz w:val="20"/>
          <w:szCs w:val="20"/>
        </w:rPr>
        <w:t xml:space="preserve">, </w:t>
      </w:r>
      <w:r w:rsidRPr="0091276E">
        <w:rPr>
          <w:rFonts w:ascii="Times New Roman" w:eastAsia="Times New Roman" w:hAnsi="Times New Roman" w:cs="Times New Roman"/>
          <w:sz w:val="20"/>
          <w:szCs w:val="20"/>
        </w:rPr>
        <w:t xml:space="preserve">Editors: John Esposito and </w:t>
      </w:r>
      <w:proofErr w:type="spellStart"/>
      <w:r w:rsidRPr="0091276E">
        <w:rPr>
          <w:rFonts w:ascii="Times New Roman" w:eastAsia="Times New Roman" w:hAnsi="Times New Roman" w:cs="Times New Roman"/>
          <w:sz w:val="20"/>
          <w:szCs w:val="20"/>
        </w:rPr>
        <w:t>Ihsan</w:t>
      </w:r>
      <w:proofErr w:type="spellEnd"/>
      <w:r w:rsidRPr="0091276E">
        <w:rPr>
          <w:rFonts w:ascii="Times New Roman" w:eastAsia="Times New Roman" w:hAnsi="Times New Roman" w:cs="Times New Roman"/>
          <w:sz w:val="20"/>
          <w:szCs w:val="20"/>
        </w:rPr>
        <w:t xml:space="preserve"> </w:t>
      </w:r>
      <w:proofErr w:type="spellStart"/>
      <w:r w:rsidRPr="0091276E">
        <w:rPr>
          <w:rFonts w:ascii="Times New Roman" w:eastAsia="Times New Roman" w:hAnsi="Times New Roman" w:cs="Times New Roman"/>
          <w:sz w:val="20"/>
          <w:szCs w:val="20"/>
        </w:rPr>
        <w:t>Yilmaz</w:t>
      </w:r>
      <w:proofErr w:type="spellEnd"/>
      <w:r w:rsidR="00126C93" w:rsidRPr="00681EDE">
        <w:rPr>
          <w:rFonts w:ascii="Times New Roman" w:eastAsia="Times New Roman" w:hAnsi="Times New Roman" w:cs="Times New Roman"/>
          <w:sz w:val="20"/>
          <w:szCs w:val="20"/>
        </w:rPr>
        <w:t xml:space="preserve"> pp17-39</w:t>
      </w:r>
    </w:p>
    <w:p w:rsidR="00BB6B12" w:rsidRPr="00681EDE" w:rsidRDefault="00BB6B12" w:rsidP="00681EDE">
      <w:pPr>
        <w:spacing w:after="0" w:line="240" w:lineRule="auto"/>
        <w:jc w:val="both"/>
        <w:rPr>
          <w:rFonts w:ascii="Times New Roman" w:hAnsi="Times New Roman" w:cs="Times New Roman"/>
          <w:b/>
          <w:sz w:val="20"/>
          <w:szCs w:val="20"/>
        </w:rPr>
      </w:pPr>
    </w:p>
    <w:p w:rsidR="009E7C76" w:rsidRPr="00681EDE" w:rsidRDefault="009E7C76" w:rsidP="00681EDE">
      <w:pPr>
        <w:spacing w:after="0" w:line="240" w:lineRule="auto"/>
        <w:jc w:val="both"/>
        <w:rPr>
          <w:rFonts w:ascii="Times New Roman" w:hAnsi="Times New Roman" w:cs="Times New Roman"/>
          <w:sz w:val="20"/>
          <w:szCs w:val="20"/>
        </w:rPr>
      </w:pPr>
      <w:proofErr w:type="spellStart"/>
      <w:r w:rsidRPr="00681EDE">
        <w:rPr>
          <w:rFonts w:ascii="Times New Roman" w:hAnsi="Times New Roman" w:cs="Times New Roman"/>
          <w:sz w:val="20"/>
          <w:szCs w:val="20"/>
        </w:rPr>
        <w:t>Bekim</w:t>
      </w:r>
      <w:proofErr w:type="spellEnd"/>
      <w:r w:rsidRPr="00681EDE">
        <w:rPr>
          <w:rFonts w:ascii="Times New Roman" w:hAnsi="Times New Roman" w:cs="Times New Roman"/>
          <w:sz w:val="20"/>
          <w:szCs w:val="20"/>
        </w:rPr>
        <w:t xml:space="preserve"> A. (2003), “</w:t>
      </w:r>
      <w:r w:rsidRPr="00681EDE">
        <w:rPr>
          <w:rFonts w:ascii="Times New Roman" w:hAnsi="Times New Roman" w:cs="Times New Roman"/>
          <w:i/>
          <w:sz w:val="20"/>
          <w:szCs w:val="20"/>
        </w:rPr>
        <w:t xml:space="preserve">The </w:t>
      </w:r>
      <w:proofErr w:type="spellStart"/>
      <w:r w:rsidRPr="00681EDE">
        <w:rPr>
          <w:rFonts w:ascii="Times New Roman" w:hAnsi="Times New Roman" w:cs="Times New Roman"/>
          <w:i/>
          <w:sz w:val="20"/>
          <w:szCs w:val="20"/>
        </w:rPr>
        <w:t>Gülen</w:t>
      </w:r>
      <w:proofErr w:type="spellEnd"/>
      <w:r w:rsidRPr="00681EDE">
        <w:rPr>
          <w:rFonts w:ascii="Times New Roman" w:hAnsi="Times New Roman" w:cs="Times New Roman"/>
          <w:i/>
          <w:sz w:val="20"/>
          <w:szCs w:val="20"/>
        </w:rPr>
        <w:t xml:space="preserve"> Movement’s Islamic Ethics of Education</w:t>
      </w:r>
      <w:r w:rsidRPr="00681EDE">
        <w:rPr>
          <w:rFonts w:ascii="Times New Roman" w:hAnsi="Times New Roman" w:cs="Times New Roman"/>
          <w:sz w:val="20"/>
          <w:szCs w:val="20"/>
        </w:rPr>
        <w:t xml:space="preserve">” in Turkish Islam and the </w:t>
      </w:r>
    </w:p>
    <w:p w:rsidR="009E7C76" w:rsidRPr="00681EDE" w:rsidRDefault="009E7C76" w:rsidP="00681EDE">
      <w:pPr>
        <w:spacing w:after="0" w:line="240" w:lineRule="auto"/>
        <w:ind w:left="720"/>
        <w:jc w:val="both"/>
        <w:rPr>
          <w:rFonts w:ascii="Times New Roman" w:hAnsi="Times New Roman" w:cs="Times New Roman"/>
          <w:sz w:val="20"/>
          <w:szCs w:val="20"/>
        </w:rPr>
      </w:pPr>
      <w:r w:rsidRPr="00681EDE">
        <w:rPr>
          <w:rFonts w:ascii="Times New Roman" w:hAnsi="Times New Roman" w:cs="Times New Roman"/>
          <w:sz w:val="20"/>
          <w:szCs w:val="20"/>
        </w:rPr>
        <w:t xml:space="preserve">Secular State: The </w:t>
      </w:r>
      <w:proofErr w:type="spellStart"/>
      <w:r w:rsidRPr="00681EDE">
        <w:rPr>
          <w:rFonts w:ascii="Times New Roman" w:hAnsi="Times New Roman" w:cs="Times New Roman"/>
          <w:sz w:val="20"/>
          <w:szCs w:val="20"/>
        </w:rPr>
        <w:t>Gülen</w:t>
      </w:r>
      <w:proofErr w:type="spellEnd"/>
      <w:r w:rsidRPr="00681EDE">
        <w:rPr>
          <w:rFonts w:ascii="Times New Roman" w:hAnsi="Times New Roman" w:cs="Times New Roman"/>
          <w:sz w:val="20"/>
          <w:szCs w:val="20"/>
        </w:rPr>
        <w:t xml:space="preserve"> Movement, ed. M. </w:t>
      </w:r>
      <w:proofErr w:type="spellStart"/>
      <w:r w:rsidRPr="00681EDE">
        <w:rPr>
          <w:rFonts w:ascii="Times New Roman" w:hAnsi="Times New Roman" w:cs="Times New Roman"/>
          <w:sz w:val="20"/>
          <w:szCs w:val="20"/>
        </w:rPr>
        <w:t>Hakan</w:t>
      </w:r>
      <w:proofErr w:type="spellEnd"/>
      <w:r w:rsidRPr="00681EDE">
        <w:rPr>
          <w:rFonts w:ascii="Times New Roman" w:hAnsi="Times New Roman" w:cs="Times New Roman"/>
          <w:sz w:val="20"/>
          <w:szCs w:val="20"/>
        </w:rPr>
        <w:t xml:space="preserve"> </w:t>
      </w:r>
      <w:proofErr w:type="spellStart"/>
      <w:r w:rsidRPr="00681EDE">
        <w:rPr>
          <w:rFonts w:ascii="Times New Roman" w:hAnsi="Times New Roman" w:cs="Times New Roman"/>
          <w:sz w:val="20"/>
          <w:szCs w:val="20"/>
        </w:rPr>
        <w:t>Yavuz</w:t>
      </w:r>
      <w:proofErr w:type="spellEnd"/>
      <w:r w:rsidRPr="00681EDE">
        <w:rPr>
          <w:rFonts w:ascii="Times New Roman" w:hAnsi="Times New Roman" w:cs="Times New Roman"/>
          <w:sz w:val="20"/>
          <w:szCs w:val="20"/>
        </w:rPr>
        <w:t xml:space="preserve"> and John L. Esposito (Syracuse, NY: Syracuse University Press, 52.</w:t>
      </w:r>
    </w:p>
    <w:p w:rsidR="00171E26" w:rsidRPr="00681EDE" w:rsidRDefault="00171E26" w:rsidP="00681EDE">
      <w:pPr>
        <w:spacing w:after="0" w:line="240" w:lineRule="auto"/>
        <w:ind w:left="720"/>
        <w:jc w:val="both"/>
        <w:rPr>
          <w:rFonts w:ascii="Times New Roman" w:hAnsi="Times New Roman" w:cs="Times New Roman"/>
          <w:sz w:val="20"/>
          <w:szCs w:val="20"/>
        </w:rPr>
      </w:pPr>
    </w:p>
    <w:p w:rsidR="00171E26" w:rsidRPr="00681EDE" w:rsidRDefault="00171E26" w:rsidP="00681EDE">
      <w:pPr>
        <w:pStyle w:val="Heading1"/>
        <w:shd w:val="clear" w:color="auto" w:fill="FFFFFF"/>
        <w:spacing w:before="0" w:line="240" w:lineRule="auto"/>
        <w:textAlignment w:val="baseline"/>
        <w:rPr>
          <w:rFonts w:ascii="Times New Roman" w:hAnsi="Times New Roman" w:cs="Times New Roman"/>
          <w:b w:val="0"/>
          <w:color w:val="auto"/>
          <w:sz w:val="20"/>
          <w:szCs w:val="20"/>
          <w:shd w:val="clear" w:color="auto" w:fill="FFFFFF"/>
        </w:rPr>
      </w:pPr>
      <w:proofErr w:type="spellStart"/>
      <w:proofErr w:type="gramStart"/>
      <w:r w:rsidRPr="00681EDE">
        <w:rPr>
          <w:rStyle w:val="Strong"/>
          <w:rFonts w:ascii="Times New Roman" w:hAnsi="Times New Roman" w:cs="Times New Roman"/>
          <w:color w:val="auto"/>
          <w:sz w:val="20"/>
          <w:szCs w:val="20"/>
          <w:shd w:val="clear" w:color="auto" w:fill="FFFFFF"/>
        </w:rPr>
        <w:t>Burchill</w:t>
      </w:r>
      <w:proofErr w:type="spellEnd"/>
      <w:r w:rsidRPr="00681EDE">
        <w:rPr>
          <w:rFonts w:ascii="Times New Roman" w:hAnsi="Times New Roman" w:cs="Times New Roman"/>
          <w:color w:val="auto"/>
          <w:sz w:val="20"/>
          <w:szCs w:val="20"/>
          <w:shd w:val="clear" w:color="auto" w:fill="FFFFFF"/>
        </w:rPr>
        <w:t xml:space="preserve">, </w:t>
      </w:r>
      <w:r w:rsidRPr="00681EDE">
        <w:rPr>
          <w:rFonts w:ascii="Times New Roman" w:hAnsi="Times New Roman" w:cs="Times New Roman"/>
          <w:b w:val="0"/>
          <w:color w:val="auto"/>
          <w:sz w:val="20"/>
          <w:szCs w:val="20"/>
          <w:shd w:val="clear" w:color="auto" w:fill="FFFFFF"/>
        </w:rPr>
        <w:t>S.</w:t>
      </w:r>
      <w:r w:rsidRPr="00681EDE">
        <w:rPr>
          <w:rFonts w:ascii="Times New Roman" w:hAnsi="Times New Roman" w:cs="Times New Roman"/>
          <w:b w:val="0"/>
          <w:bCs w:val="0"/>
          <w:color w:val="auto"/>
          <w:spacing w:val="5"/>
          <w:sz w:val="20"/>
          <w:szCs w:val="20"/>
        </w:rPr>
        <w:t xml:space="preserve"> (2005).</w:t>
      </w:r>
      <w:r w:rsidRPr="00681EDE">
        <w:rPr>
          <w:rFonts w:ascii="Times New Roman" w:hAnsi="Times New Roman" w:cs="Times New Roman"/>
          <w:b w:val="0"/>
          <w:bCs w:val="0"/>
          <w:i/>
          <w:color w:val="auto"/>
          <w:spacing w:val="5"/>
          <w:sz w:val="20"/>
          <w:szCs w:val="20"/>
        </w:rPr>
        <w:t>The National Interest in International Relations Theory</w:t>
      </w:r>
      <w:r w:rsidRPr="00681EDE">
        <w:rPr>
          <w:rFonts w:ascii="Times New Roman" w:hAnsi="Times New Roman" w:cs="Times New Roman"/>
          <w:b w:val="0"/>
          <w:bCs w:val="0"/>
          <w:color w:val="auto"/>
          <w:spacing w:val="5"/>
          <w:sz w:val="20"/>
          <w:szCs w:val="20"/>
        </w:rPr>
        <w:t>.</w:t>
      </w:r>
      <w:proofErr w:type="gramEnd"/>
      <w:r w:rsidRPr="00681EDE">
        <w:rPr>
          <w:rFonts w:ascii="Verdana" w:hAnsi="Verdana"/>
          <w:color w:val="666666"/>
          <w:sz w:val="20"/>
          <w:szCs w:val="20"/>
          <w:shd w:val="clear" w:color="auto" w:fill="FFFFFF"/>
        </w:rPr>
        <w:t xml:space="preserve"> </w:t>
      </w:r>
      <w:r w:rsidRPr="00681EDE">
        <w:rPr>
          <w:rFonts w:ascii="Times New Roman" w:hAnsi="Times New Roman" w:cs="Times New Roman"/>
          <w:b w:val="0"/>
          <w:color w:val="auto"/>
          <w:sz w:val="20"/>
          <w:szCs w:val="20"/>
          <w:shd w:val="clear" w:color="auto" w:fill="FFFFFF"/>
        </w:rPr>
        <w:t xml:space="preserve">Palgrave </w:t>
      </w:r>
    </w:p>
    <w:p w:rsidR="00171E26" w:rsidRDefault="00171E26" w:rsidP="00681EDE">
      <w:pPr>
        <w:pStyle w:val="Heading1"/>
        <w:shd w:val="clear" w:color="auto" w:fill="FFFFFF"/>
        <w:spacing w:before="0" w:line="240" w:lineRule="auto"/>
        <w:textAlignment w:val="baseline"/>
        <w:rPr>
          <w:rFonts w:ascii="Times New Roman" w:hAnsi="Times New Roman" w:cs="Times New Roman"/>
          <w:b w:val="0"/>
          <w:color w:val="auto"/>
          <w:sz w:val="20"/>
          <w:szCs w:val="20"/>
          <w:shd w:val="clear" w:color="auto" w:fill="FFFFFF"/>
        </w:rPr>
      </w:pPr>
      <w:r w:rsidRPr="00681EDE">
        <w:rPr>
          <w:rFonts w:ascii="Times New Roman" w:hAnsi="Times New Roman" w:cs="Times New Roman"/>
          <w:b w:val="0"/>
          <w:color w:val="auto"/>
          <w:sz w:val="20"/>
          <w:szCs w:val="20"/>
          <w:shd w:val="clear" w:color="auto" w:fill="FFFFFF"/>
        </w:rPr>
        <w:tab/>
        <w:t>Macmillan</w:t>
      </w:r>
    </w:p>
    <w:p w:rsidR="00287F0E" w:rsidRDefault="00287F0E" w:rsidP="00287F0E"/>
    <w:p w:rsidR="00287F0E" w:rsidRPr="00287F0E" w:rsidRDefault="00287F0E" w:rsidP="00287F0E">
      <w:pPr>
        <w:rPr>
          <w:rFonts w:ascii="Times New Roman" w:hAnsi="Times New Roman" w:cs="Times New Roman"/>
          <w:sz w:val="20"/>
          <w:szCs w:val="20"/>
        </w:rPr>
      </w:pPr>
      <w:r w:rsidRPr="00287F0E">
        <w:rPr>
          <w:rFonts w:ascii="Times New Roman" w:hAnsi="Times New Roman" w:cs="Times New Roman"/>
          <w:color w:val="000000"/>
          <w:sz w:val="20"/>
          <w:szCs w:val="20"/>
          <w:shd w:val="clear" w:color="auto" w:fill="FFFFFF"/>
        </w:rPr>
        <w:t xml:space="preserve"> </w:t>
      </w:r>
      <w:proofErr w:type="spellStart"/>
      <w:r w:rsidRPr="00287F0E">
        <w:rPr>
          <w:rFonts w:ascii="Times New Roman" w:hAnsi="Times New Roman" w:cs="Times New Roman"/>
          <w:color w:val="000000"/>
          <w:sz w:val="20"/>
          <w:szCs w:val="20"/>
          <w:shd w:val="clear" w:color="auto" w:fill="FFFFFF"/>
        </w:rPr>
        <w:t>Buzan</w:t>
      </w:r>
      <w:proofErr w:type="spellEnd"/>
      <w:r w:rsidRPr="00287F0E">
        <w:rPr>
          <w:rFonts w:ascii="Times New Roman" w:hAnsi="Times New Roman" w:cs="Times New Roman"/>
          <w:color w:val="000000"/>
          <w:sz w:val="20"/>
          <w:szCs w:val="20"/>
          <w:shd w:val="clear" w:color="auto" w:fill="FFFFFF"/>
        </w:rPr>
        <w:t>, B</w:t>
      </w:r>
      <w:proofErr w:type="gramStart"/>
      <w:r w:rsidRPr="00287F0E">
        <w:rPr>
          <w:rFonts w:ascii="Times New Roman" w:hAnsi="Times New Roman" w:cs="Times New Roman"/>
          <w:color w:val="000000"/>
          <w:sz w:val="20"/>
          <w:szCs w:val="20"/>
          <w:shd w:val="clear" w:color="auto" w:fill="FFFFFF"/>
        </w:rPr>
        <w:t>.(</w:t>
      </w:r>
      <w:proofErr w:type="gramEnd"/>
      <w:r w:rsidRPr="00287F0E">
        <w:rPr>
          <w:rFonts w:ascii="Times New Roman" w:hAnsi="Times New Roman" w:cs="Times New Roman"/>
          <w:color w:val="000000"/>
          <w:sz w:val="20"/>
          <w:szCs w:val="20"/>
          <w:shd w:val="clear" w:color="auto" w:fill="FFFFFF"/>
        </w:rPr>
        <w:t>1984) </w:t>
      </w:r>
      <w:r w:rsidRPr="00287F0E">
        <w:rPr>
          <w:rStyle w:val="Emphasis"/>
          <w:rFonts w:ascii="Times New Roman" w:hAnsi="Times New Roman" w:cs="Times New Roman"/>
          <w:color w:val="000000"/>
          <w:sz w:val="20"/>
          <w:szCs w:val="20"/>
          <w:shd w:val="clear" w:color="auto" w:fill="FFFFFF"/>
        </w:rPr>
        <w:t>People, States and fear </w:t>
      </w:r>
      <w:r w:rsidRPr="00287F0E">
        <w:rPr>
          <w:rFonts w:ascii="Times New Roman" w:hAnsi="Times New Roman" w:cs="Times New Roman"/>
          <w:color w:val="000000"/>
          <w:sz w:val="20"/>
          <w:szCs w:val="20"/>
          <w:shd w:val="clear" w:color="auto" w:fill="FFFFFF"/>
        </w:rPr>
        <w:t>(London: Harvester)</w:t>
      </w:r>
    </w:p>
    <w:p w:rsidR="009E7C76" w:rsidRPr="00681EDE" w:rsidRDefault="009E7C76" w:rsidP="00681EDE">
      <w:pPr>
        <w:spacing w:after="0" w:line="240" w:lineRule="auto"/>
        <w:jc w:val="both"/>
        <w:rPr>
          <w:rFonts w:ascii="Times New Roman" w:hAnsi="Times New Roman" w:cs="Times New Roman"/>
          <w:b/>
          <w:sz w:val="20"/>
          <w:szCs w:val="20"/>
        </w:rPr>
      </w:pPr>
    </w:p>
    <w:p w:rsidR="009E6534" w:rsidRPr="00681EDE" w:rsidRDefault="00464418" w:rsidP="00681EDE">
      <w:pPr>
        <w:spacing w:after="0" w:line="240" w:lineRule="auto"/>
        <w:rPr>
          <w:rFonts w:ascii="Times New Roman" w:hAnsi="Times New Roman" w:cs="Times New Roman"/>
          <w:sz w:val="20"/>
          <w:szCs w:val="20"/>
        </w:rPr>
      </w:pPr>
      <w:proofErr w:type="spellStart"/>
      <w:proofErr w:type="gramStart"/>
      <w:r w:rsidRPr="00681EDE">
        <w:rPr>
          <w:rFonts w:ascii="Times New Roman" w:hAnsi="Times New Roman" w:cs="Times New Roman"/>
          <w:sz w:val="20"/>
          <w:szCs w:val="20"/>
        </w:rPr>
        <w:t>Geelani</w:t>
      </w:r>
      <w:proofErr w:type="spellEnd"/>
      <w:r w:rsidRPr="00681EDE">
        <w:rPr>
          <w:rFonts w:ascii="Times New Roman" w:hAnsi="Times New Roman" w:cs="Times New Roman"/>
          <w:sz w:val="20"/>
          <w:szCs w:val="20"/>
        </w:rPr>
        <w:t xml:space="preserve"> </w:t>
      </w:r>
      <w:r w:rsidR="00E34921" w:rsidRPr="00681EDE">
        <w:rPr>
          <w:rFonts w:ascii="Times New Roman" w:hAnsi="Times New Roman" w:cs="Times New Roman"/>
          <w:sz w:val="20"/>
          <w:szCs w:val="20"/>
        </w:rPr>
        <w:t xml:space="preserve">S. Z. </w:t>
      </w:r>
      <w:r w:rsidRPr="00681EDE">
        <w:rPr>
          <w:rFonts w:ascii="Times New Roman" w:hAnsi="Times New Roman" w:cs="Times New Roman"/>
          <w:sz w:val="20"/>
          <w:szCs w:val="20"/>
        </w:rPr>
        <w:t>and Mir</w:t>
      </w:r>
      <w:r w:rsidR="00E34921" w:rsidRPr="00681EDE">
        <w:rPr>
          <w:rFonts w:ascii="Times New Roman" w:hAnsi="Times New Roman" w:cs="Times New Roman"/>
          <w:sz w:val="20"/>
          <w:szCs w:val="20"/>
        </w:rPr>
        <w:t xml:space="preserve"> I.B.</w:t>
      </w:r>
      <w:r w:rsidRPr="00681EDE">
        <w:rPr>
          <w:rFonts w:ascii="Times New Roman" w:hAnsi="Times New Roman" w:cs="Times New Roman"/>
          <w:sz w:val="20"/>
          <w:szCs w:val="20"/>
        </w:rPr>
        <w:t xml:space="preserve"> </w:t>
      </w:r>
      <w:r w:rsidR="00E34921" w:rsidRPr="00681EDE">
        <w:rPr>
          <w:rFonts w:ascii="Times New Roman" w:hAnsi="Times New Roman" w:cs="Times New Roman"/>
          <w:sz w:val="20"/>
          <w:szCs w:val="20"/>
        </w:rPr>
        <w:t>(</w:t>
      </w:r>
      <w:r w:rsidRPr="00681EDE">
        <w:rPr>
          <w:rFonts w:ascii="Times New Roman" w:hAnsi="Times New Roman" w:cs="Times New Roman"/>
          <w:sz w:val="20"/>
          <w:szCs w:val="20"/>
        </w:rPr>
        <w:t>2019</w:t>
      </w:r>
      <w:r w:rsidR="00E34921" w:rsidRPr="00681EDE">
        <w:rPr>
          <w:rFonts w:ascii="Times New Roman" w:hAnsi="Times New Roman" w:cs="Times New Roman"/>
          <w:sz w:val="20"/>
          <w:szCs w:val="20"/>
        </w:rPr>
        <w:t>)</w:t>
      </w:r>
      <w:r w:rsidRPr="00681EDE">
        <w:rPr>
          <w:rFonts w:ascii="Times New Roman" w:hAnsi="Times New Roman" w:cs="Times New Roman"/>
          <w:sz w:val="20"/>
          <w:szCs w:val="20"/>
        </w:rPr>
        <w:t>.</w:t>
      </w:r>
      <w:proofErr w:type="gramEnd"/>
      <w:r w:rsidRPr="00681EDE">
        <w:rPr>
          <w:rFonts w:ascii="Times New Roman" w:hAnsi="Times New Roman" w:cs="Times New Roman"/>
          <w:sz w:val="20"/>
          <w:szCs w:val="20"/>
        </w:rPr>
        <w:t xml:space="preserve"> A Study of </w:t>
      </w:r>
      <w:proofErr w:type="spellStart"/>
      <w:r w:rsidRPr="00681EDE">
        <w:rPr>
          <w:rFonts w:ascii="Times New Roman" w:hAnsi="Times New Roman" w:cs="Times New Roman"/>
          <w:sz w:val="20"/>
          <w:szCs w:val="20"/>
        </w:rPr>
        <w:t>Badiuzzaman</w:t>
      </w:r>
      <w:proofErr w:type="spellEnd"/>
      <w:r w:rsidRPr="00681EDE">
        <w:rPr>
          <w:rFonts w:ascii="Times New Roman" w:hAnsi="Times New Roman" w:cs="Times New Roman"/>
          <w:sz w:val="20"/>
          <w:szCs w:val="20"/>
        </w:rPr>
        <w:t xml:space="preserve"> Said </w:t>
      </w:r>
      <w:proofErr w:type="spellStart"/>
      <w:r w:rsidRPr="00681EDE">
        <w:rPr>
          <w:rFonts w:ascii="Times New Roman" w:hAnsi="Times New Roman" w:cs="Times New Roman"/>
          <w:sz w:val="20"/>
          <w:szCs w:val="20"/>
        </w:rPr>
        <w:t>Nursi’s</w:t>
      </w:r>
      <w:proofErr w:type="spellEnd"/>
      <w:r w:rsidRPr="00681EDE">
        <w:rPr>
          <w:rFonts w:ascii="Times New Roman" w:hAnsi="Times New Roman" w:cs="Times New Roman"/>
          <w:sz w:val="20"/>
          <w:szCs w:val="20"/>
        </w:rPr>
        <w:t xml:space="preserve"> Model of Curriculum </w:t>
      </w:r>
    </w:p>
    <w:p w:rsidR="00464418" w:rsidRPr="00681EDE" w:rsidRDefault="009E6534" w:rsidP="00681EDE">
      <w:pPr>
        <w:spacing w:after="0" w:line="240" w:lineRule="auto"/>
        <w:rPr>
          <w:rFonts w:ascii="Times New Roman" w:hAnsi="Times New Roman" w:cs="Times New Roman"/>
          <w:sz w:val="20"/>
          <w:szCs w:val="20"/>
        </w:rPr>
      </w:pPr>
      <w:r w:rsidRPr="00681EDE">
        <w:rPr>
          <w:rFonts w:ascii="Times New Roman" w:hAnsi="Times New Roman" w:cs="Times New Roman"/>
          <w:sz w:val="20"/>
          <w:szCs w:val="20"/>
        </w:rPr>
        <w:tab/>
      </w:r>
      <w:proofErr w:type="gramStart"/>
      <w:r w:rsidR="00464418" w:rsidRPr="00681EDE">
        <w:rPr>
          <w:rFonts w:ascii="Times New Roman" w:hAnsi="Times New Roman" w:cs="Times New Roman"/>
          <w:sz w:val="20"/>
          <w:szCs w:val="20"/>
        </w:rPr>
        <w:t>Integration.</w:t>
      </w:r>
      <w:proofErr w:type="gramEnd"/>
      <w:r w:rsidR="00464418" w:rsidRPr="00681EDE">
        <w:rPr>
          <w:rFonts w:ascii="Times New Roman" w:hAnsi="Times New Roman" w:cs="Times New Roman"/>
          <w:sz w:val="20"/>
          <w:szCs w:val="20"/>
        </w:rPr>
        <w:t xml:space="preserve"> </w:t>
      </w:r>
      <w:r w:rsidR="00464418" w:rsidRPr="00681EDE">
        <w:rPr>
          <w:rFonts w:ascii="Times New Roman" w:hAnsi="Times New Roman" w:cs="Times New Roman"/>
          <w:i/>
          <w:sz w:val="20"/>
          <w:szCs w:val="20"/>
        </w:rPr>
        <w:t xml:space="preserve">Insight </w:t>
      </w:r>
      <w:proofErr w:type="spellStart"/>
      <w:r w:rsidR="00464418" w:rsidRPr="00681EDE">
        <w:rPr>
          <w:rFonts w:ascii="Times New Roman" w:hAnsi="Times New Roman" w:cs="Times New Roman"/>
          <w:i/>
          <w:sz w:val="20"/>
          <w:szCs w:val="20"/>
        </w:rPr>
        <w:t>Islamicus</w:t>
      </w:r>
      <w:proofErr w:type="spellEnd"/>
      <w:r w:rsidR="00464418" w:rsidRPr="00681EDE">
        <w:rPr>
          <w:rFonts w:ascii="Times New Roman" w:hAnsi="Times New Roman" w:cs="Times New Roman"/>
          <w:sz w:val="20"/>
          <w:szCs w:val="20"/>
        </w:rPr>
        <w:t xml:space="preserve"> </w:t>
      </w:r>
      <w:r w:rsidR="006D6F40" w:rsidRPr="00681EDE">
        <w:rPr>
          <w:rFonts w:ascii="Times New Roman" w:hAnsi="Times New Roman" w:cs="Times New Roman"/>
          <w:sz w:val="20"/>
          <w:szCs w:val="20"/>
        </w:rPr>
        <w:t>Vol. 19</w:t>
      </w:r>
    </w:p>
    <w:p w:rsidR="006D6F40" w:rsidRPr="00681EDE" w:rsidRDefault="006D6F40" w:rsidP="00681EDE">
      <w:pPr>
        <w:spacing w:after="0" w:line="240" w:lineRule="auto"/>
        <w:rPr>
          <w:rFonts w:ascii="Times New Roman" w:hAnsi="Times New Roman" w:cs="Times New Roman"/>
          <w:sz w:val="20"/>
          <w:szCs w:val="20"/>
        </w:rPr>
      </w:pPr>
    </w:p>
    <w:p w:rsidR="006D6F40" w:rsidRPr="00681EDE" w:rsidRDefault="006D6F40" w:rsidP="00681EDE">
      <w:pPr>
        <w:spacing w:after="0" w:line="240" w:lineRule="auto"/>
        <w:rPr>
          <w:rFonts w:ascii="Times New Roman" w:hAnsi="Times New Roman" w:cs="Times New Roman"/>
          <w:sz w:val="20"/>
          <w:szCs w:val="20"/>
        </w:rPr>
      </w:pPr>
    </w:p>
    <w:p w:rsidR="006D6F40" w:rsidRPr="00681EDE" w:rsidRDefault="006D6F40" w:rsidP="00681EDE">
      <w:pPr>
        <w:spacing w:after="0" w:line="240" w:lineRule="auto"/>
        <w:rPr>
          <w:rFonts w:ascii="Times New Roman" w:hAnsi="Times New Roman" w:cs="Times New Roman"/>
          <w:sz w:val="20"/>
          <w:szCs w:val="20"/>
        </w:rPr>
      </w:pPr>
      <w:proofErr w:type="spellStart"/>
      <w:proofErr w:type="gramStart"/>
      <w:r w:rsidRPr="00681EDE">
        <w:rPr>
          <w:rFonts w:ascii="Times New Roman" w:hAnsi="Times New Roman" w:cs="Times New Roman"/>
          <w:sz w:val="20"/>
          <w:szCs w:val="20"/>
        </w:rPr>
        <w:t>Galtung</w:t>
      </w:r>
      <w:proofErr w:type="spellEnd"/>
      <w:r w:rsidRPr="00681EDE">
        <w:rPr>
          <w:rFonts w:ascii="Times New Roman" w:hAnsi="Times New Roman" w:cs="Times New Roman"/>
          <w:sz w:val="20"/>
          <w:szCs w:val="20"/>
        </w:rPr>
        <w:t>, J., &amp; Fischer, D. (2013).</w:t>
      </w:r>
      <w:proofErr w:type="gramEnd"/>
      <w:r w:rsidRPr="00681EDE">
        <w:rPr>
          <w:rFonts w:ascii="Times New Roman" w:hAnsi="Times New Roman" w:cs="Times New Roman"/>
          <w:sz w:val="20"/>
          <w:szCs w:val="20"/>
        </w:rPr>
        <w:t xml:space="preserve"> </w:t>
      </w:r>
      <w:r w:rsidRPr="00681EDE">
        <w:rPr>
          <w:rFonts w:ascii="Times New Roman" w:hAnsi="Times New Roman" w:cs="Times New Roman"/>
          <w:i/>
          <w:sz w:val="20"/>
          <w:szCs w:val="20"/>
        </w:rPr>
        <w:t xml:space="preserve">Johan </w:t>
      </w:r>
      <w:proofErr w:type="spellStart"/>
      <w:r w:rsidRPr="00681EDE">
        <w:rPr>
          <w:rFonts w:ascii="Times New Roman" w:hAnsi="Times New Roman" w:cs="Times New Roman"/>
          <w:i/>
          <w:sz w:val="20"/>
          <w:szCs w:val="20"/>
        </w:rPr>
        <w:t>Galtung</w:t>
      </w:r>
      <w:proofErr w:type="spellEnd"/>
      <w:r w:rsidRPr="00681EDE">
        <w:rPr>
          <w:rFonts w:ascii="Times New Roman" w:hAnsi="Times New Roman" w:cs="Times New Roman"/>
          <w:i/>
          <w:sz w:val="20"/>
          <w:szCs w:val="20"/>
        </w:rPr>
        <w:t>: Pioneer of Peace Research</w:t>
      </w:r>
      <w:r w:rsidRPr="00681EDE">
        <w:rPr>
          <w:rFonts w:ascii="Times New Roman" w:hAnsi="Times New Roman" w:cs="Times New Roman"/>
          <w:sz w:val="20"/>
          <w:szCs w:val="20"/>
        </w:rPr>
        <w:t xml:space="preserve">. New York: </w:t>
      </w:r>
    </w:p>
    <w:p w:rsidR="006D6F40" w:rsidRPr="00681EDE" w:rsidRDefault="006D6F40" w:rsidP="00681EDE">
      <w:pPr>
        <w:spacing w:after="0" w:line="240" w:lineRule="auto"/>
        <w:rPr>
          <w:rFonts w:ascii="Times New Roman" w:hAnsi="Times New Roman" w:cs="Times New Roman"/>
          <w:sz w:val="20"/>
          <w:szCs w:val="20"/>
        </w:rPr>
      </w:pPr>
      <w:r w:rsidRPr="00681EDE">
        <w:rPr>
          <w:rFonts w:ascii="Times New Roman" w:hAnsi="Times New Roman" w:cs="Times New Roman"/>
          <w:sz w:val="20"/>
          <w:szCs w:val="20"/>
        </w:rPr>
        <w:tab/>
      </w:r>
      <w:proofErr w:type="gramStart"/>
      <w:r w:rsidRPr="00681EDE">
        <w:rPr>
          <w:rFonts w:ascii="Times New Roman" w:hAnsi="Times New Roman" w:cs="Times New Roman"/>
          <w:sz w:val="20"/>
          <w:szCs w:val="20"/>
        </w:rPr>
        <w:t>Springer.</w:t>
      </w:r>
      <w:proofErr w:type="gramEnd"/>
    </w:p>
    <w:p w:rsidR="009E6534" w:rsidRPr="00681EDE" w:rsidRDefault="009E6534" w:rsidP="00681EDE">
      <w:pPr>
        <w:spacing w:after="0" w:line="240" w:lineRule="auto"/>
        <w:rPr>
          <w:rFonts w:ascii="Times New Roman" w:hAnsi="Times New Roman" w:cs="Times New Roman"/>
          <w:sz w:val="20"/>
          <w:szCs w:val="20"/>
        </w:rPr>
      </w:pPr>
    </w:p>
    <w:p w:rsidR="009E6534" w:rsidRPr="00681EDE" w:rsidRDefault="009E6534" w:rsidP="00681EDE">
      <w:pPr>
        <w:spacing w:after="0" w:line="240" w:lineRule="auto"/>
        <w:rPr>
          <w:rFonts w:ascii="Times New Roman" w:hAnsi="Times New Roman" w:cs="Times New Roman"/>
          <w:sz w:val="20"/>
          <w:szCs w:val="20"/>
        </w:rPr>
      </w:pPr>
      <w:proofErr w:type="spellStart"/>
      <w:proofErr w:type="gramStart"/>
      <w:r w:rsidRPr="00681EDE">
        <w:rPr>
          <w:rFonts w:ascii="Times New Roman" w:hAnsi="Times New Roman" w:cs="Times New Roman"/>
          <w:sz w:val="20"/>
          <w:szCs w:val="20"/>
        </w:rPr>
        <w:t>Guzzini</w:t>
      </w:r>
      <w:proofErr w:type="spellEnd"/>
      <w:r w:rsidRPr="00681EDE">
        <w:rPr>
          <w:rFonts w:ascii="Times New Roman" w:hAnsi="Times New Roman" w:cs="Times New Roman"/>
          <w:sz w:val="20"/>
          <w:szCs w:val="20"/>
        </w:rPr>
        <w:t>, S. (2003).</w:t>
      </w:r>
      <w:proofErr w:type="gramEnd"/>
      <w:r w:rsidRPr="00681EDE">
        <w:rPr>
          <w:rFonts w:ascii="Times New Roman" w:hAnsi="Times New Roman" w:cs="Times New Roman"/>
          <w:sz w:val="20"/>
          <w:szCs w:val="20"/>
        </w:rPr>
        <w:t xml:space="preserve"> Realism in International Relations and International Political Economy: The </w:t>
      </w:r>
    </w:p>
    <w:p w:rsidR="009E6534" w:rsidRPr="00681EDE" w:rsidRDefault="009E6534" w:rsidP="00681EDE">
      <w:pPr>
        <w:spacing w:after="0" w:line="240" w:lineRule="auto"/>
        <w:rPr>
          <w:sz w:val="20"/>
          <w:szCs w:val="20"/>
        </w:rPr>
      </w:pPr>
      <w:r w:rsidRPr="00681EDE">
        <w:rPr>
          <w:rFonts w:ascii="Times New Roman" w:hAnsi="Times New Roman" w:cs="Times New Roman"/>
          <w:sz w:val="20"/>
          <w:szCs w:val="20"/>
        </w:rPr>
        <w:tab/>
        <w:t xml:space="preserve">Continuing Story of a Death Foretold. New York: </w:t>
      </w:r>
      <w:proofErr w:type="spellStart"/>
      <w:r w:rsidRPr="00681EDE">
        <w:rPr>
          <w:rFonts w:ascii="Times New Roman" w:hAnsi="Times New Roman" w:cs="Times New Roman"/>
          <w:sz w:val="20"/>
          <w:szCs w:val="20"/>
        </w:rPr>
        <w:t>Routledge</w:t>
      </w:r>
      <w:proofErr w:type="spellEnd"/>
      <w:r w:rsidRPr="00681EDE">
        <w:rPr>
          <w:sz w:val="20"/>
          <w:szCs w:val="20"/>
        </w:rPr>
        <w:t>.</w:t>
      </w:r>
    </w:p>
    <w:p w:rsidR="00874ADF" w:rsidRPr="00681EDE" w:rsidRDefault="00874ADF" w:rsidP="00681EDE">
      <w:pPr>
        <w:spacing w:after="0" w:line="240" w:lineRule="auto"/>
        <w:rPr>
          <w:rFonts w:ascii="Times New Roman" w:hAnsi="Times New Roman" w:cs="Times New Roman"/>
          <w:color w:val="000000"/>
          <w:sz w:val="20"/>
          <w:szCs w:val="20"/>
          <w:shd w:val="clear" w:color="auto" w:fill="FFFFFF"/>
        </w:rPr>
      </w:pPr>
    </w:p>
    <w:p w:rsidR="00874ADF" w:rsidRPr="00681EDE" w:rsidRDefault="00874ADF" w:rsidP="00681EDE">
      <w:pPr>
        <w:spacing w:after="0" w:line="240" w:lineRule="auto"/>
        <w:rPr>
          <w:rFonts w:ascii="Times New Roman" w:hAnsi="Times New Roman" w:cs="Times New Roman"/>
          <w:color w:val="000000"/>
          <w:sz w:val="20"/>
          <w:szCs w:val="20"/>
          <w:shd w:val="clear" w:color="auto" w:fill="FFFFFF"/>
        </w:rPr>
      </w:pPr>
      <w:r w:rsidRPr="00681EDE">
        <w:rPr>
          <w:rFonts w:ascii="Times New Roman" w:hAnsi="Times New Roman" w:cs="Times New Roman"/>
          <w:color w:val="000000"/>
          <w:sz w:val="20"/>
          <w:szCs w:val="20"/>
          <w:shd w:val="clear" w:color="auto" w:fill="FFFFFF"/>
        </w:rPr>
        <w:t>Huntington, Samuel P. 1993. “The Clash of Civilizations</w:t>
      </w:r>
      <w:proofErr w:type="gramStart"/>
      <w:r w:rsidRPr="00681EDE">
        <w:rPr>
          <w:rFonts w:ascii="Times New Roman" w:hAnsi="Times New Roman" w:cs="Times New Roman"/>
          <w:color w:val="000000"/>
          <w:sz w:val="20"/>
          <w:szCs w:val="20"/>
          <w:shd w:val="clear" w:color="auto" w:fill="FFFFFF"/>
        </w:rPr>
        <w:t>?.</w:t>
      </w:r>
      <w:proofErr w:type="gramEnd"/>
      <w:r w:rsidRPr="00681EDE">
        <w:rPr>
          <w:rFonts w:ascii="Times New Roman" w:hAnsi="Times New Roman" w:cs="Times New Roman"/>
          <w:color w:val="000000"/>
          <w:sz w:val="20"/>
          <w:szCs w:val="20"/>
          <w:shd w:val="clear" w:color="auto" w:fill="FFFFFF"/>
        </w:rPr>
        <w:t>” </w:t>
      </w:r>
      <w:r w:rsidRPr="00681EDE">
        <w:rPr>
          <w:rStyle w:val="Emphasis"/>
          <w:rFonts w:ascii="Times New Roman" w:hAnsi="Times New Roman" w:cs="Times New Roman"/>
          <w:color w:val="000000"/>
          <w:sz w:val="20"/>
          <w:szCs w:val="20"/>
          <w:shd w:val="clear" w:color="auto" w:fill="FFFFFF"/>
        </w:rPr>
        <w:t>Foreign Affairs </w:t>
      </w:r>
      <w:r w:rsidRPr="00681EDE">
        <w:rPr>
          <w:rFonts w:ascii="Times New Roman" w:hAnsi="Times New Roman" w:cs="Times New Roman"/>
          <w:color w:val="000000"/>
          <w:sz w:val="20"/>
          <w:szCs w:val="20"/>
          <w:shd w:val="clear" w:color="auto" w:fill="FFFFFF"/>
        </w:rPr>
        <w:t>72, no. 3 (</w:t>
      </w:r>
      <w:proofErr w:type="gramStart"/>
      <w:r w:rsidRPr="00681EDE">
        <w:rPr>
          <w:rFonts w:ascii="Times New Roman" w:hAnsi="Times New Roman" w:cs="Times New Roman"/>
          <w:color w:val="000000"/>
          <w:sz w:val="20"/>
          <w:szCs w:val="20"/>
          <w:shd w:val="clear" w:color="auto" w:fill="FFFFFF"/>
        </w:rPr>
        <w:t>Summer</w:t>
      </w:r>
      <w:proofErr w:type="gramEnd"/>
      <w:r w:rsidRPr="00681EDE">
        <w:rPr>
          <w:rFonts w:ascii="Times New Roman" w:hAnsi="Times New Roman" w:cs="Times New Roman"/>
          <w:color w:val="000000"/>
          <w:sz w:val="20"/>
          <w:szCs w:val="20"/>
          <w:shd w:val="clear" w:color="auto" w:fill="FFFFFF"/>
        </w:rPr>
        <w:t xml:space="preserve">): </w:t>
      </w:r>
    </w:p>
    <w:p w:rsidR="00874ADF" w:rsidRPr="00681EDE" w:rsidRDefault="00874ADF" w:rsidP="00681EDE">
      <w:pPr>
        <w:spacing w:after="0" w:line="240" w:lineRule="auto"/>
        <w:rPr>
          <w:rFonts w:ascii="Times New Roman" w:hAnsi="Times New Roman" w:cs="Times New Roman"/>
          <w:sz w:val="20"/>
          <w:szCs w:val="20"/>
        </w:rPr>
      </w:pPr>
      <w:r w:rsidRPr="00681EDE">
        <w:rPr>
          <w:rFonts w:ascii="Times New Roman" w:hAnsi="Times New Roman" w:cs="Times New Roman"/>
          <w:color w:val="000000"/>
          <w:sz w:val="20"/>
          <w:szCs w:val="20"/>
          <w:shd w:val="clear" w:color="auto" w:fill="FFFFFF"/>
        </w:rPr>
        <w:tab/>
      </w:r>
      <w:proofErr w:type="gramStart"/>
      <w:r w:rsidRPr="00681EDE">
        <w:rPr>
          <w:rFonts w:ascii="Times New Roman" w:hAnsi="Times New Roman" w:cs="Times New Roman"/>
          <w:color w:val="000000"/>
          <w:sz w:val="20"/>
          <w:szCs w:val="20"/>
          <w:shd w:val="clear" w:color="auto" w:fill="FFFFFF"/>
        </w:rPr>
        <w:t>22–49.</w:t>
      </w:r>
      <w:proofErr w:type="gramEnd"/>
    </w:p>
    <w:p w:rsidR="009E6534" w:rsidRPr="00681EDE" w:rsidRDefault="009E6534" w:rsidP="00681EDE">
      <w:pPr>
        <w:spacing w:after="0" w:line="240" w:lineRule="auto"/>
        <w:rPr>
          <w:rFonts w:ascii="Times New Roman" w:hAnsi="Times New Roman" w:cs="Times New Roman"/>
          <w:sz w:val="20"/>
          <w:szCs w:val="20"/>
        </w:rPr>
      </w:pPr>
    </w:p>
    <w:p w:rsidR="00306CAE" w:rsidRPr="00681EDE" w:rsidRDefault="00306CAE" w:rsidP="00681EDE">
      <w:pPr>
        <w:spacing w:after="0" w:line="240" w:lineRule="auto"/>
        <w:rPr>
          <w:rFonts w:ascii="Times New Roman" w:hAnsi="Times New Roman" w:cs="Times New Roman"/>
          <w:sz w:val="20"/>
          <w:szCs w:val="20"/>
        </w:rPr>
      </w:pPr>
      <w:proofErr w:type="spellStart"/>
      <w:r w:rsidRPr="00681EDE">
        <w:rPr>
          <w:rFonts w:ascii="Times New Roman" w:hAnsi="Times New Roman" w:cs="Times New Roman"/>
          <w:sz w:val="20"/>
          <w:szCs w:val="20"/>
        </w:rPr>
        <w:t>Kaldor</w:t>
      </w:r>
      <w:proofErr w:type="spellEnd"/>
      <w:r w:rsidRPr="00681EDE">
        <w:rPr>
          <w:rFonts w:ascii="Times New Roman" w:hAnsi="Times New Roman" w:cs="Times New Roman"/>
          <w:sz w:val="20"/>
          <w:szCs w:val="20"/>
        </w:rPr>
        <w:t xml:space="preserve">, M, (2013). </w:t>
      </w:r>
      <w:proofErr w:type="gramStart"/>
      <w:r w:rsidRPr="00681EDE">
        <w:rPr>
          <w:rFonts w:ascii="Times New Roman" w:hAnsi="Times New Roman" w:cs="Times New Roman"/>
          <w:sz w:val="20"/>
          <w:szCs w:val="20"/>
        </w:rPr>
        <w:t>In Defense of New Wars.</w:t>
      </w:r>
      <w:proofErr w:type="gramEnd"/>
      <w:r w:rsidRPr="00681EDE">
        <w:rPr>
          <w:rFonts w:ascii="Times New Roman" w:hAnsi="Times New Roman" w:cs="Times New Roman"/>
          <w:sz w:val="20"/>
          <w:szCs w:val="20"/>
        </w:rPr>
        <w:t xml:space="preserve"> Stability, 2(1), pp.1-16</w:t>
      </w:r>
    </w:p>
    <w:p w:rsidR="00C83918" w:rsidRPr="00681EDE" w:rsidRDefault="00C83918" w:rsidP="00681EDE">
      <w:pPr>
        <w:spacing w:after="0" w:line="240" w:lineRule="auto"/>
        <w:rPr>
          <w:rFonts w:ascii="Times New Roman" w:hAnsi="Times New Roman" w:cs="Times New Roman"/>
          <w:color w:val="000000"/>
          <w:sz w:val="20"/>
          <w:szCs w:val="20"/>
          <w:shd w:val="clear" w:color="auto" w:fill="FFFFFF"/>
        </w:rPr>
      </w:pPr>
      <w:proofErr w:type="spellStart"/>
      <w:r w:rsidRPr="00681EDE">
        <w:rPr>
          <w:rFonts w:ascii="Times New Roman" w:hAnsi="Times New Roman" w:cs="Times New Roman"/>
          <w:color w:val="000000"/>
          <w:sz w:val="20"/>
          <w:szCs w:val="20"/>
          <w:shd w:val="clear" w:color="auto" w:fill="FFFFFF"/>
        </w:rPr>
        <w:t>Lederach</w:t>
      </w:r>
      <w:proofErr w:type="spellEnd"/>
      <w:r w:rsidRPr="00681EDE">
        <w:rPr>
          <w:rFonts w:ascii="Times New Roman" w:hAnsi="Times New Roman" w:cs="Times New Roman"/>
          <w:color w:val="000000"/>
          <w:sz w:val="20"/>
          <w:szCs w:val="20"/>
          <w:shd w:val="clear" w:color="auto" w:fill="FFFFFF"/>
        </w:rPr>
        <w:t xml:space="preserve"> &amp; Appleby, Strategic </w:t>
      </w:r>
      <w:proofErr w:type="spellStart"/>
      <w:r w:rsidRPr="00681EDE">
        <w:rPr>
          <w:rFonts w:ascii="Times New Roman" w:hAnsi="Times New Roman" w:cs="Times New Roman"/>
          <w:color w:val="000000"/>
          <w:sz w:val="20"/>
          <w:szCs w:val="20"/>
          <w:shd w:val="clear" w:color="auto" w:fill="FFFFFF"/>
        </w:rPr>
        <w:t>Peacebuilding</w:t>
      </w:r>
      <w:proofErr w:type="spellEnd"/>
      <w:r w:rsidRPr="00681EDE">
        <w:rPr>
          <w:rFonts w:ascii="Times New Roman" w:hAnsi="Times New Roman" w:cs="Times New Roman"/>
          <w:color w:val="000000"/>
          <w:sz w:val="20"/>
          <w:szCs w:val="20"/>
          <w:shd w:val="clear" w:color="auto" w:fill="FFFFFF"/>
        </w:rPr>
        <w:t>: An Overview, 2010)</w:t>
      </w:r>
    </w:p>
    <w:p w:rsidR="00217203" w:rsidRPr="00681EDE" w:rsidRDefault="00217203" w:rsidP="00681EDE">
      <w:pPr>
        <w:spacing w:after="0" w:line="240" w:lineRule="auto"/>
        <w:rPr>
          <w:rFonts w:ascii="Times New Roman" w:hAnsi="Times New Roman" w:cs="Times New Roman"/>
          <w:sz w:val="20"/>
          <w:szCs w:val="20"/>
        </w:rPr>
      </w:pPr>
      <w:proofErr w:type="spellStart"/>
      <w:r w:rsidRPr="00681EDE">
        <w:rPr>
          <w:rFonts w:ascii="Times New Roman" w:hAnsi="Times New Roman" w:cs="Times New Roman"/>
          <w:sz w:val="20"/>
          <w:szCs w:val="20"/>
        </w:rPr>
        <w:t>Moses</w:t>
      </w:r>
      <w:proofErr w:type="gramStart"/>
      <w:r w:rsidRPr="00681EDE">
        <w:rPr>
          <w:rFonts w:ascii="Times New Roman" w:hAnsi="Times New Roman" w:cs="Times New Roman"/>
          <w:sz w:val="20"/>
          <w:szCs w:val="20"/>
        </w:rPr>
        <w:t>,J</w:t>
      </w:r>
      <w:proofErr w:type="spellEnd"/>
      <w:proofErr w:type="gramEnd"/>
      <w:r w:rsidRPr="00681EDE">
        <w:rPr>
          <w:rFonts w:ascii="Times New Roman" w:hAnsi="Times New Roman" w:cs="Times New Roman"/>
          <w:sz w:val="20"/>
          <w:szCs w:val="20"/>
        </w:rPr>
        <w:t xml:space="preserve">. (2017).Peace without Perfection: The intersection of realist and pacifist thought </w:t>
      </w:r>
      <w:hyperlink r:id="rId7" w:history="1">
        <w:r w:rsidRPr="00681EDE">
          <w:rPr>
            <w:rStyle w:val="Hyperlink"/>
            <w:rFonts w:ascii="Times New Roman" w:hAnsi="Times New Roman" w:cs="Times New Roman"/>
            <w:sz w:val="20"/>
            <w:szCs w:val="20"/>
          </w:rPr>
          <w:t>https://doi.org/10.1177/0010836717728539</w:t>
        </w:r>
      </w:hyperlink>
      <w:r w:rsidRPr="00681EDE">
        <w:rPr>
          <w:rFonts w:ascii="Times New Roman" w:hAnsi="Times New Roman" w:cs="Times New Roman"/>
          <w:sz w:val="20"/>
          <w:szCs w:val="20"/>
        </w:rPr>
        <w:t xml:space="preserve"> </w:t>
      </w:r>
    </w:p>
    <w:p w:rsidR="003A200D" w:rsidRPr="00681EDE" w:rsidRDefault="003A200D" w:rsidP="00681EDE">
      <w:pPr>
        <w:spacing w:after="0" w:line="240" w:lineRule="auto"/>
        <w:rPr>
          <w:rFonts w:ascii="Times New Roman" w:hAnsi="Times New Roman" w:cs="Times New Roman"/>
          <w:sz w:val="20"/>
          <w:szCs w:val="20"/>
        </w:rPr>
      </w:pPr>
    </w:p>
    <w:p w:rsidR="00312DFC" w:rsidRPr="00681EDE" w:rsidRDefault="00312DFC" w:rsidP="00681EDE">
      <w:pPr>
        <w:spacing w:after="0" w:line="240" w:lineRule="auto"/>
        <w:rPr>
          <w:rFonts w:ascii="Times New Roman" w:hAnsi="Times New Roman" w:cs="Times New Roman"/>
          <w:i/>
          <w:sz w:val="20"/>
          <w:szCs w:val="20"/>
        </w:rPr>
      </w:pPr>
      <w:proofErr w:type="spellStart"/>
      <w:r w:rsidRPr="00681EDE">
        <w:rPr>
          <w:rFonts w:ascii="Times New Roman" w:hAnsi="Times New Roman" w:cs="Times New Roman"/>
          <w:sz w:val="20"/>
          <w:szCs w:val="20"/>
        </w:rPr>
        <w:t>Nimer</w:t>
      </w:r>
      <w:proofErr w:type="spellEnd"/>
      <w:r w:rsidRPr="00681EDE">
        <w:rPr>
          <w:rFonts w:ascii="Times New Roman" w:hAnsi="Times New Roman" w:cs="Times New Roman"/>
          <w:sz w:val="20"/>
          <w:szCs w:val="20"/>
        </w:rPr>
        <w:t xml:space="preserve">, A. (2001). </w:t>
      </w:r>
      <w:proofErr w:type="gramStart"/>
      <w:r w:rsidRPr="00681EDE">
        <w:rPr>
          <w:rFonts w:ascii="Times New Roman" w:hAnsi="Times New Roman" w:cs="Times New Roman"/>
          <w:sz w:val="20"/>
          <w:szCs w:val="20"/>
        </w:rPr>
        <w:t xml:space="preserve">A Framework for Nonviolence and </w:t>
      </w:r>
      <w:proofErr w:type="spellStart"/>
      <w:r w:rsidRPr="00681EDE">
        <w:rPr>
          <w:rFonts w:ascii="Times New Roman" w:hAnsi="Times New Roman" w:cs="Times New Roman"/>
          <w:sz w:val="20"/>
          <w:szCs w:val="20"/>
        </w:rPr>
        <w:t>Peacebuilding</w:t>
      </w:r>
      <w:proofErr w:type="spellEnd"/>
      <w:r w:rsidRPr="00681EDE">
        <w:rPr>
          <w:rFonts w:ascii="Times New Roman" w:hAnsi="Times New Roman" w:cs="Times New Roman"/>
          <w:sz w:val="20"/>
          <w:szCs w:val="20"/>
        </w:rPr>
        <w:t xml:space="preserve"> in Islam.</w:t>
      </w:r>
      <w:proofErr w:type="gramEnd"/>
      <w:r w:rsidRPr="00681EDE">
        <w:rPr>
          <w:rFonts w:ascii="Times New Roman" w:hAnsi="Times New Roman" w:cs="Times New Roman"/>
          <w:sz w:val="20"/>
          <w:szCs w:val="20"/>
        </w:rPr>
        <w:t xml:space="preserve"> </w:t>
      </w:r>
      <w:r w:rsidRPr="00681EDE">
        <w:rPr>
          <w:rFonts w:ascii="Times New Roman" w:hAnsi="Times New Roman" w:cs="Times New Roman"/>
          <w:i/>
          <w:sz w:val="20"/>
          <w:szCs w:val="20"/>
        </w:rPr>
        <w:t>Journal of Law</w:t>
      </w:r>
    </w:p>
    <w:p w:rsidR="00312DFC" w:rsidRPr="00681EDE" w:rsidRDefault="00312DFC" w:rsidP="00681EDE">
      <w:pPr>
        <w:spacing w:after="0" w:line="240" w:lineRule="auto"/>
        <w:ind w:firstLine="720"/>
        <w:rPr>
          <w:sz w:val="20"/>
          <w:szCs w:val="20"/>
        </w:rPr>
      </w:pPr>
      <w:r w:rsidRPr="00681EDE">
        <w:rPr>
          <w:rFonts w:ascii="Times New Roman" w:hAnsi="Times New Roman" w:cs="Times New Roman"/>
          <w:i/>
          <w:sz w:val="20"/>
          <w:szCs w:val="20"/>
        </w:rPr>
        <w:t xml:space="preserve"> </w:t>
      </w:r>
      <w:proofErr w:type="gramStart"/>
      <w:r w:rsidRPr="00681EDE">
        <w:rPr>
          <w:rFonts w:ascii="Times New Roman" w:hAnsi="Times New Roman" w:cs="Times New Roman"/>
          <w:i/>
          <w:sz w:val="20"/>
          <w:szCs w:val="20"/>
        </w:rPr>
        <w:t>and</w:t>
      </w:r>
      <w:proofErr w:type="gramEnd"/>
      <w:r w:rsidRPr="00681EDE">
        <w:rPr>
          <w:rFonts w:ascii="Times New Roman" w:hAnsi="Times New Roman" w:cs="Times New Roman"/>
          <w:i/>
          <w:sz w:val="20"/>
          <w:szCs w:val="20"/>
        </w:rPr>
        <w:t xml:space="preserve"> Religion</w:t>
      </w:r>
      <w:r w:rsidRPr="00681EDE">
        <w:rPr>
          <w:rFonts w:ascii="Times New Roman" w:hAnsi="Times New Roman" w:cs="Times New Roman"/>
          <w:sz w:val="20"/>
          <w:szCs w:val="20"/>
        </w:rPr>
        <w:t>, 15(1), 217–265</w:t>
      </w:r>
      <w:r w:rsidRPr="00681EDE">
        <w:rPr>
          <w:sz w:val="20"/>
          <w:szCs w:val="20"/>
        </w:rPr>
        <w:t>.</w:t>
      </w:r>
    </w:p>
    <w:p w:rsidR="00AD25C2" w:rsidRPr="00681EDE" w:rsidRDefault="00AD25C2" w:rsidP="00681EDE">
      <w:pPr>
        <w:spacing w:after="0" w:line="240" w:lineRule="auto"/>
        <w:ind w:firstLine="720"/>
        <w:rPr>
          <w:sz w:val="20"/>
          <w:szCs w:val="20"/>
        </w:rPr>
      </w:pPr>
    </w:p>
    <w:p w:rsidR="00AD25C2" w:rsidRPr="00681EDE" w:rsidRDefault="00AD25C2" w:rsidP="00681EDE">
      <w:pPr>
        <w:spacing w:after="0" w:line="240" w:lineRule="auto"/>
        <w:rPr>
          <w:rFonts w:ascii="Times New Roman" w:hAnsi="Times New Roman" w:cs="Times New Roman"/>
          <w:sz w:val="20"/>
          <w:szCs w:val="20"/>
        </w:rPr>
      </w:pPr>
      <w:proofErr w:type="spellStart"/>
      <w:proofErr w:type="gramStart"/>
      <w:r w:rsidRPr="00681EDE">
        <w:rPr>
          <w:rFonts w:ascii="Times New Roman" w:hAnsi="Times New Roman" w:cs="Times New Roman"/>
          <w:sz w:val="20"/>
          <w:szCs w:val="20"/>
        </w:rPr>
        <w:t>Nursi</w:t>
      </w:r>
      <w:proofErr w:type="spellEnd"/>
      <w:r w:rsidRPr="00681EDE">
        <w:rPr>
          <w:rFonts w:ascii="Times New Roman" w:hAnsi="Times New Roman" w:cs="Times New Roman"/>
          <w:sz w:val="20"/>
          <w:szCs w:val="20"/>
        </w:rPr>
        <w:t>, S. (1995).</w:t>
      </w:r>
      <w:proofErr w:type="gramEnd"/>
      <w:r w:rsidRPr="00681EDE">
        <w:rPr>
          <w:rFonts w:ascii="Times New Roman" w:hAnsi="Times New Roman" w:cs="Times New Roman"/>
          <w:sz w:val="20"/>
          <w:szCs w:val="20"/>
        </w:rPr>
        <w:t xml:space="preserve"> </w:t>
      </w:r>
      <w:proofErr w:type="gramStart"/>
      <w:r w:rsidRPr="00681EDE">
        <w:rPr>
          <w:rFonts w:ascii="Times New Roman" w:hAnsi="Times New Roman" w:cs="Times New Roman"/>
          <w:i/>
          <w:sz w:val="20"/>
          <w:szCs w:val="20"/>
        </w:rPr>
        <w:t>The Flashes Collection</w:t>
      </w:r>
      <w:r w:rsidRPr="00681EDE">
        <w:rPr>
          <w:rFonts w:ascii="Times New Roman" w:hAnsi="Times New Roman" w:cs="Times New Roman"/>
          <w:sz w:val="20"/>
          <w:szCs w:val="20"/>
        </w:rPr>
        <w:t>.</w:t>
      </w:r>
      <w:proofErr w:type="gramEnd"/>
      <w:r w:rsidRPr="00681EDE">
        <w:rPr>
          <w:rFonts w:ascii="Times New Roman" w:hAnsi="Times New Roman" w:cs="Times New Roman"/>
          <w:sz w:val="20"/>
          <w:szCs w:val="20"/>
        </w:rPr>
        <w:t xml:space="preserve"> </w:t>
      </w:r>
      <w:proofErr w:type="gramStart"/>
      <w:r w:rsidRPr="00681EDE">
        <w:rPr>
          <w:rFonts w:ascii="Times New Roman" w:hAnsi="Times New Roman" w:cs="Times New Roman"/>
          <w:sz w:val="20"/>
          <w:szCs w:val="20"/>
        </w:rPr>
        <w:t xml:space="preserve">Translated by </w:t>
      </w:r>
      <w:proofErr w:type="spellStart"/>
      <w:r w:rsidRPr="00681EDE">
        <w:rPr>
          <w:rFonts w:ascii="Times New Roman" w:hAnsi="Times New Roman" w:cs="Times New Roman"/>
          <w:sz w:val="20"/>
          <w:szCs w:val="20"/>
        </w:rPr>
        <w:t>Şükran</w:t>
      </w:r>
      <w:proofErr w:type="spellEnd"/>
      <w:r w:rsidRPr="00681EDE">
        <w:rPr>
          <w:rFonts w:ascii="Times New Roman" w:hAnsi="Times New Roman" w:cs="Times New Roman"/>
          <w:sz w:val="20"/>
          <w:szCs w:val="20"/>
        </w:rPr>
        <w:t xml:space="preserve"> </w:t>
      </w:r>
      <w:proofErr w:type="spellStart"/>
      <w:r w:rsidRPr="00681EDE">
        <w:rPr>
          <w:rFonts w:ascii="Times New Roman" w:hAnsi="Times New Roman" w:cs="Times New Roman"/>
          <w:sz w:val="20"/>
          <w:szCs w:val="20"/>
        </w:rPr>
        <w:t>Vahide</w:t>
      </w:r>
      <w:proofErr w:type="spellEnd"/>
      <w:r w:rsidRPr="00681EDE">
        <w:rPr>
          <w:rFonts w:ascii="Times New Roman" w:hAnsi="Times New Roman" w:cs="Times New Roman"/>
          <w:sz w:val="20"/>
          <w:szCs w:val="20"/>
        </w:rPr>
        <w:t>.</w:t>
      </w:r>
      <w:proofErr w:type="gramEnd"/>
      <w:r w:rsidRPr="00681EDE">
        <w:rPr>
          <w:rFonts w:ascii="Times New Roman" w:hAnsi="Times New Roman" w:cs="Times New Roman"/>
          <w:sz w:val="20"/>
          <w:szCs w:val="20"/>
        </w:rPr>
        <w:t xml:space="preserve"> Istanbul: </w:t>
      </w:r>
      <w:proofErr w:type="spellStart"/>
      <w:r w:rsidRPr="00681EDE">
        <w:rPr>
          <w:rFonts w:ascii="Times New Roman" w:hAnsi="Times New Roman" w:cs="Times New Roman"/>
          <w:sz w:val="20"/>
          <w:szCs w:val="20"/>
        </w:rPr>
        <w:t>Nur</w:t>
      </w:r>
      <w:proofErr w:type="spellEnd"/>
      <w:r w:rsidRPr="00681EDE">
        <w:rPr>
          <w:rFonts w:ascii="Times New Roman" w:hAnsi="Times New Roman" w:cs="Times New Roman"/>
          <w:sz w:val="20"/>
          <w:szCs w:val="20"/>
        </w:rPr>
        <w:t xml:space="preserve"> Publishers</w:t>
      </w:r>
    </w:p>
    <w:p w:rsidR="00312DFC" w:rsidRPr="00681EDE" w:rsidRDefault="00312DFC" w:rsidP="00681EDE">
      <w:pPr>
        <w:spacing w:after="0" w:line="240" w:lineRule="auto"/>
        <w:rPr>
          <w:rFonts w:ascii="Times New Roman" w:hAnsi="Times New Roman" w:cs="Times New Roman"/>
          <w:sz w:val="20"/>
          <w:szCs w:val="20"/>
        </w:rPr>
      </w:pPr>
    </w:p>
    <w:p w:rsidR="003A200D" w:rsidRPr="00681EDE" w:rsidRDefault="003A200D" w:rsidP="00681EDE">
      <w:pPr>
        <w:spacing w:after="0" w:line="240" w:lineRule="auto"/>
        <w:rPr>
          <w:rFonts w:ascii="Times New Roman" w:hAnsi="Times New Roman" w:cs="Times New Roman"/>
          <w:sz w:val="20"/>
          <w:szCs w:val="20"/>
        </w:rPr>
      </w:pPr>
      <w:proofErr w:type="spellStart"/>
      <w:r w:rsidRPr="00681EDE">
        <w:rPr>
          <w:rFonts w:ascii="Times New Roman" w:hAnsi="Times New Roman" w:cs="Times New Roman"/>
          <w:sz w:val="20"/>
          <w:szCs w:val="20"/>
        </w:rPr>
        <w:t>Nursita</w:t>
      </w:r>
      <w:proofErr w:type="spellEnd"/>
      <w:r w:rsidRPr="00681EDE">
        <w:rPr>
          <w:rFonts w:ascii="Times New Roman" w:hAnsi="Times New Roman" w:cs="Times New Roman"/>
          <w:sz w:val="20"/>
          <w:szCs w:val="20"/>
        </w:rPr>
        <w:t xml:space="preserve"> </w:t>
      </w:r>
      <w:proofErr w:type="gramStart"/>
      <w:r w:rsidRPr="00681EDE">
        <w:rPr>
          <w:rFonts w:ascii="Times New Roman" w:hAnsi="Times New Roman" w:cs="Times New Roman"/>
          <w:sz w:val="20"/>
          <w:szCs w:val="20"/>
        </w:rPr>
        <w:t>R.D. ,</w:t>
      </w:r>
      <w:proofErr w:type="spellStart"/>
      <w:r w:rsidRPr="00681EDE">
        <w:rPr>
          <w:rFonts w:ascii="Times New Roman" w:hAnsi="Times New Roman" w:cs="Times New Roman"/>
          <w:sz w:val="20"/>
          <w:szCs w:val="20"/>
        </w:rPr>
        <w:t>Sahide</w:t>
      </w:r>
      <w:proofErr w:type="spellEnd"/>
      <w:proofErr w:type="gramEnd"/>
      <w:r w:rsidRPr="00681EDE">
        <w:rPr>
          <w:rFonts w:ascii="Times New Roman" w:hAnsi="Times New Roman" w:cs="Times New Roman"/>
          <w:sz w:val="20"/>
          <w:szCs w:val="20"/>
        </w:rPr>
        <w:t xml:space="preserve"> A. (2019). The concept of Peace in Islam and its relevance to International </w:t>
      </w:r>
    </w:p>
    <w:p w:rsidR="003A200D" w:rsidRPr="00681EDE" w:rsidRDefault="003A200D" w:rsidP="00681EDE">
      <w:pPr>
        <w:spacing w:after="0" w:line="240" w:lineRule="auto"/>
        <w:rPr>
          <w:rFonts w:ascii="Times New Roman" w:hAnsi="Times New Roman" w:cs="Times New Roman"/>
          <w:sz w:val="20"/>
          <w:szCs w:val="20"/>
        </w:rPr>
      </w:pPr>
      <w:r w:rsidRPr="00681EDE">
        <w:rPr>
          <w:rFonts w:ascii="Times New Roman" w:hAnsi="Times New Roman" w:cs="Times New Roman"/>
          <w:sz w:val="20"/>
          <w:szCs w:val="20"/>
        </w:rPr>
        <w:tab/>
        <w:t>Relations</w:t>
      </w:r>
      <w:r w:rsidRPr="00681EDE">
        <w:rPr>
          <w:rFonts w:ascii="Times New Roman" w:hAnsi="Times New Roman" w:cs="Times New Roman"/>
          <w:i/>
          <w:sz w:val="20"/>
          <w:szCs w:val="20"/>
        </w:rPr>
        <w:t>, AL ALBAB</w:t>
      </w:r>
      <w:r w:rsidRPr="00681EDE">
        <w:rPr>
          <w:rFonts w:ascii="Times New Roman" w:hAnsi="Times New Roman" w:cs="Times New Roman"/>
          <w:sz w:val="20"/>
          <w:szCs w:val="20"/>
        </w:rPr>
        <w:t>, Volume 8 Number 2 December</w:t>
      </w:r>
    </w:p>
    <w:p w:rsidR="00C83918" w:rsidRPr="00681EDE" w:rsidRDefault="00C83918" w:rsidP="00681EDE">
      <w:pPr>
        <w:spacing w:after="0" w:line="240" w:lineRule="auto"/>
        <w:rPr>
          <w:rFonts w:ascii="Times New Roman" w:hAnsi="Times New Roman" w:cs="Times New Roman"/>
          <w:sz w:val="20"/>
          <w:szCs w:val="20"/>
        </w:rPr>
      </w:pPr>
    </w:p>
    <w:p w:rsidR="00217203" w:rsidRPr="00681EDE" w:rsidRDefault="00217203" w:rsidP="00681EDE">
      <w:pPr>
        <w:spacing w:after="0" w:line="240" w:lineRule="auto"/>
        <w:rPr>
          <w:rFonts w:ascii="Times New Roman" w:hAnsi="Times New Roman" w:cs="Times New Roman"/>
          <w:b/>
          <w:sz w:val="20"/>
          <w:szCs w:val="20"/>
        </w:rPr>
      </w:pPr>
    </w:p>
    <w:sectPr w:rsidR="00217203" w:rsidRPr="00681EDE" w:rsidSect="00340D0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E6D31"/>
    <w:multiLevelType w:val="multilevel"/>
    <w:tmpl w:val="721CF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savePreviewPicture/>
  <w:compat/>
  <w:rsids>
    <w:rsidRoot w:val="008D27CE"/>
    <w:rsid w:val="000057AE"/>
    <w:rsid w:val="0000599C"/>
    <w:rsid w:val="00013689"/>
    <w:rsid w:val="00013A2D"/>
    <w:rsid w:val="00026D99"/>
    <w:rsid w:val="00044971"/>
    <w:rsid w:val="00063018"/>
    <w:rsid w:val="0008169C"/>
    <w:rsid w:val="0009539C"/>
    <w:rsid w:val="000B1D84"/>
    <w:rsid w:val="000D5839"/>
    <w:rsid w:val="000D5BE3"/>
    <w:rsid w:val="000E11F6"/>
    <w:rsid w:val="000F65C1"/>
    <w:rsid w:val="00126C93"/>
    <w:rsid w:val="0013077E"/>
    <w:rsid w:val="00132A24"/>
    <w:rsid w:val="0013322B"/>
    <w:rsid w:val="00156CD6"/>
    <w:rsid w:val="00160CC1"/>
    <w:rsid w:val="00171E26"/>
    <w:rsid w:val="00180720"/>
    <w:rsid w:val="00195348"/>
    <w:rsid w:val="001A3C6C"/>
    <w:rsid w:val="001A6D7C"/>
    <w:rsid w:val="001B1F7A"/>
    <w:rsid w:val="001C15CE"/>
    <w:rsid w:val="001C4B22"/>
    <w:rsid w:val="001E19B5"/>
    <w:rsid w:val="001E658A"/>
    <w:rsid w:val="001E6A5A"/>
    <w:rsid w:val="001F2A47"/>
    <w:rsid w:val="002151D8"/>
    <w:rsid w:val="00217203"/>
    <w:rsid w:val="002554B2"/>
    <w:rsid w:val="0027702C"/>
    <w:rsid w:val="00287F0E"/>
    <w:rsid w:val="002C22B9"/>
    <w:rsid w:val="002E4CC5"/>
    <w:rsid w:val="00304DBF"/>
    <w:rsid w:val="00306CAE"/>
    <w:rsid w:val="00312DFC"/>
    <w:rsid w:val="00321D10"/>
    <w:rsid w:val="003376F4"/>
    <w:rsid w:val="003469BC"/>
    <w:rsid w:val="00366E57"/>
    <w:rsid w:val="00374D4D"/>
    <w:rsid w:val="00397403"/>
    <w:rsid w:val="003A03C0"/>
    <w:rsid w:val="003A200D"/>
    <w:rsid w:val="003B4611"/>
    <w:rsid w:val="003B4F5A"/>
    <w:rsid w:val="003B64A9"/>
    <w:rsid w:val="003F4B6A"/>
    <w:rsid w:val="00446B61"/>
    <w:rsid w:val="004477CC"/>
    <w:rsid w:val="004625C1"/>
    <w:rsid w:val="00464418"/>
    <w:rsid w:val="0046547F"/>
    <w:rsid w:val="004700B7"/>
    <w:rsid w:val="004759E4"/>
    <w:rsid w:val="004E4CA4"/>
    <w:rsid w:val="004F0C26"/>
    <w:rsid w:val="00523739"/>
    <w:rsid w:val="0053361F"/>
    <w:rsid w:val="00537FB9"/>
    <w:rsid w:val="005673E4"/>
    <w:rsid w:val="00572362"/>
    <w:rsid w:val="00590A0D"/>
    <w:rsid w:val="00595A8E"/>
    <w:rsid w:val="005A08EE"/>
    <w:rsid w:val="005D0FE8"/>
    <w:rsid w:val="005F6556"/>
    <w:rsid w:val="00601F6E"/>
    <w:rsid w:val="0060326C"/>
    <w:rsid w:val="00603CDE"/>
    <w:rsid w:val="00607F0A"/>
    <w:rsid w:val="00615FC9"/>
    <w:rsid w:val="0062098E"/>
    <w:rsid w:val="00621D33"/>
    <w:rsid w:val="006307BA"/>
    <w:rsid w:val="0063489F"/>
    <w:rsid w:val="00655246"/>
    <w:rsid w:val="00681EDE"/>
    <w:rsid w:val="00686062"/>
    <w:rsid w:val="00695225"/>
    <w:rsid w:val="00697AC4"/>
    <w:rsid w:val="006A5A5E"/>
    <w:rsid w:val="006D27D9"/>
    <w:rsid w:val="006D6F40"/>
    <w:rsid w:val="006D7B9D"/>
    <w:rsid w:val="006E1F2C"/>
    <w:rsid w:val="006F3A0F"/>
    <w:rsid w:val="006F40E1"/>
    <w:rsid w:val="00700EC1"/>
    <w:rsid w:val="00705468"/>
    <w:rsid w:val="0071211F"/>
    <w:rsid w:val="00715B21"/>
    <w:rsid w:val="00726567"/>
    <w:rsid w:val="00767E26"/>
    <w:rsid w:val="0078493D"/>
    <w:rsid w:val="00792825"/>
    <w:rsid w:val="007A2329"/>
    <w:rsid w:val="007B2BD6"/>
    <w:rsid w:val="007C47A6"/>
    <w:rsid w:val="007C65DE"/>
    <w:rsid w:val="007F06E3"/>
    <w:rsid w:val="007F6792"/>
    <w:rsid w:val="00800A73"/>
    <w:rsid w:val="00865B82"/>
    <w:rsid w:val="00871291"/>
    <w:rsid w:val="00874ADF"/>
    <w:rsid w:val="008A4632"/>
    <w:rsid w:val="008A7622"/>
    <w:rsid w:val="008A7CE4"/>
    <w:rsid w:val="008B2460"/>
    <w:rsid w:val="008C6DC5"/>
    <w:rsid w:val="008D27CE"/>
    <w:rsid w:val="0091276E"/>
    <w:rsid w:val="00924D1D"/>
    <w:rsid w:val="00930676"/>
    <w:rsid w:val="00934DC6"/>
    <w:rsid w:val="00945DBF"/>
    <w:rsid w:val="00956248"/>
    <w:rsid w:val="00960754"/>
    <w:rsid w:val="0096544B"/>
    <w:rsid w:val="00971A3A"/>
    <w:rsid w:val="00990535"/>
    <w:rsid w:val="0099460B"/>
    <w:rsid w:val="009969D6"/>
    <w:rsid w:val="009A029A"/>
    <w:rsid w:val="009A030F"/>
    <w:rsid w:val="009A0A27"/>
    <w:rsid w:val="009A0F9E"/>
    <w:rsid w:val="009A21F2"/>
    <w:rsid w:val="009E6534"/>
    <w:rsid w:val="009E7902"/>
    <w:rsid w:val="009E7C76"/>
    <w:rsid w:val="009F5680"/>
    <w:rsid w:val="00A2034F"/>
    <w:rsid w:val="00A42628"/>
    <w:rsid w:val="00A4445E"/>
    <w:rsid w:val="00A528AB"/>
    <w:rsid w:val="00A80262"/>
    <w:rsid w:val="00AA406B"/>
    <w:rsid w:val="00AB5DD7"/>
    <w:rsid w:val="00AD25C2"/>
    <w:rsid w:val="00AF7F57"/>
    <w:rsid w:val="00B04FDE"/>
    <w:rsid w:val="00B34221"/>
    <w:rsid w:val="00B741E0"/>
    <w:rsid w:val="00B8367F"/>
    <w:rsid w:val="00B873FC"/>
    <w:rsid w:val="00B914BD"/>
    <w:rsid w:val="00B9645E"/>
    <w:rsid w:val="00BB6B12"/>
    <w:rsid w:val="00BD3F27"/>
    <w:rsid w:val="00BF2DAA"/>
    <w:rsid w:val="00C102AA"/>
    <w:rsid w:val="00C1746D"/>
    <w:rsid w:val="00C24F1F"/>
    <w:rsid w:val="00C34A26"/>
    <w:rsid w:val="00C36710"/>
    <w:rsid w:val="00C654B6"/>
    <w:rsid w:val="00C70608"/>
    <w:rsid w:val="00C83918"/>
    <w:rsid w:val="00C90C56"/>
    <w:rsid w:val="00CB047E"/>
    <w:rsid w:val="00CB5B0C"/>
    <w:rsid w:val="00D060C1"/>
    <w:rsid w:val="00D15EB7"/>
    <w:rsid w:val="00D203BE"/>
    <w:rsid w:val="00D73660"/>
    <w:rsid w:val="00D76876"/>
    <w:rsid w:val="00D9591A"/>
    <w:rsid w:val="00DB4DBE"/>
    <w:rsid w:val="00DC4BB9"/>
    <w:rsid w:val="00DD187E"/>
    <w:rsid w:val="00DE404A"/>
    <w:rsid w:val="00DE5BCD"/>
    <w:rsid w:val="00E05599"/>
    <w:rsid w:val="00E11BA4"/>
    <w:rsid w:val="00E20371"/>
    <w:rsid w:val="00E34921"/>
    <w:rsid w:val="00E62CE3"/>
    <w:rsid w:val="00E73CA9"/>
    <w:rsid w:val="00EB35D4"/>
    <w:rsid w:val="00EE2890"/>
    <w:rsid w:val="00EF16CA"/>
    <w:rsid w:val="00F049BE"/>
    <w:rsid w:val="00F22017"/>
    <w:rsid w:val="00F2752C"/>
    <w:rsid w:val="00F307B4"/>
    <w:rsid w:val="00F376DF"/>
    <w:rsid w:val="00F413C4"/>
    <w:rsid w:val="00F63EE4"/>
    <w:rsid w:val="00FA5EE5"/>
    <w:rsid w:val="00FE7C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7CE"/>
  </w:style>
  <w:style w:type="paragraph" w:styleId="Heading1">
    <w:name w:val="heading 1"/>
    <w:basedOn w:val="Normal"/>
    <w:next w:val="Normal"/>
    <w:link w:val="Heading1Char"/>
    <w:uiPriority w:val="9"/>
    <w:qFormat/>
    <w:rsid w:val="00171E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8D27C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D27CE"/>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8D27CE"/>
    <w:rPr>
      <w:color w:val="0000FF"/>
      <w:u w:val="single"/>
    </w:rPr>
  </w:style>
  <w:style w:type="character" w:customStyle="1" w:styleId="comma">
    <w:name w:val="comma"/>
    <w:basedOn w:val="DefaultParagraphFont"/>
    <w:rsid w:val="008D27CE"/>
  </w:style>
  <w:style w:type="character" w:customStyle="1" w:styleId="w">
    <w:name w:val="w"/>
    <w:basedOn w:val="DefaultParagraphFont"/>
    <w:rsid w:val="001A6D7C"/>
  </w:style>
  <w:style w:type="character" w:styleId="Emphasis">
    <w:name w:val="Emphasis"/>
    <w:basedOn w:val="DefaultParagraphFont"/>
    <w:uiPriority w:val="20"/>
    <w:qFormat/>
    <w:rsid w:val="00013A2D"/>
    <w:rPr>
      <w:i/>
      <w:iCs/>
    </w:rPr>
  </w:style>
  <w:style w:type="character" w:customStyle="1" w:styleId="Heading1Char">
    <w:name w:val="Heading 1 Char"/>
    <w:basedOn w:val="DefaultParagraphFont"/>
    <w:link w:val="Heading1"/>
    <w:uiPriority w:val="9"/>
    <w:rsid w:val="00171E26"/>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171E26"/>
    <w:rPr>
      <w:b/>
      <w:bCs/>
    </w:rPr>
  </w:style>
</w:styles>
</file>

<file path=word/webSettings.xml><?xml version="1.0" encoding="utf-8"?>
<w:webSettings xmlns:r="http://schemas.openxmlformats.org/officeDocument/2006/relationships" xmlns:w="http://schemas.openxmlformats.org/wordprocessingml/2006/main">
  <w:divs>
    <w:div w:id="60056896">
      <w:bodyDiv w:val="1"/>
      <w:marLeft w:val="0"/>
      <w:marRight w:val="0"/>
      <w:marTop w:val="0"/>
      <w:marBottom w:val="0"/>
      <w:divBdr>
        <w:top w:val="none" w:sz="0" w:space="0" w:color="auto"/>
        <w:left w:val="none" w:sz="0" w:space="0" w:color="auto"/>
        <w:bottom w:val="none" w:sz="0" w:space="0" w:color="auto"/>
        <w:right w:val="none" w:sz="0" w:space="0" w:color="auto"/>
      </w:divBdr>
    </w:div>
    <w:div w:id="785664470">
      <w:bodyDiv w:val="1"/>
      <w:marLeft w:val="0"/>
      <w:marRight w:val="0"/>
      <w:marTop w:val="0"/>
      <w:marBottom w:val="0"/>
      <w:divBdr>
        <w:top w:val="none" w:sz="0" w:space="0" w:color="auto"/>
        <w:left w:val="none" w:sz="0" w:space="0" w:color="auto"/>
        <w:bottom w:val="none" w:sz="0" w:space="0" w:color="auto"/>
        <w:right w:val="none" w:sz="0" w:space="0" w:color="auto"/>
      </w:divBdr>
      <w:divsChild>
        <w:div w:id="1920671129">
          <w:marLeft w:val="0"/>
          <w:marRight w:val="0"/>
          <w:marTop w:val="0"/>
          <w:marBottom w:val="0"/>
          <w:divBdr>
            <w:top w:val="none" w:sz="0" w:space="0" w:color="auto"/>
            <w:left w:val="none" w:sz="0" w:space="0" w:color="auto"/>
            <w:bottom w:val="none" w:sz="0" w:space="0" w:color="auto"/>
            <w:right w:val="none" w:sz="0" w:space="0" w:color="auto"/>
          </w:divBdr>
          <w:divsChild>
            <w:div w:id="1945267264">
              <w:marLeft w:val="0"/>
              <w:marRight w:val="0"/>
              <w:marTop w:val="0"/>
              <w:marBottom w:val="0"/>
              <w:divBdr>
                <w:top w:val="none" w:sz="0" w:space="0" w:color="auto"/>
                <w:left w:val="none" w:sz="0" w:space="0" w:color="auto"/>
                <w:bottom w:val="none" w:sz="0" w:space="0" w:color="auto"/>
                <w:right w:val="none" w:sz="0" w:space="0" w:color="auto"/>
              </w:divBdr>
              <w:divsChild>
                <w:div w:id="580484034">
                  <w:marLeft w:val="0"/>
                  <w:marRight w:val="0"/>
                  <w:marTop w:val="0"/>
                  <w:marBottom w:val="0"/>
                  <w:divBdr>
                    <w:top w:val="none" w:sz="0" w:space="0" w:color="auto"/>
                    <w:left w:val="none" w:sz="0" w:space="0" w:color="auto"/>
                    <w:bottom w:val="none" w:sz="0" w:space="0" w:color="auto"/>
                    <w:right w:val="none" w:sz="0" w:space="0" w:color="auto"/>
                  </w:divBdr>
                  <w:divsChild>
                    <w:div w:id="188494749">
                      <w:marLeft w:val="0"/>
                      <w:marRight w:val="0"/>
                      <w:marTop w:val="0"/>
                      <w:marBottom w:val="0"/>
                      <w:divBdr>
                        <w:top w:val="none" w:sz="0" w:space="0" w:color="auto"/>
                        <w:left w:val="none" w:sz="0" w:space="0" w:color="auto"/>
                        <w:bottom w:val="none" w:sz="0" w:space="0" w:color="auto"/>
                        <w:right w:val="none" w:sz="0" w:space="0" w:color="auto"/>
                      </w:divBdr>
                      <w:divsChild>
                        <w:div w:id="1913273258">
                          <w:marLeft w:val="0"/>
                          <w:marRight w:val="0"/>
                          <w:marTop w:val="0"/>
                          <w:marBottom w:val="0"/>
                          <w:divBdr>
                            <w:top w:val="none" w:sz="0" w:space="0" w:color="auto"/>
                            <w:left w:val="none" w:sz="0" w:space="0" w:color="auto"/>
                            <w:bottom w:val="none" w:sz="0" w:space="0" w:color="auto"/>
                            <w:right w:val="none" w:sz="0" w:space="0" w:color="auto"/>
                          </w:divBdr>
                          <w:divsChild>
                            <w:div w:id="275722176">
                              <w:marLeft w:val="0"/>
                              <w:marRight w:val="0"/>
                              <w:marTop w:val="0"/>
                              <w:marBottom w:val="0"/>
                              <w:divBdr>
                                <w:top w:val="none" w:sz="0" w:space="0" w:color="auto"/>
                                <w:left w:val="none" w:sz="0" w:space="0" w:color="auto"/>
                                <w:bottom w:val="none" w:sz="0" w:space="0" w:color="auto"/>
                                <w:right w:val="none" w:sz="0" w:space="0" w:color="auto"/>
                              </w:divBdr>
                              <w:divsChild>
                                <w:div w:id="109127759">
                                  <w:marLeft w:val="0"/>
                                  <w:marRight w:val="0"/>
                                  <w:marTop w:val="0"/>
                                  <w:marBottom w:val="0"/>
                                  <w:divBdr>
                                    <w:top w:val="none" w:sz="0" w:space="0" w:color="auto"/>
                                    <w:left w:val="none" w:sz="0" w:space="0" w:color="auto"/>
                                    <w:bottom w:val="none" w:sz="0" w:space="0" w:color="auto"/>
                                    <w:right w:val="none" w:sz="0" w:space="0" w:color="auto"/>
                                  </w:divBdr>
                                </w:div>
                                <w:div w:id="1842698738">
                                  <w:marLeft w:val="0"/>
                                  <w:marRight w:val="0"/>
                                  <w:marTop w:val="0"/>
                                  <w:marBottom w:val="0"/>
                                  <w:divBdr>
                                    <w:top w:val="none" w:sz="0" w:space="0" w:color="auto"/>
                                    <w:left w:val="none" w:sz="0" w:space="0" w:color="auto"/>
                                    <w:bottom w:val="none" w:sz="0" w:space="0" w:color="auto"/>
                                    <w:right w:val="none" w:sz="0" w:space="0" w:color="auto"/>
                                  </w:divBdr>
                                </w:div>
                                <w:div w:id="786192789">
                                  <w:marLeft w:val="0"/>
                                  <w:marRight w:val="0"/>
                                  <w:marTop w:val="0"/>
                                  <w:marBottom w:val="0"/>
                                  <w:divBdr>
                                    <w:top w:val="none" w:sz="0" w:space="0" w:color="auto"/>
                                    <w:left w:val="none" w:sz="0" w:space="0" w:color="auto"/>
                                    <w:bottom w:val="none" w:sz="0" w:space="0" w:color="auto"/>
                                    <w:right w:val="none" w:sz="0" w:space="0" w:color="auto"/>
                                  </w:divBdr>
                                </w:div>
                                <w:div w:id="1299190279">
                                  <w:marLeft w:val="0"/>
                                  <w:marRight w:val="0"/>
                                  <w:marTop w:val="0"/>
                                  <w:marBottom w:val="0"/>
                                  <w:divBdr>
                                    <w:top w:val="none" w:sz="0" w:space="0" w:color="auto"/>
                                    <w:left w:val="none" w:sz="0" w:space="0" w:color="auto"/>
                                    <w:bottom w:val="none" w:sz="0" w:space="0" w:color="auto"/>
                                    <w:right w:val="none" w:sz="0" w:space="0" w:color="auto"/>
                                  </w:divBdr>
                                </w:div>
                                <w:div w:id="739671599">
                                  <w:marLeft w:val="0"/>
                                  <w:marRight w:val="0"/>
                                  <w:marTop w:val="0"/>
                                  <w:marBottom w:val="0"/>
                                  <w:divBdr>
                                    <w:top w:val="none" w:sz="0" w:space="0" w:color="auto"/>
                                    <w:left w:val="none" w:sz="0" w:space="0" w:color="auto"/>
                                    <w:bottom w:val="none" w:sz="0" w:space="0" w:color="auto"/>
                                    <w:right w:val="none" w:sz="0" w:space="0" w:color="auto"/>
                                  </w:divBdr>
                                </w:div>
                                <w:div w:id="1843079639">
                                  <w:marLeft w:val="0"/>
                                  <w:marRight w:val="0"/>
                                  <w:marTop w:val="0"/>
                                  <w:marBottom w:val="0"/>
                                  <w:divBdr>
                                    <w:top w:val="none" w:sz="0" w:space="0" w:color="auto"/>
                                    <w:left w:val="none" w:sz="0" w:space="0" w:color="auto"/>
                                    <w:bottom w:val="none" w:sz="0" w:space="0" w:color="auto"/>
                                    <w:right w:val="none" w:sz="0" w:space="0" w:color="auto"/>
                                  </w:divBdr>
                                </w:div>
                                <w:div w:id="1017540557">
                                  <w:marLeft w:val="0"/>
                                  <w:marRight w:val="0"/>
                                  <w:marTop w:val="0"/>
                                  <w:marBottom w:val="0"/>
                                  <w:divBdr>
                                    <w:top w:val="none" w:sz="0" w:space="0" w:color="auto"/>
                                    <w:left w:val="none" w:sz="0" w:space="0" w:color="auto"/>
                                    <w:bottom w:val="none" w:sz="0" w:space="0" w:color="auto"/>
                                    <w:right w:val="none" w:sz="0" w:space="0" w:color="auto"/>
                                  </w:divBdr>
                                </w:div>
                                <w:div w:id="1063676450">
                                  <w:marLeft w:val="0"/>
                                  <w:marRight w:val="0"/>
                                  <w:marTop w:val="0"/>
                                  <w:marBottom w:val="0"/>
                                  <w:divBdr>
                                    <w:top w:val="none" w:sz="0" w:space="0" w:color="auto"/>
                                    <w:left w:val="none" w:sz="0" w:space="0" w:color="auto"/>
                                    <w:bottom w:val="none" w:sz="0" w:space="0" w:color="auto"/>
                                    <w:right w:val="none" w:sz="0" w:space="0" w:color="auto"/>
                                  </w:divBdr>
                                </w:div>
                                <w:div w:id="115271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66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2987843">
      <w:bodyDiv w:val="1"/>
      <w:marLeft w:val="0"/>
      <w:marRight w:val="0"/>
      <w:marTop w:val="0"/>
      <w:marBottom w:val="0"/>
      <w:divBdr>
        <w:top w:val="none" w:sz="0" w:space="0" w:color="auto"/>
        <w:left w:val="none" w:sz="0" w:space="0" w:color="auto"/>
        <w:bottom w:val="none" w:sz="0" w:space="0" w:color="auto"/>
        <w:right w:val="none" w:sz="0" w:space="0" w:color="auto"/>
      </w:divBdr>
    </w:div>
    <w:div w:id="1454717030">
      <w:bodyDiv w:val="1"/>
      <w:marLeft w:val="0"/>
      <w:marRight w:val="0"/>
      <w:marTop w:val="0"/>
      <w:marBottom w:val="0"/>
      <w:divBdr>
        <w:top w:val="none" w:sz="0" w:space="0" w:color="auto"/>
        <w:left w:val="none" w:sz="0" w:space="0" w:color="auto"/>
        <w:bottom w:val="none" w:sz="0" w:space="0" w:color="auto"/>
        <w:right w:val="none" w:sz="0" w:space="0" w:color="auto"/>
      </w:divBdr>
    </w:div>
    <w:div w:id="2109350262">
      <w:bodyDiv w:val="1"/>
      <w:marLeft w:val="0"/>
      <w:marRight w:val="0"/>
      <w:marTop w:val="0"/>
      <w:marBottom w:val="0"/>
      <w:divBdr>
        <w:top w:val="none" w:sz="0" w:space="0" w:color="auto"/>
        <w:left w:val="none" w:sz="0" w:space="0" w:color="auto"/>
        <w:bottom w:val="none" w:sz="0" w:space="0" w:color="auto"/>
        <w:right w:val="none" w:sz="0" w:space="0" w:color="auto"/>
      </w:divBdr>
      <w:divsChild>
        <w:div w:id="214510121">
          <w:marLeft w:val="0"/>
          <w:marRight w:val="0"/>
          <w:marTop w:val="0"/>
          <w:marBottom w:val="0"/>
          <w:divBdr>
            <w:top w:val="none" w:sz="0" w:space="0" w:color="auto"/>
            <w:left w:val="none" w:sz="0" w:space="0" w:color="auto"/>
            <w:bottom w:val="none" w:sz="0" w:space="0" w:color="auto"/>
            <w:right w:val="none" w:sz="0" w:space="0" w:color="auto"/>
          </w:divBdr>
          <w:divsChild>
            <w:div w:id="1132357943">
              <w:marLeft w:val="0"/>
              <w:marRight w:val="0"/>
              <w:marTop w:val="0"/>
              <w:marBottom w:val="0"/>
              <w:divBdr>
                <w:top w:val="none" w:sz="0" w:space="0" w:color="auto"/>
                <w:left w:val="none" w:sz="0" w:space="0" w:color="auto"/>
                <w:bottom w:val="none" w:sz="0" w:space="0" w:color="auto"/>
                <w:right w:val="none" w:sz="0" w:space="0" w:color="auto"/>
              </w:divBdr>
              <w:divsChild>
                <w:div w:id="1857497543">
                  <w:marLeft w:val="0"/>
                  <w:marRight w:val="0"/>
                  <w:marTop w:val="0"/>
                  <w:marBottom w:val="0"/>
                  <w:divBdr>
                    <w:top w:val="none" w:sz="0" w:space="0" w:color="auto"/>
                    <w:left w:val="none" w:sz="0" w:space="0" w:color="auto"/>
                    <w:bottom w:val="none" w:sz="0" w:space="0" w:color="auto"/>
                    <w:right w:val="none" w:sz="0" w:space="0" w:color="auto"/>
                  </w:divBdr>
                  <w:divsChild>
                    <w:div w:id="875627703">
                      <w:marLeft w:val="0"/>
                      <w:marRight w:val="0"/>
                      <w:marTop w:val="0"/>
                      <w:marBottom w:val="0"/>
                      <w:divBdr>
                        <w:top w:val="none" w:sz="0" w:space="0" w:color="auto"/>
                        <w:left w:val="none" w:sz="0" w:space="0" w:color="auto"/>
                        <w:bottom w:val="none" w:sz="0" w:space="0" w:color="auto"/>
                        <w:right w:val="none" w:sz="0" w:space="0" w:color="auto"/>
                      </w:divBdr>
                      <w:divsChild>
                        <w:div w:id="2004626840">
                          <w:marLeft w:val="0"/>
                          <w:marRight w:val="0"/>
                          <w:marTop w:val="0"/>
                          <w:marBottom w:val="0"/>
                          <w:divBdr>
                            <w:top w:val="none" w:sz="0" w:space="0" w:color="auto"/>
                            <w:left w:val="none" w:sz="0" w:space="0" w:color="auto"/>
                            <w:bottom w:val="none" w:sz="0" w:space="0" w:color="auto"/>
                            <w:right w:val="none" w:sz="0" w:space="0" w:color="auto"/>
                          </w:divBdr>
                          <w:divsChild>
                            <w:div w:id="148136783">
                              <w:marLeft w:val="0"/>
                              <w:marRight w:val="0"/>
                              <w:marTop w:val="0"/>
                              <w:marBottom w:val="0"/>
                              <w:divBdr>
                                <w:top w:val="none" w:sz="0" w:space="0" w:color="auto"/>
                                <w:left w:val="none" w:sz="0" w:space="0" w:color="auto"/>
                                <w:bottom w:val="none" w:sz="0" w:space="0" w:color="auto"/>
                                <w:right w:val="none" w:sz="0" w:space="0" w:color="auto"/>
                              </w:divBdr>
                              <w:divsChild>
                                <w:div w:id="2143452566">
                                  <w:marLeft w:val="0"/>
                                  <w:marRight w:val="0"/>
                                  <w:marTop w:val="0"/>
                                  <w:marBottom w:val="0"/>
                                  <w:divBdr>
                                    <w:top w:val="none" w:sz="0" w:space="0" w:color="auto"/>
                                    <w:left w:val="none" w:sz="0" w:space="0" w:color="auto"/>
                                    <w:bottom w:val="none" w:sz="0" w:space="0" w:color="auto"/>
                                    <w:right w:val="none" w:sz="0" w:space="0" w:color="auto"/>
                                  </w:divBdr>
                                </w:div>
                                <w:div w:id="324551463">
                                  <w:marLeft w:val="0"/>
                                  <w:marRight w:val="0"/>
                                  <w:marTop w:val="0"/>
                                  <w:marBottom w:val="0"/>
                                  <w:divBdr>
                                    <w:top w:val="none" w:sz="0" w:space="0" w:color="auto"/>
                                    <w:left w:val="none" w:sz="0" w:space="0" w:color="auto"/>
                                    <w:bottom w:val="none" w:sz="0" w:space="0" w:color="auto"/>
                                    <w:right w:val="none" w:sz="0" w:space="0" w:color="auto"/>
                                  </w:divBdr>
                                </w:div>
                                <w:div w:id="1191916531">
                                  <w:marLeft w:val="0"/>
                                  <w:marRight w:val="0"/>
                                  <w:marTop w:val="0"/>
                                  <w:marBottom w:val="0"/>
                                  <w:divBdr>
                                    <w:top w:val="none" w:sz="0" w:space="0" w:color="auto"/>
                                    <w:left w:val="none" w:sz="0" w:space="0" w:color="auto"/>
                                    <w:bottom w:val="none" w:sz="0" w:space="0" w:color="auto"/>
                                    <w:right w:val="none" w:sz="0" w:space="0" w:color="auto"/>
                                  </w:divBdr>
                                </w:div>
                                <w:div w:id="320620544">
                                  <w:marLeft w:val="0"/>
                                  <w:marRight w:val="0"/>
                                  <w:marTop w:val="0"/>
                                  <w:marBottom w:val="0"/>
                                  <w:divBdr>
                                    <w:top w:val="none" w:sz="0" w:space="0" w:color="auto"/>
                                    <w:left w:val="none" w:sz="0" w:space="0" w:color="auto"/>
                                    <w:bottom w:val="none" w:sz="0" w:space="0" w:color="auto"/>
                                    <w:right w:val="none" w:sz="0" w:space="0" w:color="auto"/>
                                  </w:divBdr>
                                </w:div>
                                <w:div w:id="1298728741">
                                  <w:marLeft w:val="0"/>
                                  <w:marRight w:val="0"/>
                                  <w:marTop w:val="0"/>
                                  <w:marBottom w:val="0"/>
                                  <w:divBdr>
                                    <w:top w:val="none" w:sz="0" w:space="0" w:color="auto"/>
                                    <w:left w:val="none" w:sz="0" w:space="0" w:color="auto"/>
                                    <w:bottom w:val="none" w:sz="0" w:space="0" w:color="auto"/>
                                    <w:right w:val="none" w:sz="0" w:space="0" w:color="auto"/>
                                  </w:divBdr>
                                </w:div>
                                <w:div w:id="461000751">
                                  <w:marLeft w:val="0"/>
                                  <w:marRight w:val="0"/>
                                  <w:marTop w:val="0"/>
                                  <w:marBottom w:val="0"/>
                                  <w:divBdr>
                                    <w:top w:val="none" w:sz="0" w:space="0" w:color="auto"/>
                                    <w:left w:val="none" w:sz="0" w:space="0" w:color="auto"/>
                                    <w:bottom w:val="none" w:sz="0" w:space="0" w:color="auto"/>
                                    <w:right w:val="none" w:sz="0" w:space="0" w:color="auto"/>
                                  </w:divBdr>
                                </w:div>
                                <w:div w:id="1137257472">
                                  <w:marLeft w:val="0"/>
                                  <w:marRight w:val="0"/>
                                  <w:marTop w:val="0"/>
                                  <w:marBottom w:val="0"/>
                                  <w:divBdr>
                                    <w:top w:val="none" w:sz="0" w:space="0" w:color="auto"/>
                                    <w:left w:val="none" w:sz="0" w:space="0" w:color="auto"/>
                                    <w:bottom w:val="none" w:sz="0" w:space="0" w:color="auto"/>
                                    <w:right w:val="none" w:sz="0" w:space="0" w:color="auto"/>
                                  </w:divBdr>
                                </w:div>
                                <w:div w:id="206989075">
                                  <w:marLeft w:val="0"/>
                                  <w:marRight w:val="0"/>
                                  <w:marTop w:val="0"/>
                                  <w:marBottom w:val="0"/>
                                  <w:divBdr>
                                    <w:top w:val="none" w:sz="0" w:space="0" w:color="auto"/>
                                    <w:left w:val="none" w:sz="0" w:space="0" w:color="auto"/>
                                    <w:bottom w:val="none" w:sz="0" w:space="0" w:color="auto"/>
                                    <w:right w:val="none" w:sz="0" w:space="0" w:color="auto"/>
                                  </w:divBdr>
                                </w:div>
                                <w:div w:id="179760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177/00108367177285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234" TargetMode="External"/><Relationship Id="rId5" Type="http://schemas.openxmlformats.org/officeDocument/2006/relationships/hyperlink" Target="mailto:ramatububa05@yahoo.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2884</TotalTime>
  <Pages>7</Pages>
  <Words>4436</Words>
  <Characters>25291</Characters>
  <Application>Microsoft Office Word</Application>
  <DocSecurity>0</DocSecurity>
  <Lines>210</Lines>
  <Paragraphs>59</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A paper for the 12th international Bediuzzaman Symposium 2-3 October 2021, Istan</vt:lpstr>
      <vt:lpstr>Burchill, S. (2005).The National Interest in International Relations Theory. Pal</vt:lpstr>
      <vt:lpstr>Macmillan</vt:lpstr>
    </vt:vector>
  </TitlesOfParts>
  <Company/>
  <LinksUpToDate>false</LinksUpToDate>
  <CharactersWithSpaces>29668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Rahama</dc:creator>
  <cp:lastModifiedBy>Rahama</cp:lastModifiedBy>
  <cp:revision>193</cp:revision>
  <dcterms:created xsi:type="dcterms:W3CDTF">2021-06-26T19:04:00Z</dcterms:created>
  <dcterms:modified xsi:type="dcterms:W3CDTF">2021-09-06T22:22:00Z</dcterms:modified>
</cp:coreProperties>
</file>