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20B" w:rsidRPr="00FA518F" w:rsidRDefault="00C9720B" w:rsidP="009B0842">
      <w:pPr>
        <w:rPr>
          <w:rFonts w:ascii="Times New Roman" w:hAnsi="Times New Roman" w:cs="Times New Roman"/>
          <w:sz w:val="24"/>
          <w:szCs w:val="24"/>
        </w:rPr>
      </w:pPr>
      <w:r w:rsidRPr="00FA518F">
        <w:rPr>
          <w:rFonts w:ascii="Times New Roman" w:hAnsi="Times New Roman" w:cs="Times New Roman"/>
          <w:sz w:val="24"/>
          <w:szCs w:val="24"/>
        </w:rPr>
        <w:t>PROPHETIC COMMUNICATION STRATEGIES: RISALE-I NUR'S PERSPECTIVE</w:t>
      </w:r>
      <w:r w:rsidRPr="00FA518F">
        <w:rPr>
          <w:rFonts w:ascii="Times New Roman" w:hAnsi="Times New Roman" w:cs="Times New Roman"/>
          <w:sz w:val="24"/>
          <w:szCs w:val="24"/>
        </w:rPr>
        <w:br/>
      </w:r>
    </w:p>
    <w:p w:rsidR="00C9720B" w:rsidRPr="00FA518F" w:rsidRDefault="00C9720B" w:rsidP="009B0842">
      <w:pPr>
        <w:rPr>
          <w:rFonts w:ascii="Times New Roman" w:hAnsi="Times New Roman" w:cs="Times New Roman"/>
          <w:sz w:val="24"/>
          <w:szCs w:val="24"/>
        </w:rPr>
      </w:pPr>
    </w:p>
    <w:p w:rsidR="00FA518F" w:rsidRPr="00FA518F" w:rsidRDefault="00C9720B" w:rsidP="00FA518F">
      <w:pPr>
        <w:rPr>
          <w:rFonts w:ascii="Times New Roman" w:hAnsi="Times New Roman" w:cs="Times New Roman"/>
          <w:sz w:val="24"/>
          <w:szCs w:val="24"/>
        </w:rPr>
      </w:pPr>
      <w:r w:rsidRPr="00FA518F">
        <w:rPr>
          <w:rFonts w:ascii="Times New Roman" w:hAnsi="Times New Roman" w:cs="Times New Roman"/>
          <w:sz w:val="24"/>
          <w:szCs w:val="24"/>
        </w:rPr>
        <w:t xml:space="preserve">By </w:t>
      </w:r>
      <w:r w:rsidR="00551518" w:rsidRPr="00FA518F">
        <w:rPr>
          <w:rFonts w:ascii="Times New Roman" w:hAnsi="Times New Roman" w:cs="Times New Roman"/>
          <w:sz w:val="24"/>
          <w:szCs w:val="24"/>
        </w:rPr>
        <w:t>A</w:t>
      </w:r>
      <w:r w:rsidRPr="00FA518F">
        <w:rPr>
          <w:rFonts w:ascii="Times New Roman" w:hAnsi="Times New Roman" w:cs="Times New Roman"/>
          <w:sz w:val="24"/>
          <w:szCs w:val="24"/>
        </w:rPr>
        <w:t>ndi Faisal Bakti</w:t>
      </w:r>
      <w:r w:rsidRPr="00FA518F">
        <w:rPr>
          <w:rFonts w:ascii="Times New Roman" w:hAnsi="Times New Roman" w:cs="Times New Roman"/>
          <w:sz w:val="24"/>
          <w:szCs w:val="24"/>
        </w:rPr>
        <w:br/>
      </w:r>
      <w:r w:rsidRPr="00FA518F">
        <w:rPr>
          <w:rFonts w:ascii="Times New Roman" w:hAnsi="Times New Roman" w:cs="Times New Roman"/>
          <w:sz w:val="24"/>
          <w:szCs w:val="24"/>
        </w:rPr>
        <w:br/>
      </w:r>
      <w:r w:rsidR="00FA518F" w:rsidRPr="00FA518F">
        <w:rPr>
          <w:rFonts w:ascii="Times New Roman" w:hAnsi="Times New Roman" w:cs="Times New Roman"/>
          <w:sz w:val="24"/>
          <w:szCs w:val="24"/>
        </w:rPr>
        <w:t>Abstract</w:t>
      </w:r>
    </w:p>
    <w:p w:rsidR="00F84B36" w:rsidRPr="00FA518F" w:rsidRDefault="00C9720B" w:rsidP="009B0842">
      <w:pPr>
        <w:rPr>
          <w:rFonts w:ascii="Times New Roman" w:hAnsi="Times New Roman" w:cs="Times New Roman"/>
          <w:sz w:val="24"/>
          <w:szCs w:val="24"/>
        </w:rPr>
      </w:pPr>
      <w:r w:rsidRPr="00FA518F">
        <w:rPr>
          <w:rFonts w:ascii="Times New Roman" w:hAnsi="Times New Roman" w:cs="Times New Roman"/>
          <w:sz w:val="24"/>
          <w:szCs w:val="24"/>
        </w:rPr>
        <w:br/>
        <w:t>In Islamic communication, four strategies are most ef</w:t>
      </w:r>
      <w:r w:rsidR="00551518" w:rsidRPr="00FA518F">
        <w:rPr>
          <w:rFonts w:ascii="Times New Roman" w:hAnsi="Times New Roman" w:cs="Times New Roman"/>
          <w:sz w:val="24"/>
          <w:szCs w:val="24"/>
        </w:rPr>
        <w:t>f</w:t>
      </w:r>
      <w:r w:rsidRPr="00FA518F">
        <w:rPr>
          <w:rFonts w:ascii="Times New Roman" w:hAnsi="Times New Roman" w:cs="Times New Roman"/>
          <w:sz w:val="24"/>
          <w:szCs w:val="24"/>
        </w:rPr>
        <w:t>ective in order to improve the understanding of Islam: tabligh</w:t>
      </w:r>
      <w:r w:rsidR="00FF39DC" w:rsidRPr="00FA518F">
        <w:rPr>
          <w:rFonts w:ascii="Times New Roman" w:hAnsi="Times New Roman" w:cs="Times New Roman"/>
          <w:sz w:val="24"/>
          <w:szCs w:val="24"/>
        </w:rPr>
        <w:t xml:space="preserve"> (information)</w:t>
      </w:r>
      <w:r w:rsidRPr="00FA518F">
        <w:rPr>
          <w:rFonts w:ascii="Times New Roman" w:hAnsi="Times New Roman" w:cs="Times New Roman"/>
          <w:sz w:val="24"/>
          <w:szCs w:val="24"/>
        </w:rPr>
        <w:t>, taghyir</w:t>
      </w:r>
      <w:r w:rsidR="00FF39DC" w:rsidRPr="00FA518F">
        <w:rPr>
          <w:rFonts w:ascii="Times New Roman" w:hAnsi="Times New Roman" w:cs="Times New Roman"/>
          <w:sz w:val="24"/>
          <w:szCs w:val="24"/>
        </w:rPr>
        <w:t xml:space="preserve"> (change)</w:t>
      </w:r>
      <w:r w:rsidRPr="00FA518F">
        <w:rPr>
          <w:rFonts w:ascii="Times New Roman" w:hAnsi="Times New Roman" w:cs="Times New Roman"/>
          <w:sz w:val="24"/>
          <w:szCs w:val="24"/>
        </w:rPr>
        <w:t>, amar ma'ruf nahy munkar</w:t>
      </w:r>
      <w:r w:rsidR="00FF39DC" w:rsidRPr="00FA518F">
        <w:rPr>
          <w:rFonts w:ascii="Times New Roman" w:hAnsi="Times New Roman" w:cs="Times New Roman"/>
          <w:sz w:val="24"/>
          <w:szCs w:val="24"/>
        </w:rPr>
        <w:t xml:space="preserve"> (forbidding the bad and joining the good)</w:t>
      </w:r>
      <w:r w:rsidRPr="00FA518F">
        <w:rPr>
          <w:rFonts w:ascii="Times New Roman" w:hAnsi="Times New Roman" w:cs="Times New Roman"/>
          <w:sz w:val="24"/>
          <w:szCs w:val="24"/>
        </w:rPr>
        <w:t>, and al-akhlaq alkarimah</w:t>
      </w:r>
      <w:r w:rsidR="00FF39DC" w:rsidRPr="00FA518F">
        <w:rPr>
          <w:rFonts w:ascii="Times New Roman" w:hAnsi="Times New Roman" w:cs="Times New Roman"/>
          <w:sz w:val="24"/>
          <w:szCs w:val="24"/>
        </w:rPr>
        <w:t xml:space="preserve"> (noble ethics)</w:t>
      </w:r>
      <w:r w:rsidRPr="00FA518F">
        <w:rPr>
          <w:rFonts w:ascii="Times New Roman" w:hAnsi="Times New Roman" w:cs="Times New Roman"/>
          <w:sz w:val="24"/>
          <w:szCs w:val="24"/>
        </w:rPr>
        <w:t>. This paper is an attempt to see how the Prophet used th</w:t>
      </w:r>
      <w:r w:rsidR="00551518" w:rsidRPr="00FA518F">
        <w:rPr>
          <w:rFonts w:ascii="Times New Roman" w:hAnsi="Times New Roman" w:cs="Times New Roman"/>
          <w:sz w:val="24"/>
          <w:szCs w:val="24"/>
        </w:rPr>
        <w:t>ese</w:t>
      </w:r>
      <w:r w:rsidRPr="00FA518F">
        <w:rPr>
          <w:rFonts w:ascii="Times New Roman" w:hAnsi="Times New Roman" w:cs="Times New Roman"/>
          <w:sz w:val="24"/>
          <w:szCs w:val="24"/>
        </w:rPr>
        <w:t xml:space="preserve"> four specific strategies according to Badiuzzaman Said Nursi. This research shows that Risale-i Nur emphasizes the importance of balaghah (</w:t>
      </w:r>
      <w:r w:rsidR="00D607AF" w:rsidRPr="00FA518F">
        <w:rPr>
          <w:rFonts w:ascii="Times New Roman" w:hAnsi="Times New Roman" w:cs="Times New Roman"/>
          <w:sz w:val="24"/>
          <w:szCs w:val="24"/>
        </w:rPr>
        <w:t>eloquence</w:t>
      </w:r>
      <w:r w:rsidRPr="00FA518F">
        <w:rPr>
          <w:rFonts w:ascii="Times New Roman" w:hAnsi="Times New Roman" w:cs="Times New Roman"/>
          <w:sz w:val="24"/>
          <w:szCs w:val="24"/>
        </w:rPr>
        <w:t>) as in Words 25, first Light, the Flashes 17, note 13. It also underlines the role of taghyir (social change) in iman (faith) and jihad ma'nawy (meaningful struggles), as in Words 19, points 7 and 8. In order for Muslim</w:t>
      </w:r>
      <w:r w:rsidR="008144DE" w:rsidRPr="00FA518F">
        <w:rPr>
          <w:rFonts w:ascii="Times New Roman" w:hAnsi="Times New Roman" w:cs="Times New Roman"/>
          <w:sz w:val="24"/>
          <w:szCs w:val="24"/>
        </w:rPr>
        <w:t>s</w:t>
      </w:r>
      <w:r w:rsidRPr="00FA518F">
        <w:rPr>
          <w:rFonts w:ascii="Times New Roman" w:hAnsi="Times New Roman" w:cs="Times New Roman"/>
          <w:sz w:val="24"/>
          <w:szCs w:val="24"/>
        </w:rPr>
        <w:t xml:space="preserve"> to progress, Nursi suggests the ummah (the Muslim community)</w:t>
      </w:r>
      <w:r w:rsidR="008144DE" w:rsidRPr="00FA518F">
        <w:rPr>
          <w:rFonts w:ascii="Times New Roman" w:hAnsi="Times New Roman" w:cs="Times New Roman"/>
          <w:sz w:val="24"/>
          <w:szCs w:val="24"/>
        </w:rPr>
        <w:t xml:space="preserve"> to encourage</w:t>
      </w:r>
      <w:r w:rsidRPr="00FA518F">
        <w:rPr>
          <w:rFonts w:ascii="Times New Roman" w:hAnsi="Times New Roman" w:cs="Times New Roman"/>
          <w:sz w:val="24"/>
          <w:szCs w:val="24"/>
        </w:rPr>
        <w:t xml:space="preserve"> </w:t>
      </w:r>
      <w:r w:rsidR="008144DE" w:rsidRPr="00FA518F">
        <w:rPr>
          <w:rFonts w:ascii="Times New Roman" w:hAnsi="Times New Roman" w:cs="Times New Roman"/>
          <w:sz w:val="24"/>
          <w:szCs w:val="24"/>
        </w:rPr>
        <w:t>alms giving,</w:t>
      </w:r>
      <w:r w:rsidRPr="00FA518F">
        <w:rPr>
          <w:rFonts w:ascii="Times New Roman" w:hAnsi="Times New Roman" w:cs="Times New Roman"/>
          <w:sz w:val="24"/>
          <w:szCs w:val="24"/>
        </w:rPr>
        <w:t xml:space="preserve"> </w:t>
      </w:r>
      <w:r w:rsidR="008144DE" w:rsidRPr="00FA518F">
        <w:rPr>
          <w:rFonts w:ascii="Times New Roman" w:hAnsi="Times New Roman" w:cs="Times New Roman"/>
          <w:sz w:val="24"/>
          <w:szCs w:val="24"/>
        </w:rPr>
        <w:t>to</w:t>
      </w:r>
      <w:r w:rsidRPr="00FA518F">
        <w:rPr>
          <w:rFonts w:ascii="Times New Roman" w:hAnsi="Times New Roman" w:cs="Times New Roman"/>
          <w:sz w:val="24"/>
          <w:szCs w:val="24"/>
        </w:rPr>
        <w:t xml:space="preserve"> </w:t>
      </w:r>
      <w:r w:rsidR="008144DE" w:rsidRPr="00FA518F">
        <w:rPr>
          <w:rFonts w:ascii="Times New Roman" w:hAnsi="Times New Roman" w:cs="Times New Roman"/>
          <w:sz w:val="24"/>
          <w:szCs w:val="24"/>
        </w:rPr>
        <w:t xml:space="preserve">engage exclusively in </w:t>
      </w:r>
      <w:r w:rsidRPr="00FA518F">
        <w:rPr>
          <w:rFonts w:ascii="Times New Roman" w:hAnsi="Times New Roman" w:cs="Times New Roman"/>
          <w:sz w:val="24"/>
          <w:szCs w:val="24"/>
        </w:rPr>
        <w:t>lawful transaction</w:t>
      </w:r>
      <w:r w:rsidR="008144DE" w:rsidRPr="00FA518F">
        <w:rPr>
          <w:rFonts w:ascii="Times New Roman" w:hAnsi="Times New Roman" w:cs="Times New Roman"/>
          <w:sz w:val="24"/>
          <w:szCs w:val="24"/>
        </w:rPr>
        <w:t>s</w:t>
      </w:r>
      <w:r w:rsidRPr="00FA518F">
        <w:rPr>
          <w:rFonts w:ascii="Times New Roman" w:hAnsi="Times New Roman" w:cs="Times New Roman"/>
          <w:sz w:val="24"/>
          <w:szCs w:val="24"/>
        </w:rPr>
        <w:t xml:space="preserve"> and to stay away from riba (</w:t>
      </w:r>
      <w:r w:rsidR="00D607AF" w:rsidRPr="00FA518F">
        <w:rPr>
          <w:rFonts w:ascii="Times New Roman" w:hAnsi="Times New Roman" w:cs="Times New Roman"/>
          <w:sz w:val="24"/>
          <w:szCs w:val="24"/>
        </w:rPr>
        <w:t>usury</w:t>
      </w:r>
      <w:r w:rsidRPr="00FA518F">
        <w:rPr>
          <w:rFonts w:ascii="Times New Roman" w:hAnsi="Times New Roman" w:cs="Times New Roman"/>
          <w:sz w:val="24"/>
          <w:szCs w:val="24"/>
        </w:rPr>
        <w:t xml:space="preserve">), as in Words 19, 25, and Letters 22. The final strategy centers </w:t>
      </w:r>
      <w:r w:rsidR="00D607AF" w:rsidRPr="00FA518F">
        <w:rPr>
          <w:rFonts w:ascii="Times New Roman" w:hAnsi="Times New Roman" w:cs="Times New Roman"/>
          <w:sz w:val="24"/>
          <w:szCs w:val="24"/>
        </w:rPr>
        <w:t>on</w:t>
      </w:r>
      <w:r w:rsidR="00583895" w:rsidRPr="00FA518F">
        <w:rPr>
          <w:rFonts w:ascii="Times New Roman" w:hAnsi="Times New Roman" w:cs="Times New Roman"/>
          <w:sz w:val="24"/>
          <w:szCs w:val="24"/>
        </w:rPr>
        <w:t xml:space="preserve"> mujtama’ al-madani (civil society) centers on</w:t>
      </w:r>
      <w:r w:rsidRPr="00FA518F">
        <w:rPr>
          <w:rFonts w:ascii="Times New Roman" w:hAnsi="Times New Roman" w:cs="Times New Roman"/>
          <w:sz w:val="24"/>
          <w:szCs w:val="24"/>
        </w:rPr>
        <w:t xml:space="preserve"> akhaq (ethics</w:t>
      </w:r>
      <w:r w:rsidR="00D607AF" w:rsidRPr="00FA518F">
        <w:rPr>
          <w:rFonts w:ascii="Times New Roman" w:hAnsi="Times New Roman" w:cs="Times New Roman"/>
          <w:sz w:val="24"/>
          <w:szCs w:val="24"/>
        </w:rPr>
        <w:t>/moral</w:t>
      </w:r>
      <w:r w:rsidRPr="00FA518F">
        <w:rPr>
          <w:rFonts w:ascii="Times New Roman" w:hAnsi="Times New Roman" w:cs="Times New Roman"/>
          <w:sz w:val="24"/>
          <w:szCs w:val="24"/>
        </w:rPr>
        <w:t xml:space="preserve">), as depicted in </w:t>
      </w:r>
      <w:r w:rsidR="00D607AF" w:rsidRPr="00FA518F">
        <w:rPr>
          <w:rFonts w:ascii="Times New Roman" w:hAnsi="Times New Roman" w:cs="Times New Roman"/>
          <w:sz w:val="24"/>
          <w:szCs w:val="24"/>
        </w:rPr>
        <w:t>Rays</w:t>
      </w:r>
      <w:r w:rsidRPr="00FA518F">
        <w:rPr>
          <w:rFonts w:ascii="Times New Roman" w:hAnsi="Times New Roman" w:cs="Times New Roman"/>
          <w:sz w:val="24"/>
          <w:szCs w:val="24"/>
        </w:rPr>
        <w:t xml:space="preserve"> 11 and Words 19, </w:t>
      </w:r>
      <w:r w:rsidR="00FD2FE0" w:rsidRPr="00FA518F">
        <w:rPr>
          <w:rFonts w:ascii="Times New Roman" w:hAnsi="Times New Roman" w:cs="Times New Roman"/>
          <w:sz w:val="24"/>
          <w:szCs w:val="24"/>
        </w:rPr>
        <w:t xml:space="preserve">where he advises to adopt the </w:t>
      </w:r>
      <w:r w:rsidRPr="00FA518F">
        <w:rPr>
          <w:rFonts w:ascii="Times New Roman" w:hAnsi="Times New Roman" w:cs="Times New Roman"/>
          <w:sz w:val="24"/>
          <w:szCs w:val="24"/>
        </w:rPr>
        <w:t>ethics of the Prophet</w:t>
      </w:r>
      <w:r w:rsidR="00FD2FE0" w:rsidRPr="00FA518F">
        <w:rPr>
          <w:rFonts w:ascii="Times New Roman" w:hAnsi="Times New Roman" w:cs="Times New Roman"/>
          <w:sz w:val="24"/>
          <w:szCs w:val="24"/>
        </w:rPr>
        <w:t xml:space="preserve">, </w:t>
      </w:r>
      <w:r w:rsidRPr="00FA518F">
        <w:rPr>
          <w:rFonts w:ascii="Times New Roman" w:hAnsi="Times New Roman" w:cs="Times New Roman"/>
          <w:sz w:val="24"/>
          <w:szCs w:val="24"/>
        </w:rPr>
        <w:t>based on the Qur'an.</w:t>
      </w:r>
      <w:r w:rsidRPr="00FA518F">
        <w:rPr>
          <w:rFonts w:ascii="Times New Roman" w:hAnsi="Times New Roman" w:cs="Times New Roman"/>
          <w:sz w:val="24"/>
          <w:szCs w:val="24"/>
        </w:rPr>
        <w:br/>
      </w:r>
      <w:r w:rsidRPr="00FA518F">
        <w:rPr>
          <w:rFonts w:ascii="Times New Roman" w:hAnsi="Times New Roman" w:cs="Times New Roman"/>
          <w:sz w:val="24"/>
          <w:szCs w:val="24"/>
        </w:rPr>
        <w:br/>
        <w:t xml:space="preserve">Key words: </w:t>
      </w:r>
      <w:r w:rsidRPr="00221D26">
        <w:rPr>
          <w:rFonts w:ascii="Times New Roman" w:hAnsi="Times New Roman" w:cs="Times New Roman"/>
          <w:i/>
          <w:sz w:val="24"/>
          <w:szCs w:val="24"/>
        </w:rPr>
        <w:t xml:space="preserve">tabligh, taghyir, amar ma'ruf nahyi munkar, ummah, </w:t>
      </w:r>
      <w:r w:rsidRPr="00221D26">
        <w:rPr>
          <w:rFonts w:ascii="Times New Roman" w:hAnsi="Times New Roman" w:cs="Times New Roman"/>
          <w:sz w:val="24"/>
          <w:szCs w:val="24"/>
        </w:rPr>
        <w:t>and</w:t>
      </w:r>
      <w:r w:rsidRPr="00221D26">
        <w:rPr>
          <w:rFonts w:ascii="Times New Roman" w:hAnsi="Times New Roman" w:cs="Times New Roman"/>
          <w:i/>
          <w:sz w:val="24"/>
          <w:szCs w:val="24"/>
        </w:rPr>
        <w:t xml:space="preserve"> akhlaq</w:t>
      </w:r>
      <w:r w:rsidRPr="00FA518F">
        <w:rPr>
          <w:rFonts w:ascii="Times New Roman" w:hAnsi="Times New Roman" w:cs="Times New Roman"/>
          <w:sz w:val="24"/>
          <w:szCs w:val="24"/>
        </w:rPr>
        <w:t>.</w:t>
      </w:r>
    </w:p>
    <w:p w:rsidR="00C9720B" w:rsidRPr="00FA518F" w:rsidRDefault="00C9720B" w:rsidP="009B0842">
      <w:pPr>
        <w:rPr>
          <w:rFonts w:ascii="Times New Roman" w:hAnsi="Times New Roman" w:cs="Times New Roman"/>
          <w:sz w:val="24"/>
          <w:szCs w:val="24"/>
        </w:rPr>
      </w:pPr>
    </w:p>
    <w:p w:rsidR="00C9720B" w:rsidRPr="00FA518F" w:rsidRDefault="00C9720B" w:rsidP="009B0842">
      <w:pPr>
        <w:rPr>
          <w:rFonts w:ascii="Times New Roman" w:hAnsi="Times New Roman" w:cs="Times New Roman"/>
          <w:b/>
          <w:sz w:val="24"/>
          <w:szCs w:val="24"/>
        </w:rPr>
      </w:pPr>
      <w:r w:rsidRPr="00FA518F">
        <w:rPr>
          <w:rFonts w:ascii="Times New Roman" w:hAnsi="Times New Roman" w:cs="Times New Roman"/>
          <w:b/>
          <w:sz w:val="24"/>
          <w:szCs w:val="24"/>
        </w:rPr>
        <w:t>Introduction</w:t>
      </w:r>
    </w:p>
    <w:p w:rsidR="00C9720B" w:rsidRPr="00FA518F" w:rsidRDefault="00C9720B" w:rsidP="009B0842">
      <w:pPr>
        <w:rPr>
          <w:rFonts w:ascii="Times New Roman" w:hAnsi="Times New Roman" w:cs="Times New Roman"/>
          <w:sz w:val="24"/>
          <w:szCs w:val="24"/>
        </w:rPr>
      </w:pPr>
    </w:p>
    <w:p w:rsidR="00C9720B" w:rsidRPr="00FA518F" w:rsidRDefault="008144DE" w:rsidP="009B0842">
      <w:pPr>
        <w:rPr>
          <w:rFonts w:ascii="Times New Roman" w:hAnsi="Times New Roman" w:cs="Times New Roman"/>
          <w:sz w:val="24"/>
          <w:szCs w:val="24"/>
        </w:rPr>
      </w:pPr>
      <w:r w:rsidRPr="00FA518F">
        <w:rPr>
          <w:rFonts w:ascii="Times New Roman" w:hAnsi="Times New Roman" w:cs="Times New Roman"/>
          <w:sz w:val="24"/>
          <w:szCs w:val="24"/>
        </w:rPr>
        <w:t>S</w:t>
      </w:r>
      <w:r w:rsidR="00C9720B" w:rsidRPr="00FA518F">
        <w:rPr>
          <w:rFonts w:ascii="Times New Roman" w:hAnsi="Times New Roman" w:cs="Times New Roman"/>
          <w:sz w:val="24"/>
          <w:szCs w:val="24"/>
        </w:rPr>
        <w:t>tudies of human communication</w:t>
      </w:r>
      <w:r w:rsidRPr="00FA518F">
        <w:rPr>
          <w:rFonts w:ascii="Times New Roman" w:hAnsi="Times New Roman" w:cs="Times New Roman"/>
          <w:sz w:val="24"/>
          <w:szCs w:val="24"/>
        </w:rPr>
        <w:t xml:space="preserve"> </w:t>
      </w:r>
      <w:r w:rsidR="00C9720B" w:rsidRPr="00FA518F">
        <w:rPr>
          <w:rFonts w:ascii="Times New Roman" w:hAnsi="Times New Roman" w:cs="Times New Roman"/>
          <w:sz w:val="24"/>
          <w:szCs w:val="24"/>
        </w:rPr>
        <w:t>widely discuss</w:t>
      </w:r>
      <w:r w:rsidR="000F1A35" w:rsidRPr="00FA518F">
        <w:rPr>
          <w:rFonts w:ascii="Times New Roman" w:hAnsi="Times New Roman" w:cs="Times New Roman"/>
          <w:sz w:val="24"/>
          <w:szCs w:val="24"/>
        </w:rPr>
        <w:t xml:space="preserve"> how to communicate with fellow human beings. In </w:t>
      </w:r>
      <w:r w:rsidR="00024563" w:rsidRPr="00FA518F">
        <w:rPr>
          <w:rFonts w:ascii="Times New Roman" w:hAnsi="Times New Roman" w:cs="Times New Roman"/>
          <w:sz w:val="24"/>
          <w:szCs w:val="24"/>
        </w:rPr>
        <w:t>particular,</w:t>
      </w:r>
      <w:r w:rsidR="000F1A35" w:rsidRPr="00FA518F">
        <w:rPr>
          <w:rFonts w:ascii="Times New Roman" w:hAnsi="Times New Roman" w:cs="Times New Roman"/>
          <w:sz w:val="24"/>
          <w:szCs w:val="24"/>
        </w:rPr>
        <w:t xml:space="preserve"> </w:t>
      </w:r>
      <w:r w:rsidR="008B1988" w:rsidRPr="00FA518F">
        <w:rPr>
          <w:rFonts w:ascii="Times New Roman" w:hAnsi="Times New Roman" w:cs="Times New Roman"/>
          <w:sz w:val="24"/>
          <w:szCs w:val="24"/>
        </w:rPr>
        <w:t xml:space="preserve">communication is believed to be helpful on </w:t>
      </w:r>
      <w:r w:rsidR="000F1A35" w:rsidRPr="00FA518F">
        <w:rPr>
          <w:rFonts w:ascii="Times New Roman" w:hAnsi="Times New Roman" w:cs="Times New Roman"/>
          <w:sz w:val="24"/>
          <w:szCs w:val="24"/>
        </w:rPr>
        <w:t>how to develop a country</w:t>
      </w:r>
      <w:r w:rsidRPr="00FA518F">
        <w:rPr>
          <w:rFonts w:ascii="Times New Roman" w:hAnsi="Times New Roman" w:cs="Times New Roman"/>
          <w:sz w:val="24"/>
          <w:szCs w:val="24"/>
        </w:rPr>
        <w:t xml:space="preserve"> in terms of human development.</w:t>
      </w:r>
      <w:r w:rsidR="000F1A35" w:rsidRPr="00FA518F">
        <w:rPr>
          <w:rFonts w:ascii="Times New Roman" w:hAnsi="Times New Roman" w:cs="Times New Roman"/>
          <w:sz w:val="24"/>
          <w:szCs w:val="24"/>
        </w:rPr>
        <w:t xml:space="preserve"> </w:t>
      </w:r>
      <w:r w:rsidR="00024563" w:rsidRPr="00FA518F">
        <w:rPr>
          <w:rFonts w:ascii="Times New Roman" w:hAnsi="Times New Roman" w:cs="Times New Roman"/>
          <w:sz w:val="24"/>
          <w:szCs w:val="24"/>
        </w:rPr>
        <w:t xml:space="preserve">Communication scholars have been struggling to find a way </w:t>
      </w:r>
      <w:r w:rsidRPr="00FA518F">
        <w:rPr>
          <w:rFonts w:ascii="Times New Roman" w:hAnsi="Times New Roman" w:cs="Times New Roman"/>
          <w:sz w:val="24"/>
          <w:szCs w:val="24"/>
        </w:rPr>
        <w:t>for</w:t>
      </w:r>
      <w:r w:rsidR="00024563" w:rsidRPr="00FA518F">
        <w:rPr>
          <w:rFonts w:ascii="Times New Roman" w:hAnsi="Times New Roman" w:cs="Times New Roman"/>
          <w:sz w:val="24"/>
          <w:szCs w:val="24"/>
        </w:rPr>
        <w:t xml:space="preserve"> t</w:t>
      </w:r>
      <w:r w:rsidR="000F1A35" w:rsidRPr="00FA518F">
        <w:rPr>
          <w:rFonts w:ascii="Times New Roman" w:hAnsi="Times New Roman" w:cs="Times New Roman"/>
          <w:sz w:val="24"/>
          <w:szCs w:val="24"/>
        </w:rPr>
        <w:t xml:space="preserve">he </w:t>
      </w:r>
      <w:r w:rsidR="00D607AF" w:rsidRPr="00FA518F">
        <w:rPr>
          <w:rFonts w:ascii="Times New Roman" w:hAnsi="Times New Roman" w:cs="Times New Roman"/>
          <w:sz w:val="24"/>
          <w:szCs w:val="24"/>
        </w:rPr>
        <w:t xml:space="preserve">less and </w:t>
      </w:r>
      <w:r w:rsidR="00024563" w:rsidRPr="00FA518F">
        <w:rPr>
          <w:rFonts w:ascii="Times New Roman" w:hAnsi="Times New Roman" w:cs="Times New Roman"/>
          <w:sz w:val="24"/>
          <w:szCs w:val="24"/>
        </w:rPr>
        <w:t>under</w:t>
      </w:r>
      <w:r w:rsidRPr="00FA518F">
        <w:rPr>
          <w:rFonts w:ascii="Times New Roman" w:hAnsi="Times New Roman" w:cs="Times New Roman"/>
          <w:sz w:val="24"/>
          <w:szCs w:val="24"/>
        </w:rPr>
        <w:t>-</w:t>
      </w:r>
      <w:r w:rsidR="00024563" w:rsidRPr="00FA518F">
        <w:rPr>
          <w:rFonts w:ascii="Times New Roman" w:hAnsi="Times New Roman" w:cs="Times New Roman"/>
          <w:sz w:val="24"/>
          <w:szCs w:val="24"/>
        </w:rPr>
        <w:t>developed</w:t>
      </w:r>
      <w:r w:rsidR="000F1A35" w:rsidRPr="00FA518F">
        <w:rPr>
          <w:rFonts w:ascii="Times New Roman" w:hAnsi="Times New Roman" w:cs="Times New Roman"/>
          <w:sz w:val="24"/>
          <w:szCs w:val="24"/>
        </w:rPr>
        <w:t xml:space="preserve"> </w:t>
      </w:r>
      <w:r w:rsidR="00024563" w:rsidRPr="00FA518F">
        <w:rPr>
          <w:rFonts w:ascii="Times New Roman" w:hAnsi="Times New Roman" w:cs="Times New Roman"/>
          <w:sz w:val="24"/>
          <w:szCs w:val="24"/>
        </w:rPr>
        <w:t xml:space="preserve">countries </w:t>
      </w:r>
      <w:r w:rsidRPr="00FA518F">
        <w:rPr>
          <w:rFonts w:ascii="Times New Roman" w:hAnsi="Times New Roman" w:cs="Times New Roman"/>
          <w:sz w:val="24"/>
          <w:szCs w:val="24"/>
        </w:rPr>
        <w:t>to</w:t>
      </w:r>
      <w:r w:rsidR="00024563" w:rsidRPr="00FA518F">
        <w:rPr>
          <w:rFonts w:ascii="Times New Roman" w:hAnsi="Times New Roman" w:cs="Times New Roman"/>
          <w:sz w:val="24"/>
          <w:szCs w:val="24"/>
        </w:rPr>
        <w:t xml:space="preserve"> develop significantly </w:t>
      </w:r>
      <w:r w:rsidR="00FD2FE0" w:rsidRPr="00FA518F">
        <w:rPr>
          <w:rFonts w:ascii="Times New Roman" w:hAnsi="Times New Roman" w:cs="Times New Roman"/>
          <w:sz w:val="24"/>
          <w:szCs w:val="24"/>
        </w:rPr>
        <w:t>in</w:t>
      </w:r>
      <w:r w:rsidR="00024563" w:rsidRPr="00FA518F">
        <w:rPr>
          <w:rFonts w:ascii="Times New Roman" w:hAnsi="Times New Roman" w:cs="Times New Roman"/>
          <w:sz w:val="24"/>
          <w:szCs w:val="24"/>
        </w:rPr>
        <w:t xml:space="preserve"> the steps </w:t>
      </w:r>
      <w:r w:rsidRPr="00FA518F">
        <w:rPr>
          <w:rFonts w:ascii="Times New Roman" w:hAnsi="Times New Roman" w:cs="Times New Roman"/>
          <w:sz w:val="24"/>
          <w:szCs w:val="24"/>
        </w:rPr>
        <w:t>taken by</w:t>
      </w:r>
      <w:r w:rsidR="00024563" w:rsidRPr="00FA518F">
        <w:rPr>
          <w:rFonts w:ascii="Times New Roman" w:hAnsi="Times New Roman" w:cs="Times New Roman"/>
          <w:sz w:val="24"/>
          <w:szCs w:val="24"/>
        </w:rPr>
        <w:t xml:space="preserve"> Western countries, former colonial powers. </w:t>
      </w:r>
    </w:p>
    <w:p w:rsidR="00B11855" w:rsidRPr="00FA518F" w:rsidRDefault="00024563" w:rsidP="009B0842">
      <w:pPr>
        <w:rPr>
          <w:rFonts w:ascii="Times New Roman" w:hAnsi="Times New Roman" w:cs="Times New Roman"/>
          <w:sz w:val="24"/>
          <w:szCs w:val="24"/>
        </w:rPr>
      </w:pPr>
      <w:proofErr w:type="gramStart"/>
      <w:r w:rsidRPr="00FA518F">
        <w:rPr>
          <w:rFonts w:ascii="Times New Roman" w:hAnsi="Times New Roman" w:cs="Times New Roman"/>
          <w:sz w:val="24"/>
          <w:szCs w:val="24"/>
        </w:rPr>
        <w:t>Scholar such as Daniel Lerner (19</w:t>
      </w:r>
      <w:r w:rsidR="005067B1" w:rsidRPr="00FA518F">
        <w:rPr>
          <w:rFonts w:ascii="Times New Roman" w:hAnsi="Times New Roman" w:cs="Times New Roman"/>
          <w:sz w:val="24"/>
          <w:szCs w:val="24"/>
        </w:rPr>
        <w:t>58</w:t>
      </w:r>
      <w:r w:rsidRPr="00FA518F">
        <w:rPr>
          <w:rFonts w:ascii="Times New Roman" w:hAnsi="Times New Roman" w:cs="Times New Roman"/>
          <w:sz w:val="24"/>
          <w:szCs w:val="24"/>
        </w:rPr>
        <w:t>) suggest</w:t>
      </w:r>
      <w:proofErr w:type="gramEnd"/>
      <w:r w:rsidRPr="00FA518F">
        <w:rPr>
          <w:rFonts w:ascii="Times New Roman" w:hAnsi="Times New Roman" w:cs="Times New Roman"/>
          <w:sz w:val="24"/>
          <w:szCs w:val="24"/>
        </w:rPr>
        <w:t xml:space="preserve"> that a country should be totally modernized</w:t>
      </w:r>
      <w:r w:rsidR="00B4323D" w:rsidRPr="00FA518F">
        <w:rPr>
          <w:rFonts w:ascii="Times New Roman" w:hAnsi="Times New Roman" w:cs="Times New Roman"/>
          <w:sz w:val="24"/>
          <w:szCs w:val="24"/>
        </w:rPr>
        <w:t>, i.e. that local values and traditions should be replaced with modern values</w:t>
      </w:r>
      <w:r w:rsidRPr="00FA518F">
        <w:rPr>
          <w:rFonts w:ascii="Times New Roman" w:hAnsi="Times New Roman" w:cs="Times New Roman"/>
          <w:sz w:val="24"/>
          <w:szCs w:val="24"/>
        </w:rPr>
        <w:t xml:space="preserve">. The old traditions should be </w:t>
      </w:r>
      <w:r w:rsidR="008144DE" w:rsidRPr="00FA518F">
        <w:rPr>
          <w:rFonts w:ascii="Times New Roman" w:hAnsi="Times New Roman" w:cs="Times New Roman"/>
          <w:sz w:val="24"/>
          <w:szCs w:val="24"/>
        </w:rPr>
        <w:t>totally set aside</w:t>
      </w:r>
      <w:r w:rsidRPr="00FA518F">
        <w:rPr>
          <w:rFonts w:ascii="Times New Roman" w:hAnsi="Times New Roman" w:cs="Times New Roman"/>
          <w:sz w:val="24"/>
          <w:szCs w:val="24"/>
        </w:rPr>
        <w:t xml:space="preserve"> in o</w:t>
      </w:r>
      <w:r w:rsidR="008B1988" w:rsidRPr="00FA518F">
        <w:rPr>
          <w:rFonts w:ascii="Times New Roman" w:hAnsi="Times New Roman" w:cs="Times New Roman"/>
          <w:sz w:val="24"/>
          <w:szCs w:val="24"/>
        </w:rPr>
        <w:t>r</w:t>
      </w:r>
      <w:r w:rsidRPr="00FA518F">
        <w:rPr>
          <w:rFonts w:ascii="Times New Roman" w:hAnsi="Times New Roman" w:cs="Times New Roman"/>
          <w:sz w:val="24"/>
          <w:szCs w:val="24"/>
        </w:rPr>
        <w:t xml:space="preserve">der to </w:t>
      </w:r>
      <w:r w:rsidR="008144DE" w:rsidRPr="00FA518F">
        <w:rPr>
          <w:rFonts w:ascii="Times New Roman" w:hAnsi="Times New Roman" w:cs="Times New Roman"/>
          <w:sz w:val="24"/>
          <w:szCs w:val="24"/>
        </w:rPr>
        <w:t xml:space="preserve">develop a country, </w:t>
      </w:r>
      <w:r w:rsidRPr="00FA518F">
        <w:rPr>
          <w:rFonts w:ascii="Times New Roman" w:hAnsi="Times New Roman" w:cs="Times New Roman"/>
          <w:sz w:val="24"/>
          <w:szCs w:val="24"/>
        </w:rPr>
        <w:t xml:space="preserve">as </w:t>
      </w:r>
      <w:r w:rsidR="008144DE" w:rsidRPr="00FA518F">
        <w:rPr>
          <w:rFonts w:ascii="Times New Roman" w:hAnsi="Times New Roman" w:cs="Times New Roman"/>
          <w:sz w:val="24"/>
          <w:szCs w:val="24"/>
        </w:rPr>
        <w:t>occurred in</w:t>
      </w:r>
      <w:r w:rsidRPr="00FA518F">
        <w:rPr>
          <w:rFonts w:ascii="Times New Roman" w:hAnsi="Times New Roman" w:cs="Times New Roman"/>
          <w:sz w:val="24"/>
          <w:szCs w:val="24"/>
        </w:rPr>
        <w:t xml:space="preserve"> the West.</w:t>
      </w:r>
      <w:r w:rsidR="008B1988" w:rsidRPr="00FA518F">
        <w:rPr>
          <w:rFonts w:ascii="Times New Roman" w:hAnsi="Times New Roman" w:cs="Times New Roman"/>
          <w:sz w:val="24"/>
          <w:szCs w:val="24"/>
        </w:rPr>
        <w:t xml:space="preserve"> </w:t>
      </w:r>
      <w:r w:rsidR="008144DE" w:rsidRPr="00FA518F">
        <w:rPr>
          <w:rFonts w:ascii="Times New Roman" w:hAnsi="Times New Roman" w:cs="Times New Roman"/>
          <w:sz w:val="24"/>
          <w:szCs w:val="24"/>
        </w:rPr>
        <w:t>A m</w:t>
      </w:r>
      <w:r w:rsidR="008B1988" w:rsidRPr="00FA518F">
        <w:rPr>
          <w:rFonts w:ascii="Times New Roman" w:hAnsi="Times New Roman" w:cs="Times New Roman"/>
          <w:sz w:val="24"/>
          <w:szCs w:val="24"/>
        </w:rPr>
        <w:t>odern approach to development</w:t>
      </w:r>
      <w:r w:rsidR="00D607AF" w:rsidRPr="00FA518F">
        <w:rPr>
          <w:rFonts w:ascii="Times New Roman" w:hAnsi="Times New Roman" w:cs="Times New Roman"/>
          <w:sz w:val="24"/>
          <w:szCs w:val="24"/>
        </w:rPr>
        <w:t>, he suggests,</w:t>
      </w:r>
      <w:r w:rsidR="008B1988" w:rsidRPr="00FA518F">
        <w:rPr>
          <w:rFonts w:ascii="Times New Roman" w:hAnsi="Times New Roman" w:cs="Times New Roman"/>
          <w:sz w:val="24"/>
          <w:szCs w:val="24"/>
        </w:rPr>
        <w:t xml:space="preserve"> is necessary </w:t>
      </w:r>
      <w:r w:rsidR="008144DE" w:rsidRPr="00FA518F">
        <w:rPr>
          <w:rFonts w:ascii="Times New Roman" w:hAnsi="Times New Roman" w:cs="Times New Roman"/>
          <w:sz w:val="24"/>
          <w:szCs w:val="24"/>
        </w:rPr>
        <w:t>to</w:t>
      </w:r>
      <w:r w:rsidR="008B1988" w:rsidRPr="00FA518F">
        <w:rPr>
          <w:rFonts w:ascii="Times New Roman" w:hAnsi="Times New Roman" w:cs="Times New Roman"/>
          <w:sz w:val="24"/>
          <w:szCs w:val="24"/>
        </w:rPr>
        <w:t xml:space="preserve"> chang</w:t>
      </w:r>
      <w:r w:rsidR="008144DE" w:rsidRPr="00FA518F">
        <w:rPr>
          <w:rFonts w:ascii="Times New Roman" w:hAnsi="Times New Roman" w:cs="Times New Roman"/>
          <w:sz w:val="24"/>
          <w:szCs w:val="24"/>
        </w:rPr>
        <w:t>e</w:t>
      </w:r>
      <w:r w:rsidR="008B1988" w:rsidRPr="00FA518F">
        <w:rPr>
          <w:rFonts w:ascii="Times New Roman" w:hAnsi="Times New Roman" w:cs="Times New Roman"/>
          <w:sz w:val="24"/>
          <w:szCs w:val="24"/>
        </w:rPr>
        <w:t xml:space="preserve"> mentalit</w:t>
      </w:r>
      <w:r w:rsidR="008144DE" w:rsidRPr="00FA518F">
        <w:rPr>
          <w:rFonts w:ascii="Times New Roman" w:hAnsi="Times New Roman" w:cs="Times New Roman"/>
          <w:sz w:val="24"/>
          <w:szCs w:val="24"/>
        </w:rPr>
        <w:t>ies among one’s</w:t>
      </w:r>
      <w:r w:rsidR="008B1988" w:rsidRPr="00FA518F">
        <w:rPr>
          <w:rFonts w:ascii="Times New Roman" w:hAnsi="Times New Roman" w:cs="Times New Roman"/>
          <w:sz w:val="24"/>
          <w:szCs w:val="24"/>
        </w:rPr>
        <w:t xml:space="preserve"> fellow countrymen. Thus, local beliefs, </w:t>
      </w:r>
      <w:r w:rsidR="008144DE" w:rsidRPr="00FA518F">
        <w:rPr>
          <w:rFonts w:ascii="Times New Roman" w:hAnsi="Times New Roman" w:cs="Times New Roman"/>
          <w:sz w:val="24"/>
          <w:szCs w:val="24"/>
        </w:rPr>
        <w:t>including</w:t>
      </w:r>
      <w:r w:rsidR="008B1988" w:rsidRPr="00FA518F">
        <w:rPr>
          <w:rFonts w:ascii="Times New Roman" w:hAnsi="Times New Roman" w:cs="Times New Roman"/>
          <w:sz w:val="24"/>
          <w:szCs w:val="24"/>
        </w:rPr>
        <w:t xml:space="preserve"> superstitions</w:t>
      </w:r>
      <w:r w:rsidR="00B11855" w:rsidRPr="00FA518F">
        <w:rPr>
          <w:rFonts w:ascii="Times New Roman" w:hAnsi="Times New Roman" w:cs="Times New Roman"/>
          <w:sz w:val="24"/>
          <w:szCs w:val="24"/>
        </w:rPr>
        <w:t>, syncretism, and</w:t>
      </w:r>
      <w:r w:rsidR="008B1988" w:rsidRPr="00FA518F">
        <w:rPr>
          <w:rFonts w:ascii="Times New Roman" w:hAnsi="Times New Roman" w:cs="Times New Roman"/>
          <w:sz w:val="24"/>
          <w:szCs w:val="24"/>
        </w:rPr>
        <w:t xml:space="preserve"> heresies have to be put aside, as these are considered </w:t>
      </w:r>
      <w:r w:rsidR="008144DE" w:rsidRPr="00FA518F">
        <w:rPr>
          <w:rFonts w:ascii="Times New Roman" w:hAnsi="Times New Roman" w:cs="Times New Roman"/>
          <w:sz w:val="24"/>
          <w:szCs w:val="24"/>
        </w:rPr>
        <w:t>to hinder</w:t>
      </w:r>
      <w:r w:rsidR="008B1988" w:rsidRPr="00FA518F">
        <w:rPr>
          <w:rFonts w:ascii="Times New Roman" w:hAnsi="Times New Roman" w:cs="Times New Roman"/>
          <w:sz w:val="24"/>
          <w:szCs w:val="24"/>
        </w:rPr>
        <w:t xml:space="preserve">, in fact, </w:t>
      </w:r>
      <w:r w:rsidR="008144DE" w:rsidRPr="00FA518F">
        <w:rPr>
          <w:rFonts w:ascii="Times New Roman" w:hAnsi="Times New Roman" w:cs="Times New Roman"/>
          <w:sz w:val="24"/>
          <w:szCs w:val="24"/>
        </w:rPr>
        <w:t xml:space="preserve">to be </w:t>
      </w:r>
      <w:r w:rsidR="008B1988" w:rsidRPr="00FA518F">
        <w:rPr>
          <w:rFonts w:ascii="Times New Roman" w:hAnsi="Times New Roman" w:cs="Times New Roman"/>
          <w:sz w:val="24"/>
          <w:szCs w:val="24"/>
        </w:rPr>
        <w:t xml:space="preserve">detrimental to the idea of progress. The strategy </w:t>
      </w:r>
      <w:r w:rsidR="008144DE" w:rsidRPr="00FA518F">
        <w:rPr>
          <w:rFonts w:ascii="Times New Roman" w:hAnsi="Times New Roman" w:cs="Times New Roman"/>
          <w:sz w:val="24"/>
          <w:szCs w:val="24"/>
        </w:rPr>
        <w:t>used to implement</w:t>
      </w:r>
      <w:r w:rsidR="008B1988" w:rsidRPr="00FA518F">
        <w:rPr>
          <w:rFonts w:ascii="Times New Roman" w:hAnsi="Times New Roman" w:cs="Times New Roman"/>
          <w:sz w:val="24"/>
          <w:szCs w:val="24"/>
        </w:rPr>
        <w:t xml:space="preserve"> th</w:t>
      </w:r>
      <w:r w:rsidR="00D607AF" w:rsidRPr="00FA518F">
        <w:rPr>
          <w:rFonts w:ascii="Times New Roman" w:hAnsi="Times New Roman" w:cs="Times New Roman"/>
          <w:sz w:val="24"/>
          <w:szCs w:val="24"/>
        </w:rPr>
        <w:t>is idea</w:t>
      </w:r>
      <w:r w:rsidR="008B1988" w:rsidRPr="00FA518F">
        <w:rPr>
          <w:rFonts w:ascii="Times New Roman" w:hAnsi="Times New Roman" w:cs="Times New Roman"/>
          <w:sz w:val="24"/>
          <w:szCs w:val="24"/>
        </w:rPr>
        <w:t xml:space="preserve"> is </w:t>
      </w:r>
      <w:r w:rsidR="008144DE" w:rsidRPr="00FA518F">
        <w:rPr>
          <w:rFonts w:ascii="Times New Roman" w:hAnsi="Times New Roman" w:cs="Times New Roman"/>
          <w:sz w:val="24"/>
          <w:szCs w:val="24"/>
        </w:rPr>
        <w:t>the adoption of a top-down model.</w:t>
      </w:r>
      <w:r w:rsidR="00B11855" w:rsidRPr="00FA518F">
        <w:rPr>
          <w:rFonts w:ascii="Times New Roman" w:hAnsi="Times New Roman" w:cs="Times New Roman"/>
          <w:sz w:val="24"/>
          <w:szCs w:val="24"/>
        </w:rPr>
        <w:t xml:space="preserve"> </w:t>
      </w:r>
      <w:r w:rsidR="008144DE" w:rsidRPr="00FA518F">
        <w:rPr>
          <w:rFonts w:ascii="Times New Roman" w:hAnsi="Times New Roman" w:cs="Times New Roman"/>
          <w:sz w:val="24"/>
          <w:szCs w:val="24"/>
        </w:rPr>
        <w:t xml:space="preserve">Thus, </w:t>
      </w:r>
      <w:r w:rsidR="00B11855" w:rsidRPr="00FA518F">
        <w:rPr>
          <w:rFonts w:ascii="Times New Roman" w:hAnsi="Times New Roman" w:cs="Times New Roman"/>
          <w:sz w:val="24"/>
          <w:szCs w:val="24"/>
        </w:rPr>
        <w:t xml:space="preserve">leaders have to be co-opted by educating them </w:t>
      </w:r>
      <w:r w:rsidR="008144DE" w:rsidRPr="00FA518F">
        <w:rPr>
          <w:rFonts w:ascii="Times New Roman" w:hAnsi="Times New Roman" w:cs="Times New Roman"/>
          <w:sz w:val="24"/>
          <w:szCs w:val="24"/>
        </w:rPr>
        <w:t>and render them</w:t>
      </w:r>
      <w:r w:rsidR="00B11855" w:rsidRPr="00FA518F">
        <w:rPr>
          <w:rFonts w:ascii="Times New Roman" w:hAnsi="Times New Roman" w:cs="Times New Roman"/>
          <w:sz w:val="24"/>
          <w:szCs w:val="24"/>
        </w:rPr>
        <w:t xml:space="preserve"> willingly </w:t>
      </w:r>
      <w:r w:rsidR="008144DE" w:rsidRPr="00FA518F">
        <w:rPr>
          <w:rFonts w:ascii="Times New Roman" w:hAnsi="Times New Roman" w:cs="Times New Roman"/>
          <w:sz w:val="24"/>
          <w:szCs w:val="24"/>
        </w:rPr>
        <w:t xml:space="preserve">to </w:t>
      </w:r>
      <w:r w:rsidR="00B11855" w:rsidRPr="00FA518F">
        <w:rPr>
          <w:rFonts w:ascii="Times New Roman" w:hAnsi="Times New Roman" w:cs="Times New Roman"/>
          <w:sz w:val="24"/>
          <w:szCs w:val="24"/>
        </w:rPr>
        <w:t xml:space="preserve">adopt this approach. </w:t>
      </w:r>
      <w:r w:rsidR="008144DE" w:rsidRPr="00FA518F">
        <w:rPr>
          <w:rFonts w:ascii="Times New Roman" w:hAnsi="Times New Roman" w:cs="Times New Roman"/>
          <w:sz w:val="24"/>
          <w:szCs w:val="24"/>
        </w:rPr>
        <w:t>S</w:t>
      </w:r>
      <w:r w:rsidR="00B11855" w:rsidRPr="00FA518F">
        <w:rPr>
          <w:rFonts w:ascii="Times New Roman" w:hAnsi="Times New Roman" w:cs="Times New Roman"/>
          <w:sz w:val="24"/>
          <w:szCs w:val="24"/>
        </w:rPr>
        <w:t xml:space="preserve">ome </w:t>
      </w:r>
      <w:r w:rsidR="008144DE" w:rsidRPr="00FA518F">
        <w:rPr>
          <w:rFonts w:ascii="Times New Roman" w:hAnsi="Times New Roman" w:cs="Times New Roman"/>
          <w:sz w:val="24"/>
          <w:szCs w:val="24"/>
        </w:rPr>
        <w:t>measure</w:t>
      </w:r>
      <w:r w:rsidR="00B11855" w:rsidRPr="00FA518F">
        <w:rPr>
          <w:rFonts w:ascii="Times New Roman" w:hAnsi="Times New Roman" w:cs="Times New Roman"/>
          <w:sz w:val="24"/>
          <w:szCs w:val="24"/>
        </w:rPr>
        <w:t xml:space="preserve"> of authoritarianism </w:t>
      </w:r>
      <w:r w:rsidR="008144DE" w:rsidRPr="00FA518F">
        <w:rPr>
          <w:rFonts w:ascii="Times New Roman" w:hAnsi="Times New Roman" w:cs="Times New Roman"/>
          <w:sz w:val="24"/>
          <w:szCs w:val="24"/>
        </w:rPr>
        <w:t>needs to</w:t>
      </w:r>
      <w:r w:rsidR="00B11855" w:rsidRPr="00FA518F">
        <w:rPr>
          <w:rFonts w:ascii="Times New Roman" w:hAnsi="Times New Roman" w:cs="Times New Roman"/>
          <w:sz w:val="24"/>
          <w:szCs w:val="24"/>
        </w:rPr>
        <w:t xml:space="preserve"> be involved in order to </w:t>
      </w:r>
      <w:r w:rsidR="008144DE" w:rsidRPr="00FA518F">
        <w:rPr>
          <w:rFonts w:ascii="Times New Roman" w:hAnsi="Times New Roman" w:cs="Times New Roman"/>
          <w:sz w:val="24"/>
          <w:szCs w:val="24"/>
        </w:rPr>
        <w:t>en</w:t>
      </w:r>
      <w:r w:rsidR="00B11855" w:rsidRPr="00FA518F">
        <w:rPr>
          <w:rFonts w:ascii="Times New Roman" w:hAnsi="Times New Roman" w:cs="Times New Roman"/>
          <w:sz w:val="24"/>
          <w:szCs w:val="24"/>
        </w:rPr>
        <w:t xml:space="preserve">sure </w:t>
      </w:r>
      <w:r w:rsidR="008144DE" w:rsidRPr="00FA518F">
        <w:rPr>
          <w:rFonts w:ascii="Times New Roman" w:hAnsi="Times New Roman" w:cs="Times New Roman"/>
          <w:sz w:val="24"/>
          <w:szCs w:val="24"/>
        </w:rPr>
        <w:t xml:space="preserve">the proper </w:t>
      </w:r>
      <w:r w:rsidR="008144DE" w:rsidRPr="00FA518F">
        <w:rPr>
          <w:rFonts w:ascii="Times New Roman" w:hAnsi="Times New Roman" w:cs="Times New Roman"/>
          <w:sz w:val="24"/>
          <w:szCs w:val="24"/>
        </w:rPr>
        <w:lastRenderedPageBreak/>
        <w:t>implementation of</w:t>
      </w:r>
      <w:r w:rsidR="00B11855" w:rsidRPr="00FA518F">
        <w:rPr>
          <w:rFonts w:ascii="Times New Roman" w:hAnsi="Times New Roman" w:cs="Times New Roman"/>
          <w:sz w:val="24"/>
          <w:szCs w:val="24"/>
        </w:rPr>
        <w:t xml:space="preserve"> the idea</w:t>
      </w:r>
      <w:r w:rsidR="00D607AF" w:rsidRPr="00FA518F">
        <w:rPr>
          <w:rFonts w:ascii="Times New Roman" w:hAnsi="Times New Roman" w:cs="Times New Roman"/>
          <w:sz w:val="24"/>
          <w:szCs w:val="24"/>
        </w:rPr>
        <w:t xml:space="preserve"> </w:t>
      </w:r>
      <w:r w:rsidR="00B4323D" w:rsidRPr="00FA518F">
        <w:rPr>
          <w:rFonts w:ascii="Times New Roman" w:hAnsi="Times New Roman" w:cs="Times New Roman"/>
          <w:sz w:val="24"/>
          <w:szCs w:val="24"/>
        </w:rPr>
        <w:t>among</w:t>
      </w:r>
      <w:r w:rsidR="00B11855" w:rsidRPr="00FA518F">
        <w:rPr>
          <w:rFonts w:ascii="Times New Roman" w:hAnsi="Times New Roman" w:cs="Times New Roman"/>
          <w:sz w:val="24"/>
          <w:szCs w:val="24"/>
        </w:rPr>
        <w:t xml:space="preserve"> the population. While the former</w:t>
      </w:r>
      <w:r w:rsidR="00B4323D" w:rsidRPr="00FA518F">
        <w:rPr>
          <w:rFonts w:ascii="Times New Roman" w:hAnsi="Times New Roman" w:cs="Times New Roman"/>
          <w:sz w:val="24"/>
          <w:szCs w:val="24"/>
        </w:rPr>
        <w:t>s</w:t>
      </w:r>
      <w:r w:rsidR="00B11855" w:rsidRPr="00FA518F">
        <w:rPr>
          <w:rFonts w:ascii="Times New Roman" w:hAnsi="Times New Roman" w:cs="Times New Roman"/>
          <w:sz w:val="24"/>
          <w:szCs w:val="24"/>
        </w:rPr>
        <w:t xml:space="preserve"> </w:t>
      </w:r>
      <w:r w:rsidR="00B4323D" w:rsidRPr="00FA518F">
        <w:rPr>
          <w:rFonts w:ascii="Times New Roman" w:hAnsi="Times New Roman" w:cs="Times New Roman"/>
          <w:sz w:val="24"/>
          <w:szCs w:val="24"/>
        </w:rPr>
        <w:t>are</w:t>
      </w:r>
      <w:r w:rsidR="00B11855" w:rsidRPr="00FA518F">
        <w:rPr>
          <w:rFonts w:ascii="Times New Roman" w:hAnsi="Times New Roman" w:cs="Times New Roman"/>
          <w:sz w:val="24"/>
          <w:szCs w:val="24"/>
        </w:rPr>
        <w:t xml:space="preserve"> expected to be actively sending the messages of development, the </w:t>
      </w:r>
      <w:r w:rsidR="00B4323D" w:rsidRPr="00FA518F">
        <w:rPr>
          <w:rFonts w:ascii="Times New Roman" w:hAnsi="Times New Roman" w:cs="Times New Roman"/>
          <w:sz w:val="24"/>
          <w:szCs w:val="24"/>
        </w:rPr>
        <w:t>population is</w:t>
      </w:r>
      <w:r w:rsidR="00B11855" w:rsidRPr="00FA518F">
        <w:rPr>
          <w:rFonts w:ascii="Times New Roman" w:hAnsi="Times New Roman" w:cs="Times New Roman"/>
          <w:sz w:val="24"/>
          <w:szCs w:val="24"/>
        </w:rPr>
        <w:t xml:space="preserve"> believed to be </w:t>
      </w:r>
      <w:r w:rsidR="00B4323D" w:rsidRPr="00FA518F">
        <w:rPr>
          <w:rFonts w:ascii="Times New Roman" w:hAnsi="Times New Roman" w:cs="Times New Roman"/>
          <w:sz w:val="24"/>
          <w:szCs w:val="24"/>
        </w:rPr>
        <w:t xml:space="preserve">made up of </w:t>
      </w:r>
      <w:r w:rsidR="00B11855" w:rsidRPr="00FA518F">
        <w:rPr>
          <w:rFonts w:ascii="Times New Roman" w:hAnsi="Times New Roman" w:cs="Times New Roman"/>
          <w:sz w:val="24"/>
          <w:szCs w:val="24"/>
        </w:rPr>
        <w:t xml:space="preserve">passive recipients, who are subject to be modified and reoriented according to the </w:t>
      </w:r>
      <w:r w:rsidR="00D607AF" w:rsidRPr="00FA518F">
        <w:rPr>
          <w:rFonts w:ascii="Times New Roman" w:hAnsi="Times New Roman" w:cs="Times New Roman"/>
          <w:sz w:val="24"/>
          <w:szCs w:val="24"/>
        </w:rPr>
        <w:t>wishes</w:t>
      </w:r>
      <w:r w:rsidR="00B11855" w:rsidRPr="00FA518F">
        <w:rPr>
          <w:rFonts w:ascii="Times New Roman" w:hAnsi="Times New Roman" w:cs="Times New Roman"/>
          <w:sz w:val="24"/>
          <w:szCs w:val="24"/>
        </w:rPr>
        <w:t xml:space="preserve"> of </w:t>
      </w:r>
      <w:r w:rsidR="00B4323D" w:rsidRPr="00FA518F">
        <w:rPr>
          <w:rFonts w:ascii="Times New Roman" w:hAnsi="Times New Roman" w:cs="Times New Roman"/>
          <w:sz w:val="24"/>
          <w:szCs w:val="24"/>
        </w:rPr>
        <w:t>their leaders</w:t>
      </w:r>
      <w:r w:rsidR="00B11855" w:rsidRPr="00FA518F">
        <w:rPr>
          <w:rFonts w:ascii="Times New Roman" w:hAnsi="Times New Roman" w:cs="Times New Roman"/>
          <w:sz w:val="24"/>
          <w:szCs w:val="24"/>
        </w:rPr>
        <w:t xml:space="preserve">. </w:t>
      </w:r>
    </w:p>
    <w:p w:rsidR="00024563" w:rsidRPr="00FA518F" w:rsidRDefault="00B11855" w:rsidP="009B0842">
      <w:pPr>
        <w:rPr>
          <w:rFonts w:ascii="Times New Roman" w:hAnsi="Times New Roman" w:cs="Times New Roman"/>
          <w:sz w:val="24"/>
          <w:szCs w:val="24"/>
        </w:rPr>
      </w:pPr>
      <w:r w:rsidRPr="00FA518F">
        <w:rPr>
          <w:rFonts w:ascii="Times New Roman" w:hAnsi="Times New Roman" w:cs="Times New Roman"/>
          <w:sz w:val="24"/>
          <w:szCs w:val="24"/>
        </w:rPr>
        <w:t>The main goal of this model is economic development. Politics and othe</w:t>
      </w:r>
      <w:r w:rsidR="00B4323D" w:rsidRPr="00FA518F">
        <w:rPr>
          <w:rFonts w:ascii="Times New Roman" w:hAnsi="Times New Roman" w:cs="Times New Roman"/>
          <w:sz w:val="24"/>
          <w:szCs w:val="24"/>
        </w:rPr>
        <w:t>r factors are to be set aside. F</w:t>
      </w:r>
      <w:r w:rsidRPr="00FA518F">
        <w:rPr>
          <w:rFonts w:ascii="Times New Roman" w:hAnsi="Times New Roman" w:cs="Times New Roman"/>
          <w:sz w:val="24"/>
          <w:szCs w:val="24"/>
        </w:rPr>
        <w:t>ellow countrymen have to trust their leaders.</w:t>
      </w:r>
      <w:r w:rsidR="005C28EC" w:rsidRPr="00FA518F">
        <w:rPr>
          <w:rFonts w:ascii="Times New Roman" w:hAnsi="Times New Roman" w:cs="Times New Roman"/>
          <w:sz w:val="24"/>
          <w:szCs w:val="24"/>
        </w:rPr>
        <w:t xml:space="preserve"> Once</w:t>
      </w:r>
      <w:r w:rsidRPr="00FA518F">
        <w:rPr>
          <w:rFonts w:ascii="Times New Roman" w:hAnsi="Times New Roman" w:cs="Times New Roman"/>
          <w:sz w:val="24"/>
          <w:szCs w:val="24"/>
        </w:rPr>
        <w:t xml:space="preserve"> the leaders</w:t>
      </w:r>
      <w:r w:rsidR="00306A88" w:rsidRPr="00FA518F">
        <w:rPr>
          <w:rFonts w:ascii="Times New Roman" w:hAnsi="Times New Roman" w:cs="Times New Roman"/>
          <w:sz w:val="24"/>
          <w:szCs w:val="24"/>
        </w:rPr>
        <w:t>,</w:t>
      </w:r>
      <w:r w:rsidRPr="00FA518F">
        <w:rPr>
          <w:rFonts w:ascii="Times New Roman" w:hAnsi="Times New Roman" w:cs="Times New Roman"/>
          <w:sz w:val="24"/>
          <w:szCs w:val="24"/>
        </w:rPr>
        <w:t xml:space="preserve"> who </w:t>
      </w:r>
      <w:r w:rsidR="00B4323D" w:rsidRPr="00FA518F">
        <w:rPr>
          <w:rFonts w:ascii="Times New Roman" w:hAnsi="Times New Roman" w:cs="Times New Roman"/>
          <w:sz w:val="24"/>
          <w:szCs w:val="24"/>
        </w:rPr>
        <w:t>are an</w:t>
      </w:r>
      <w:r w:rsidRPr="00FA518F">
        <w:rPr>
          <w:rFonts w:ascii="Times New Roman" w:hAnsi="Times New Roman" w:cs="Times New Roman"/>
          <w:sz w:val="24"/>
          <w:szCs w:val="24"/>
        </w:rPr>
        <w:t xml:space="preserve"> elite group in the country, </w:t>
      </w:r>
      <w:r w:rsidR="005C28EC" w:rsidRPr="00FA518F">
        <w:rPr>
          <w:rFonts w:ascii="Times New Roman" w:hAnsi="Times New Roman" w:cs="Times New Roman"/>
          <w:sz w:val="24"/>
          <w:szCs w:val="24"/>
        </w:rPr>
        <w:t>are successful in reaching the goals of economic development plans, welfare will trickle down to the rest of the population. Thus</w:t>
      </w:r>
      <w:r w:rsidR="00B4323D" w:rsidRPr="00FA518F">
        <w:rPr>
          <w:rFonts w:ascii="Times New Roman" w:hAnsi="Times New Roman" w:cs="Times New Roman"/>
          <w:sz w:val="24"/>
          <w:szCs w:val="24"/>
        </w:rPr>
        <w:t>,</w:t>
      </w:r>
      <w:r w:rsidR="005C28EC" w:rsidRPr="00FA518F">
        <w:rPr>
          <w:rFonts w:ascii="Times New Roman" w:hAnsi="Times New Roman" w:cs="Times New Roman"/>
          <w:sz w:val="24"/>
          <w:szCs w:val="24"/>
        </w:rPr>
        <w:t xml:space="preserve"> the steps of </w:t>
      </w:r>
      <w:r w:rsidR="00B4323D" w:rsidRPr="00FA518F">
        <w:rPr>
          <w:rFonts w:ascii="Times New Roman" w:hAnsi="Times New Roman" w:cs="Times New Roman"/>
          <w:sz w:val="24"/>
          <w:szCs w:val="24"/>
        </w:rPr>
        <w:t>development</w:t>
      </w:r>
      <w:r w:rsidR="005C28EC" w:rsidRPr="00FA518F">
        <w:rPr>
          <w:rFonts w:ascii="Times New Roman" w:hAnsi="Times New Roman" w:cs="Times New Roman"/>
          <w:sz w:val="24"/>
          <w:szCs w:val="24"/>
        </w:rPr>
        <w:t xml:space="preserve"> </w:t>
      </w:r>
      <w:r w:rsidR="00B4323D" w:rsidRPr="00FA518F">
        <w:rPr>
          <w:rFonts w:ascii="Times New Roman" w:hAnsi="Times New Roman" w:cs="Times New Roman"/>
          <w:sz w:val="24"/>
          <w:szCs w:val="24"/>
        </w:rPr>
        <w:t xml:space="preserve">include </w:t>
      </w:r>
      <w:r w:rsidR="00306A88" w:rsidRPr="00FA518F">
        <w:rPr>
          <w:rFonts w:ascii="Times New Roman" w:hAnsi="Times New Roman" w:cs="Times New Roman"/>
          <w:sz w:val="24"/>
          <w:szCs w:val="24"/>
        </w:rPr>
        <w:t xml:space="preserve">growth, improvement, and distribution. The Rostow theory of development steps soon </w:t>
      </w:r>
      <w:r w:rsidR="00B4323D" w:rsidRPr="00FA518F">
        <w:rPr>
          <w:rFonts w:ascii="Times New Roman" w:hAnsi="Times New Roman" w:cs="Times New Roman"/>
          <w:sz w:val="24"/>
          <w:szCs w:val="24"/>
        </w:rPr>
        <w:t>reinforced the previous theory. According to Rostow</w:t>
      </w:r>
      <w:r w:rsidR="00CB0910" w:rsidRPr="00FA518F">
        <w:rPr>
          <w:rFonts w:ascii="Times New Roman" w:hAnsi="Times New Roman" w:cs="Times New Roman"/>
          <w:sz w:val="24"/>
          <w:szCs w:val="24"/>
        </w:rPr>
        <w:t xml:space="preserve"> (1960)</w:t>
      </w:r>
      <w:r w:rsidR="00B4323D" w:rsidRPr="00FA518F">
        <w:rPr>
          <w:rFonts w:ascii="Times New Roman" w:hAnsi="Times New Roman" w:cs="Times New Roman"/>
          <w:sz w:val="24"/>
          <w:szCs w:val="24"/>
        </w:rPr>
        <w:t xml:space="preserve">, the </w:t>
      </w:r>
      <w:r w:rsidR="00306A88" w:rsidRPr="00FA518F">
        <w:rPr>
          <w:rFonts w:ascii="Times New Roman" w:hAnsi="Times New Roman" w:cs="Times New Roman"/>
          <w:sz w:val="24"/>
          <w:szCs w:val="24"/>
        </w:rPr>
        <w:t xml:space="preserve">traditional, pre-modern, modern, and developed </w:t>
      </w:r>
      <w:r w:rsidR="00B4323D" w:rsidRPr="00FA518F">
        <w:rPr>
          <w:rFonts w:ascii="Times New Roman" w:hAnsi="Times New Roman" w:cs="Times New Roman"/>
          <w:sz w:val="24"/>
          <w:szCs w:val="24"/>
        </w:rPr>
        <w:t xml:space="preserve">steps </w:t>
      </w:r>
      <w:r w:rsidR="00306A88" w:rsidRPr="00FA518F">
        <w:rPr>
          <w:rFonts w:ascii="Times New Roman" w:hAnsi="Times New Roman" w:cs="Times New Roman"/>
          <w:sz w:val="24"/>
          <w:szCs w:val="24"/>
        </w:rPr>
        <w:t>are to be included in the five-year development plans.</w:t>
      </w:r>
    </w:p>
    <w:p w:rsidR="00D607AF" w:rsidRPr="00FA518F" w:rsidRDefault="003023A6" w:rsidP="009B0842">
      <w:pPr>
        <w:rPr>
          <w:rFonts w:ascii="Times New Roman" w:hAnsi="Times New Roman" w:cs="Times New Roman"/>
          <w:sz w:val="24"/>
          <w:szCs w:val="24"/>
        </w:rPr>
      </w:pPr>
      <w:r w:rsidRPr="00FA518F">
        <w:rPr>
          <w:rFonts w:ascii="Times New Roman" w:hAnsi="Times New Roman" w:cs="Times New Roman"/>
          <w:sz w:val="24"/>
          <w:szCs w:val="24"/>
        </w:rPr>
        <w:t>The adoption of d</w:t>
      </w:r>
      <w:r w:rsidR="00875350" w:rsidRPr="00FA518F">
        <w:rPr>
          <w:rFonts w:ascii="Times New Roman" w:hAnsi="Times New Roman" w:cs="Times New Roman"/>
          <w:sz w:val="24"/>
          <w:szCs w:val="24"/>
        </w:rPr>
        <w:t>iffusion</w:t>
      </w:r>
      <w:r w:rsidR="00D607AF" w:rsidRPr="00FA518F">
        <w:rPr>
          <w:rFonts w:ascii="Times New Roman" w:hAnsi="Times New Roman" w:cs="Times New Roman"/>
          <w:sz w:val="24"/>
          <w:szCs w:val="24"/>
        </w:rPr>
        <w:t xml:space="preserve"> of </w:t>
      </w:r>
      <w:r w:rsidR="00875350" w:rsidRPr="00FA518F">
        <w:rPr>
          <w:rFonts w:ascii="Times New Roman" w:hAnsi="Times New Roman" w:cs="Times New Roman"/>
          <w:sz w:val="24"/>
          <w:szCs w:val="24"/>
        </w:rPr>
        <w:t>innovations</w:t>
      </w:r>
      <w:r w:rsidR="00D607AF" w:rsidRPr="00FA518F">
        <w:rPr>
          <w:rFonts w:ascii="Times New Roman" w:hAnsi="Times New Roman" w:cs="Times New Roman"/>
          <w:sz w:val="24"/>
          <w:szCs w:val="24"/>
        </w:rPr>
        <w:t xml:space="preserve"> </w:t>
      </w:r>
      <w:r w:rsidRPr="00FA518F">
        <w:rPr>
          <w:rFonts w:ascii="Times New Roman" w:hAnsi="Times New Roman" w:cs="Times New Roman"/>
          <w:sz w:val="24"/>
          <w:szCs w:val="24"/>
        </w:rPr>
        <w:t>from</w:t>
      </w:r>
      <w:r w:rsidR="00D607AF" w:rsidRPr="00FA518F">
        <w:rPr>
          <w:rFonts w:ascii="Times New Roman" w:hAnsi="Times New Roman" w:cs="Times New Roman"/>
          <w:sz w:val="24"/>
          <w:szCs w:val="24"/>
        </w:rPr>
        <w:t xml:space="preserve"> the </w:t>
      </w:r>
      <w:r w:rsidRPr="00FA518F">
        <w:rPr>
          <w:rFonts w:ascii="Times New Roman" w:hAnsi="Times New Roman" w:cs="Times New Roman"/>
          <w:sz w:val="24"/>
          <w:szCs w:val="24"/>
        </w:rPr>
        <w:t>W</w:t>
      </w:r>
      <w:r w:rsidR="00D607AF" w:rsidRPr="00FA518F">
        <w:rPr>
          <w:rFonts w:ascii="Times New Roman" w:hAnsi="Times New Roman" w:cs="Times New Roman"/>
          <w:sz w:val="24"/>
          <w:szCs w:val="24"/>
        </w:rPr>
        <w:t xml:space="preserve">est was suggested by Everett Rogers. </w:t>
      </w:r>
      <w:r w:rsidRPr="00FA518F">
        <w:rPr>
          <w:rFonts w:ascii="Times New Roman" w:hAnsi="Times New Roman" w:cs="Times New Roman"/>
          <w:sz w:val="24"/>
          <w:szCs w:val="24"/>
        </w:rPr>
        <w:t>Thus,</w:t>
      </w:r>
      <w:r w:rsidR="00D607AF" w:rsidRPr="00FA518F">
        <w:rPr>
          <w:rFonts w:ascii="Times New Roman" w:hAnsi="Times New Roman" w:cs="Times New Roman"/>
          <w:sz w:val="24"/>
          <w:szCs w:val="24"/>
        </w:rPr>
        <w:t xml:space="preserve"> </w:t>
      </w:r>
      <w:r w:rsidR="00875350" w:rsidRPr="00FA518F">
        <w:rPr>
          <w:rFonts w:ascii="Times New Roman" w:hAnsi="Times New Roman" w:cs="Times New Roman"/>
          <w:sz w:val="24"/>
          <w:szCs w:val="24"/>
        </w:rPr>
        <w:t xml:space="preserve">the </w:t>
      </w:r>
      <w:r w:rsidR="00D607AF" w:rsidRPr="00FA518F">
        <w:rPr>
          <w:rFonts w:ascii="Times New Roman" w:hAnsi="Times New Roman" w:cs="Times New Roman"/>
          <w:sz w:val="24"/>
          <w:szCs w:val="24"/>
        </w:rPr>
        <w:t xml:space="preserve">less developed countries should </w:t>
      </w:r>
      <w:r w:rsidRPr="00FA518F">
        <w:rPr>
          <w:rFonts w:ascii="Times New Roman" w:hAnsi="Times New Roman" w:cs="Times New Roman"/>
          <w:sz w:val="24"/>
          <w:szCs w:val="24"/>
        </w:rPr>
        <w:t>purchase</w:t>
      </w:r>
      <w:r w:rsidR="00D607AF" w:rsidRPr="00FA518F">
        <w:rPr>
          <w:rFonts w:ascii="Times New Roman" w:hAnsi="Times New Roman" w:cs="Times New Roman"/>
          <w:sz w:val="24"/>
          <w:szCs w:val="24"/>
        </w:rPr>
        <w:t xml:space="preserve"> these inventions.</w:t>
      </w:r>
      <w:r w:rsidRPr="00FA518F">
        <w:rPr>
          <w:rFonts w:ascii="Times New Roman" w:hAnsi="Times New Roman" w:cs="Times New Roman"/>
          <w:sz w:val="24"/>
          <w:szCs w:val="24"/>
        </w:rPr>
        <w:t xml:space="preserve"> In addition, the</w:t>
      </w:r>
      <w:r w:rsidR="00D607AF" w:rsidRPr="00FA518F">
        <w:rPr>
          <w:rFonts w:ascii="Times New Roman" w:hAnsi="Times New Roman" w:cs="Times New Roman"/>
          <w:sz w:val="24"/>
          <w:szCs w:val="24"/>
        </w:rPr>
        <w:t xml:space="preserve"> </w:t>
      </w:r>
      <w:r w:rsidRPr="00FA518F">
        <w:rPr>
          <w:rFonts w:ascii="Times New Roman" w:hAnsi="Times New Roman" w:cs="Times New Roman"/>
          <w:sz w:val="24"/>
          <w:szCs w:val="24"/>
        </w:rPr>
        <w:t>developed</w:t>
      </w:r>
      <w:r w:rsidR="00D607AF" w:rsidRPr="00FA518F">
        <w:rPr>
          <w:rFonts w:ascii="Times New Roman" w:hAnsi="Times New Roman" w:cs="Times New Roman"/>
          <w:sz w:val="24"/>
          <w:szCs w:val="24"/>
        </w:rPr>
        <w:t xml:space="preserve"> countries are competing among </w:t>
      </w:r>
      <w:r w:rsidR="00875350" w:rsidRPr="00FA518F">
        <w:rPr>
          <w:rFonts w:ascii="Times New Roman" w:hAnsi="Times New Roman" w:cs="Times New Roman"/>
          <w:sz w:val="24"/>
          <w:szCs w:val="24"/>
        </w:rPr>
        <w:t>themselves</w:t>
      </w:r>
      <w:r w:rsidR="00D607AF" w:rsidRPr="00FA518F">
        <w:rPr>
          <w:rFonts w:ascii="Times New Roman" w:hAnsi="Times New Roman" w:cs="Times New Roman"/>
          <w:sz w:val="24"/>
          <w:szCs w:val="24"/>
        </w:rPr>
        <w:t xml:space="preserve"> </w:t>
      </w:r>
      <w:r w:rsidR="00875350" w:rsidRPr="00FA518F">
        <w:rPr>
          <w:rFonts w:ascii="Times New Roman" w:hAnsi="Times New Roman" w:cs="Times New Roman"/>
          <w:sz w:val="24"/>
          <w:szCs w:val="24"/>
        </w:rPr>
        <w:t>in sending</w:t>
      </w:r>
      <w:r w:rsidR="00D607AF" w:rsidRPr="00FA518F">
        <w:rPr>
          <w:rFonts w:ascii="Times New Roman" w:hAnsi="Times New Roman" w:cs="Times New Roman"/>
          <w:sz w:val="24"/>
          <w:szCs w:val="24"/>
        </w:rPr>
        <w:t xml:space="preserve"> </w:t>
      </w:r>
      <w:r w:rsidR="00875350" w:rsidRPr="00FA518F">
        <w:rPr>
          <w:rFonts w:ascii="Times New Roman" w:hAnsi="Times New Roman" w:cs="Times New Roman"/>
          <w:sz w:val="24"/>
          <w:szCs w:val="24"/>
        </w:rPr>
        <w:t xml:space="preserve">and selling </w:t>
      </w:r>
      <w:r w:rsidR="00D607AF" w:rsidRPr="00FA518F">
        <w:rPr>
          <w:rFonts w:ascii="Times New Roman" w:hAnsi="Times New Roman" w:cs="Times New Roman"/>
          <w:sz w:val="24"/>
          <w:szCs w:val="24"/>
        </w:rPr>
        <w:t>their technologies to So</w:t>
      </w:r>
      <w:r w:rsidRPr="00FA518F">
        <w:rPr>
          <w:rFonts w:ascii="Times New Roman" w:hAnsi="Times New Roman" w:cs="Times New Roman"/>
          <w:sz w:val="24"/>
          <w:szCs w:val="24"/>
        </w:rPr>
        <w:t>u</w:t>
      </w:r>
      <w:r w:rsidR="00D607AF" w:rsidRPr="00FA518F">
        <w:rPr>
          <w:rFonts w:ascii="Times New Roman" w:hAnsi="Times New Roman" w:cs="Times New Roman"/>
          <w:sz w:val="24"/>
          <w:szCs w:val="24"/>
        </w:rPr>
        <w:t>ther</w:t>
      </w:r>
      <w:r w:rsidR="00875350" w:rsidRPr="00FA518F">
        <w:rPr>
          <w:rFonts w:ascii="Times New Roman" w:hAnsi="Times New Roman" w:cs="Times New Roman"/>
          <w:sz w:val="24"/>
          <w:szCs w:val="24"/>
        </w:rPr>
        <w:t>n</w:t>
      </w:r>
      <w:r w:rsidR="00D607AF" w:rsidRPr="00FA518F">
        <w:rPr>
          <w:rFonts w:ascii="Times New Roman" w:hAnsi="Times New Roman" w:cs="Times New Roman"/>
          <w:sz w:val="24"/>
          <w:szCs w:val="24"/>
        </w:rPr>
        <w:t xml:space="preserve"> </w:t>
      </w:r>
      <w:r w:rsidR="00875350" w:rsidRPr="00FA518F">
        <w:rPr>
          <w:rFonts w:ascii="Times New Roman" w:hAnsi="Times New Roman" w:cs="Times New Roman"/>
          <w:sz w:val="24"/>
          <w:szCs w:val="24"/>
        </w:rPr>
        <w:t>countries</w:t>
      </w:r>
      <w:r w:rsidR="00D607AF" w:rsidRPr="00FA518F">
        <w:rPr>
          <w:rFonts w:ascii="Times New Roman" w:hAnsi="Times New Roman" w:cs="Times New Roman"/>
          <w:sz w:val="24"/>
          <w:szCs w:val="24"/>
        </w:rPr>
        <w:t xml:space="preserve"> where the populations</w:t>
      </w:r>
      <w:r w:rsidR="00875350" w:rsidRPr="00FA518F">
        <w:rPr>
          <w:rFonts w:ascii="Times New Roman" w:hAnsi="Times New Roman" w:cs="Times New Roman"/>
          <w:sz w:val="24"/>
          <w:szCs w:val="24"/>
        </w:rPr>
        <w:t xml:space="preserve"> are believed to be in</w:t>
      </w:r>
      <w:r w:rsidR="00D607AF" w:rsidRPr="00FA518F">
        <w:rPr>
          <w:rFonts w:ascii="Times New Roman" w:hAnsi="Times New Roman" w:cs="Times New Roman"/>
          <w:sz w:val="24"/>
          <w:szCs w:val="24"/>
        </w:rPr>
        <w:t xml:space="preserve"> need </w:t>
      </w:r>
      <w:r w:rsidRPr="00FA518F">
        <w:rPr>
          <w:rFonts w:ascii="Times New Roman" w:hAnsi="Times New Roman" w:cs="Times New Roman"/>
          <w:sz w:val="24"/>
          <w:szCs w:val="24"/>
        </w:rPr>
        <w:t>of</w:t>
      </w:r>
      <w:r w:rsidR="00875350" w:rsidRPr="00FA518F">
        <w:rPr>
          <w:rFonts w:ascii="Times New Roman" w:hAnsi="Times New Roman" w:cs="Times New Roman"/>
          <w:sz w:val="24"/>
          <w:szCs w:val="24"/>
        </w:rPr>
        <w:t xml:space="preserve"> these </w:t>
      </w:r>
      <w:r w:rsidRPr="00FA518F">
        <w:rPr>
          <w:rFonts w:ascii="Times New Roman" w:hAnsi="Times New Roman" w:cs="Times New Roman"/>
          <w:sz w:val="24"/>
          <w:szCs w:val="24"/>
        </w:rPr>
        <w:t>tools</w:t>
      </w:r>
      <w:r w:rsidR="00875350" w:rsidRPr="00FA518F">
        <w:rPr>
          <w:rFonts w:ascii="Times New Roman" w:hAnsi="Times New Roman" w:cs="Times New Roman"/>
          <w:sz w:val="24"/>
          <w:szCs w:val="24"/>
        </w:rPr>
        <w:t>. However, those products are extremely expensive</w:t>
      </w:r>
      <w:r w:rsidRPr="00FA518F">
        <w:rPr>
          <w:rFonts w:ascii="Times New Roman" w:hAnsi="Times New Roman" w:cs="Times New Roman"/>
          <w:sz w:val="24"/>
          <w:szCs w:val="24"/>
        </w:rPr>
        <w:t xml:space="preserve"> and cannot be purchased by</w:t>
      </w:r>
      <w:r w:rsidR="00875350" w:rsidRPr="00FA518F">
        <w:rPr>
          <w:rFonts w:ascii="Times New Roman" w:hAnsi="Times New Roman" w:cs="Times New Roman"/>
          <w:sz w:val="24"/>
          <w:szCs w:val="24"/>
        </w:rPr>
        <w:t xml:space="preserve"> many countries in the south. </w:t>
      </w:r>
      <w:r w:rsidRPr="00FA518F">
        <w:rPr>
          <w:rFonts w:ascii="Times New Roman" w:hAnsi="Times New Roman" w:cs="Times New Roman"/>
          <w:sz w:val="24"/>
          <w:szCs w:val="24"/>
        </w:rPr>
        <w:t>As the case may be,</w:t>
      </w:r>
      <w:r w:rsidR="00875350" w:rsidRPr="00FA518F">
        <w:rPr>
          <w:rFonts w:ascii="Times New Roman" w:hAnsi="Times New Roman" w:cs="Times New Roman"/>
          <w:sz w:val="24"/>
          <w:szCs w:val="24"/>
        </w:rPr>
        <w:t xml:space="preserve"> they </w:t>
      </w:r>
      <w:r w:rsidRPr="00FA518F">
        <w:rPr>
          <w:rFonts w:ascii="Times New Roman" w:hAnsi="Times New Roman" w:cs="Times New Roman"/>
          <w:sz w:val="24"/>
          <w:szCs w:val="24"/>
        </w:rPr>
        <w:t>merely</w:t>
      </w:r>
      <w:r w:rsidR="00875350" w:rsidRPr="00FA518F">
        <w:rPr>
          <w:rFonts w:ascii="Times New Roman" w:hAnsi="Times New Roman" w:cs="Times New Roman"/>
          <w:sz w:val="24"/>
          <w:szCs w:val="24"/>
        </w:rPr>
        <w:t xml:space="preserve"> manage to buy the most crucial </w:t>
      </w:r>
      <w:r w:rsidRPr="00FA518F">
        <w:rPr>
          <w:rFonts w:ascii="Times New Roman" w:hAnsi="Times New Roman" w:cs="Times New Roman"/>
          <w:sz w:val="24"/>
          <w:szCs w:val="24"/>
        </w:rPr>
        <w:t>ones, the ones which enable them to defend themselves, weapons.</w:t>
      </w:r>
      <w:r w:rsidR="00875350" w:rsidRPr="00FA518F">
        <w:rPr>
          <w:rFonts w:ascii="Times New Roman" w:hAnsi="Times New Roman" w:cs="Times New Roman"/>
          <w:sz w:val="24"/>
          <w:szCs w:val="24"/>
        </w:rPr>
        <w:t xml:space="preserve"> In particular</w:t>
      </w:r>
      <w:r w:rsidR="00905CA0" w:rsidRPr="00FA518F">
        <w:rPr>
          <w:rFonts w:ascii="Times New Roman" w:hAnsi="Times New Roman" w:cs="Times New Roman"/>
          <w:sz w:val="24"/>
          <w:szCs w:val="24"/>
        </w:rPr>
        <w:t>,</w:t>
      </w:r>
      <w:r w:rsidR="00875350" w:rsidRPr="00FA518F">
        <w:rPr>
          <w:rFonts w:ascii="Times New Roman" w:hAnsi="Times New Roman" w:cs="Times New Roman"/>
          <w:sz w:val="24"/>
          <w:szCs w:val="24"/>
        </w:rPr>
        <w:t xml:space="preserve"> when </w:t>
      </w:r>
      <w:r w:rsidR="00993DBB" w:rsidRPr="00FA518F">
        <w:rPr>
          <w:rFonts w:ascii="Times New Roman" w:hAnsi="Times New Roman" w:cs="Times New Roman"/>
          <w:sz w:val="24"/>
          <w:szCs w:val="24"/>
        </w:rPr>
        <w:t>internal conflict</w:t>
      </w:r>
      <w:r w:rsidR="00905CA0" w:rsidRPr="00FA518F">
        <w:rPr>
          <w:rFonts w:ascii="Times New Roman" w:hAnsi="Times New Roman" w:cs="Times New Roman"/>
          <w:sz w:val="24"/>
          <w:szCs w:val="24"/>
        </w:rPr>
        <w:t>s</w:t>
      </w:r>
      <w:r w:rsidR="00993DBB" w:rsidRPr="00FA518F">
        <w:rPr>
          <w:rFonts w:ascii="Times New Roman" w:hAnsi="Times New Roman" w:cs="Times New Roman"/>
          <w:sz w:val="24"/>
          <w:szCs w:val="24"/>
        </w:rPr>
        <w:t xml:space="preserve"> </w:t>
      </w:r>
      <w:r w:rsidR="00905CA0" w:rsidRPr="00FA518F">
        <w:rPr>
          <w:rFonts w:ascii="Times New Roman" w:hAnsi="Times New Roman" w:cs="Times New Roman"/>
          <w:sz w:val="24"/>
          <w:szCs w:val="24"/>
        </w:rPr>
        <w:t>arise</w:t>
      </w:r>
      <w:r w:rsidR="00875350" w:rsidRPr="00FA518F">
        <w:rPr>
          <w:rFonts w:ascii="Times New Roman" w:hAnsi="Times New Roman" w:cs="Times New Roman"/>
          <w:sz w:val="24"/>
          <w:szCs w:val="24"/>
        </w:rPr>
        <w:t xml:space="preserve"> among these </w:t>
      </w:r>
      <w:r w:rsidR="00993DBB" w:rsidRPr="00FA518F">
        <w:rPr>
          <w:rFonts w:ascii="Times New Roman" w:hAnsi="Times New Roman" w:cs="Times New Roman"/>
          <w:sz w:val="24"/>
          <w:szCs w:val="24"/>
        </w:rPr>
        <w:t>newly independent</w:t>
      </w:r>
      <w:r w:rsidR="00875350" w:rsidRPr="00FA518F">
        <w:rPr>
          <w:rFonts w:ascii="Times New Roman" w:hAnsi="Times New Roman" w:cs="Times New Roman"/>
          <w:sz w:val="24"/>
          <w:szCs w:val="24"/>
        </w:rPr>
        <w:t xml:space="preserve"> countries, th</w:t>
      </w:r>
      <w:r w:rsidR="00905CA0" w:rsidRPr="00FA518F">
        <w:rPr>
          <w:rFonts w:ascii="Times New Roman" w:hAnsi="Times New Roman" w:cs="Times New Roman"/>
          <w:sz w:val="24"/>
          <w:szCs w:val="24"/>
        </w:rPr>
        <w:t>ey feel they</w:t>
      </w:r>
      <w:r w:rsidR="00875350" w:rsidRPr="00FA518F">
        <w:rPr>
          <w:rFonts w:ascii="Times New Roman" w:hAnsi="Times New Roman" w:cs="Times New Roman"/>
          <w:sz w:val="24"/>
          <w:szCs w:val="24"/>
        </w:rPr>
        <w:t xml:space="preserve"> </w:t>
      </w:r>
      <w:r w:rsidR="00905CA0" w:rsidRPr="00FA518F">
        <w:rPr>
          <w:rFonts w:ascii="Times New Roman" w:hAnsi="Times New Roman" w:cs="Times New Roman"/>
          <w:sz w:val="24"/>
          <w:szCs w:val="24"/>
        </w:rPr>
        <w:t>are more in need</w:t>
      </w:r>
      <w:r w:rsidR="00875350" w:rsidRPr="00FA518F">
        <w:rPr>
          <w:rFonts w:ascii="Times New Roman" w:hAnsi="Times New Roman" w:cs="Times New Roman"/>
          <w:sz w:val="24"/>
          <w:szCs w:val="24"/>
        </w:rPr>
        <w:t xml:space="preserve"> </w:t>
      </w:r>
      <w:r w:rsidR="00905CA0" w:rsidRPr="00FA518F">
        <w:rPr>
          <w:rFonts w:ascii="Times New Roman" w:hAnsi="Times New Roman" w:cs="Times New Roman"/>
          <w:sz w:val="24"/>
          <w:szCs w:val="24"/>
        </w:rPr>
        <w:t xml:space="preserve">of </w:t>
      </w:r>
      <w:r w:rsidR="00875350" w:rsidRPr="00FA518F">
        <w:rPr>
          <w:rFonts w:ascii="Times New Roman" w:hAnsi="Times New Roman" w:cs="Times New Roman"/>
          <w:sz w:val="24"/>
          <w:szCs w:val="24"/>
        </w:rPr>
        <w:t xml:space="preserve">military technologies, </w:t>
      </w:r>
      <w:r w:rsidR="00905CA0" w:rsidRPr="00FA518F">
        <w:rPr>
          <w:rFonts w:ascii="Times New Roman" w:hAnsi="Times New Roman" w:cs="Times New Roman"/>
          <w:sz w:val="24"/>
          <w:szCs w:val="24"/>
        </w:rPr>
        <w:t>as opposed to</w:t>
      </w:r>
      <w:r w:rsidR="00993DBB" w:rsidRPr="00FA518F">
        <w:rPr>
          <w:rFonts w:ascii="Times New Roman" w:hAnsi="Times New Roman" w:cs="Times New Roman"/>
          <w:sz w:val="24"/>
          <w:szCs w:val="24"/>
        </w:rPr>
        <w:t xml:space="preserve"> agricultural,</w:t>
      </w:r>
      <w:r w:rsidR="00875350" w:rsidRPr="00FA518F">
        <w:rPr>
          <w:rFonts w:ascii="Times New Roman" w:hAnsi="Times New Roman" w:cs="Times New Roman"/>
          <w:sz w:val="24"/>
          <w:szCs w:val="24"/>
        </w:rPr>
        <w:t xml:space="preserve"> health</w:t>
      </w:r>
      <w:r w:rsidR="00993DBB" w:rsidRPr="00FA518F">
        <w:rPr>
          <w:rFonts w:ascii="Times New Roman" w:hAnsi="Times New Roman" w:cs="Times New Roman"/>
          <w:sz w:val="24"/>
          <w:szCs w:val="24"/>
        </w:rPr>
        <w:t>,</w:t>
      </w:r>
      <w:r w:rsidR="00875350" w:rsidRPr="00FA518F">
        <w:rPr>
          <w:rFonts w:ascii="Times New Roman" w:hAnsi="Times New Roman" w:cs="Times New Roman"/>
          <w:sz w:val="24"/>
          <w:szCs w:val="24"/>
        </w:rPr>
        <w:t xml:space="preserve"> and educational </w:t>
      </w:r>
      <w:r w:rsidR="00905CA0" w:rsidRPr="00FA518F">
        <w:rPr>
          <w:rFonts w:ascii="Times New Roman" w:hAnsi="Times New Roman" w:cs="Times New Roman"/>
          <w:sz w:val="24"/>
          <w:szCs w:val="24"/>
        </w:rPr>
        <w:t>tools. As a result</w:t>
      </w:r>
      <w:r w:rsidR="00875350" w:rsidRPr="00FA518F">
        <w:rPr>
          <w:rFonts w:ascii="Times New Roman" w:hAnsi="Times New Roman" w:cs="Times New Roman"/>
          <w:sz w:val="24"/>
          <w:szCs w:val="24"/>
        </w:rPr>
        <w:t xml:space="preserve">, the </w:t>
      </w:r>
      <w:r w:rsidR="00905CA0" w:rsidRPr="00FA518F">
        <w:rPr>
          <w:rFonts w:ascii="Times New Roman" w:hAnsi="Times New Roman" w:cs="Times New Roman"/>
          <w:sz w:val="24"/>
          <w:szCs w:val="24"/>
        </w:rPr>
        <w:t xml:space="preserve">economic and social </w:t>
      </w:r>
      <w:r w:rsidR="00875350" w:rsidRPr="00FA518F">
        <w:rPr>
          <w:rFonts w:ascii="Times New Roman" w:hAnsi="Times New Roman" w:cs="Times New Roman"/>
          <w:sz w:val="24"/>
          <w:szCs w:val="24"/>
        </w:rPr>
        <w:t>conditions of the</w:t>
      </w:r>
      <w:r w:rsidR="00905CA0" w:rsidRPr="00FA518F">
        <w:rPr>
          <w:rFonts w:ascii="Times New Roman" w:hAnsi="Times New Roman" w:cs="Times New Roman"/>
          <w:sz w:val="24"/>
          <w:szCs w:val="24"/>
        </w:rPr>
        <w:t>se developing</w:t>
      </w:r>
      <w:r w:rsidR="00875350" w:rsidRPr="00FA518F">
        <w:rPr>
          <w:rFonts w:ascii="Times New Roman" w:hAnsi="Times New Roman" w:cs="Times New Roman"/>
          <w:sz w:val="24"/>
          <w:szCs w:val="24"/>
        </w:rPr>
        <w:t xml:space="preserve"> countries </w:t>
      </w:r>
      <w:r w:rsidR="00905CA0" w:rsidRPr="00FA518F">
        <w:rPr>
          <w:rFonts w:ascii="Times New Roman" w:hAnsi="Times New Roman" w:cs="Times New Roman"/>
          <w:sz w:val="24"/>
          <w:szCs w:val="24"/>
        </w:rPr>
        <w:t>are</w:t>
      </w:r>
      <w:r w:rsidR="00875350" w:rsidRPr="00FA518F">
        <w:rPr>
          <w:rFonts w:ascii="Times New Roman" w:hAnsi="Times New Roman" w:cs="Times New Roman"/>
          <w:sz w:val="24"/>
          <w:szCs w:val="24"/>
        </w:rPr>
        <w:t xml:space="preserve"> exacerbated.</w:t>
      </w:r>
    </w:p>
    <w:p w:rsidR="00993DBB" w:rsidRPr="00FA518F" w:rsidRDefault="00993DBB" w:rsidP="009B0842">
      <w:pPr>
        <w:rPr>
          <w:rFonts w:ascii="Times New Roman" w:hAnsi="Times New Roman" w:cs="Times New Roman"/>
          <w:sz w:val="24"/>
          <w:szCs w:val="24"/>
        </w:rPr>
      </w:pPr>
      <w:r w:rsidRPr="00FA518F">
        <w:rPr>
          <w:rFonts w:ascii="Times New Roman" w:hAnsi="Times New Roman" w:cs="Times New Roman"/>
          <w:sz w:val="24"/>
          <w:szCs w:val="24"/>
        </w:rPr>
        <w:t xml:space="preserve">A new approach </w:t>
      </w:r>
      <w:r w:rsidR="00905CA0" w:rsidRPr="00FA518F">
        <w:rPr>
          <w:rFonts w:ascii="Times New Roman" w:hAnsi="Times New Roman" w:cs="Times New Roman"/>
          <w:sz w:val="24"/>
          <w:szCs w:val="24"/>
        </w:rPr>
        <w:t>to</w:t>
      </w:r>
      <w:r w:rsidRPr="00FA518F">
        <w:rPr>
          <w:rFonts w:ascii="Times New Roman" w:hAnsi="Times New Roman" w:cs="Times New Roman"/>
          <w:sz w:val="24"/>
          <w:szCs w:val="24"/>
        </w:rPr>
        <w:t xml:space="preserve"> development was </w:t>
      </w:r>
      <w:r w:rsidR="00905CA0" w:rsidRPr="00FA518F">
        <w:rPr>
          <w:rFonts w:ascii="Times New Roman" w:hAnsi="Times New Roman" w:cs="Times New Roman"/>
          <w:sz w:val="24"/>
          <w:szCs w:val="24"/>
        </w:rPr>
        <w:t xml:space="preserve">eventually </w:t>
      </w:r>
      <w:r w:rsidRPr="00FA518F">
        <w:rPr>
          <w:rFonts w:ascii="Times New Roman" w:hAnsi="Times New Roman" w:cs="Times New Roman"/>
          <w:sz w:val="24"/>
          <w:szCs w:val="24"/>
        </w:rPr>
        <w:t xml:space="preserve">introduced. Social marketing </w:t>
      </w:r>
      <w:r w:rsidR="00905CA0" w:rsidRPr="00FA518F">
        <w:rPr>
          <w:rFonts w:ascii="Times New Roman" w:hAnsi="Times New Roman" w:cs="Times New Roman"/>
          <w:sz w:val="24"/>
          <w:szCs w:val="24"/>
        </w:rPr>
        <w:t>emerged as</w:t>
      </w:r>
      <w:r w:rsidRPr="00FA518F">
        <w:rPr>
          <w:rFonts w:ascii="Times New Roman" w:hAnsi="Times New Roman" w:cs="Times New Roman"/>
          <w:sz w:val="24"/>
          <w:szCs w:val="24"/>
        </w:rPr>
        <w:t xml:space="preserve"> the solution </w:t>
      </w:r>
      <w:r w:rsidR="00905CA0" w:rsidRPr="00FA518F">
        <w:rPr>
          <w:rFonts w:ascii="Times New Roman" w:hAnsi="Times New Roman" w:cs="Times New Roman"/>
          <w:sz w:val="24"/>
          <w:szCs w:val="24"/>
        </w:rPr>
        <w:t>to</w:t>
      </w:r>
      <w:r w:rsidRPr="00FA518F">
        <w:rPr>
          <w:rFonts w:ascii="Times New Roman" w:hAnsi="Times New Roman" w:cs="Times New Roman"/>
          <w:sz w:val="24"/>
          <w:szCs w:val="24"/>
        </w:rPr>
        <w:t xml:space="preserve"> the </w:t>
      </w:r>
      <w:r w:rsidR="003103C9" w:rsidRPr="00FA518F">
        <w:rPr>
          <w:rFonts w:ascii="Times New Roman" w:hAnsi="Times New Roman" w:cs="Times New Roman"/>
          <w:sz w:val="24"/>
          <w:szCs w:val="24"/>
        </w:rPr>
        <w:t xml:space="preserve">high cost of </w:t>
      </w:r>
      <w:r w:rsidR="00905CA0" w:rsidRPr="00FA518F">
        <w:rPr>
          <w:rFonts w:ascii="Times New Roman" w:hAnsi="Times New Roman" w:cs="Times New Roman"/>
          <w:sz w:val="24"/>
          <w:szCs w:val="24"/>
        </w:rPr>
        <w:t>W</w:t>
      </w:r>
      <w:r w:rsidR="003103C9" w:rsidRPr="00FA518F">
        <w:rPr>
          <w:rFonts w:ascii="Times New Roman" w:hAnsi="Times New Roman" w:cs="Times New Roman"/>
          <w:sz w:val="24"/>
          <w:szCs w:val="24"/>
        </w:rPr>
        <w:t xml:space="preserve">estern products. </w:t>
      </w:r>
      <w:r w:rsidR="00905CA0" w:rsidRPr="00FA518F">
        <w:rPr>
          <w:rFonts w:ascii="Times New Roman" w:hAnsi="Times New Roman" w:cs="Times New Roman"/>
          <w:sz w:val="24"/>
          <w:szCs w:val="24"/>
        </w:rPr>
        <w:t>The so-</w:t>
      </w:r>
      <w:r w:rsidR="009D1E77" w:rsidRPr="00FA518F">
        <w:rPr>
          <w:rFonts w:ascii="Times New Roman" w:hAnsi="Times New Roman" w:cs="Times New Roman"/>
          <w:sz w:val="24"/>
          <w:szCs w:val="24"/>
        </w:rPr>
        <w:t xml:space="preserve">called </w:t>
      </w:r>
      <w:r w:rsidR="00905CA0" w:rsidRPr="00FA518F">
        <w:rPr>
          <w:rFonts w:ascii="Times New Roman" w:hAnsi="Times New Roman" w:cs="Times New Roman"/>
          <w:sz w:val="24"/>
          <w:szCs w:val="24"/>
        </w:rPr>
        <w:t>‘’</w:t>
      </w:r>
      <w:r w:rsidR="009D1E77" w:rsidRPr="00FA518F">
        <w:rPr>
          <w:rFonts w:ascii="Times New Roman" w:hAnsi="Times New Roman" w:cs="Times New Roman"/>
          <w:sz w:val="24"/>
          <w:szCs w:val="24"/>
        </w:rPr>
        <w:t>small is beautiful</w:t>
      </w:r>
      <w:r w:rsidR="00905CA0" w:rsidRPr="00FA518F">
        <w:rPr>
          <w:rFonts w:ascii="Times New Roman" w:hAnsi="Times New Roman" w:cs="Times New Roman"/>
          <w:sz w:val="24"/>
          <w:szCs w:val="24"/>
        </w:rPr>
        <w:t>’’</w:t>
      </w:r>
      <w:r w:rsidR="009D1E77" w:rsidRPr="00FA518F">
        <w:rPr>
          <w:rFonts w:ascii="Times New Roman" w:hAnsi="Times New Roman" w:cs="Times New Roman"/>
          <w:sz w:val="24"/>
          <w:szCs w:val="24"/>
        </w:rPr>
        <w:t xml:space="preserve"> accompanied this strategy of marketing socially to the countries in need. </w:t>
      </w:r>
      <w:r w:rsidR="00905CA0" w:rsidRPr="00FA518F">
        <w:rPr>
          <w:rFonts w:ascii="Times New Roman" w:hAnsi="Times New Roman" w:cs="Times New Roman"/>
          <w:sz w:val="24"/>
          <w:szCs w:val="24"/>
        </w:rPr>
        <w:t>Japan</w:t>
      </w:r>
      <w:r w:rsidR="009D1E77" w:rsidRPr="00FA518F">
        <w:rPr>
          <w:rFonts w:ascii="Times New Roman" w:hAnsi="Times New Roman" w:cs="Times New Roman"/>
          <w:sz w:val="24"/>
          <w:szCs w:val="24"/>
        </w:rPr>
        <w:t xml:space="preserve"> was quite fast in grasping this strategy, not so much in </w:t>
      </w:r>
      <w:r w:rsidR="00905CA0" w:rsidRPr="00FA518F">
        <w:rPr>
          <w:rFonts w:ascii="Times New Roman" w:hAnsi="Times New Roman" w:cs="Times New Roman"/>
          <w:sz w:val="24"/>
          <w:szCs w:val="24"/>
        </w:rPr>
        <w:t>producing</w:t>
      </w:r>
      <w:r w:rsidR="009D1E77" w:rsidRPr="00FA518F">
        <w:rPr>
          <w:rFonts w:ascii="Times New Roman" w:hAnsi="Times New Roman" w:cs="Times New Roman"/>
          <w:sz w:val="24"/>
          <w:szCs w:val="24"/>
        </w:rPr>
        <w:t xml:space="preserve"> for </w:t>
      </w:r>
      <w:r w:rsidR="00905CA0" w:rsidRPr="00FA518F">
        <w:rPr>
          <w:rFonts w:ascii="Times New Roman" w:hAnsi="Times New Roman" w:cs="Times New Roman"/>
          <w:sz w:val="24"/>
          <w:szCs w:val="24"/>
        </w:rPr>
        <w:t xml:space="preserve">its </w:t>
      </w:r>
      <w:r w:rsidR="009D1E77" w:rsidRPr="00FA518F">
        <w:rPr>
          <w:rFonts w:ascii="Times New Roman" w:hAnsi="Times New Roman" w:cs="Times New Roman"/>
          <w:sz w:val="24"/>
          <w:szCs w:val="24"/>
        </w:rPr>
        <w:t>domestic use, but in particular in creating small and inexpensive</w:t>
      </w:r>
      <w:r w:rsidR="00905CA0" w:rsidRPr="00FA518F">
        <w:rPr>
          <w:rFonts w:ascii="Times New Roman" w:hAnsi="Times New Roman" w:cs="Times New Roman"/>
          <w:sz w:val="24"/>
          <w:szCs w:val="24"/>
        </w:rPr>
        <w:t xml:space="preserve"> products</w:t>
      </w:r>
      <w:r w:rsidR="009D1E77" w:rsidRPr="00FA518F">
        <w:rPr>
          <w:rFonts w:ascii="Times New Roman" w:hAnsi="Times New Roman" w:cs="Times New Roman"/>
          <w:sz w:val="24"/>
          <w:szCs w:val="24"/>
        </w:rPr>
        <w:t xml:space="preserve">, </w:t>
      </w:r>
      <w:r w:rsidR="00905CA0" w:rsidRPr="00FA518F">
        <w:rPr>
          <w:rFonts w:ascii="Times New Roman" w:hAnsi="Times New Roman" w:cs="Times New Roman"/>
          <w:sz w:val="24"/>
          <w:szCs w:val="24"/>
        </w:rPr>
        <w:t>yet products which are attractive</w:t>
      </w:r>
      <w:r w:rsidR="009D1E77" w:rsidRPr="00FA518F">
        <w:rPr>
          <w:rFonts w:ascii="Times New Roman" w:hAnsi="Times New Roman" w:cs="Times New Roman"/>
          <w:sz w:val="24"/>
          <w:szCs w:val="24"/>
        </w:rPr>
        <w:t xml:space="preserve"> and </w:t>
      </w:r>
      <w:r w:rsidR="00905CA0" w:rsidRPr="00FA518F">
        <w:rPr>
          <w:rFonts w:ascii="Times New Roman" w:hAnsi="Times New Roman" w:cs="Times New Roman"/>
          <w:sz w:val="24"/>
          <w:szCs w:val="24"/>
        </w:rPr>
        <w:t>practical</w:t>
      </w:r>
      <w:r w:rsidR="009D1E77" w:rsidRPr="00FA518F">
        <w:rPr>
          <w:rFonts w:ascii="Times New Roman" w:hAnsi="Times New Roman" w:cs="Times New Roman"/>
          <w:sz w:val="24"/>
          <w:szCs w:val="24"/>
        </w:rPr>
        <w:t xml:space="preserve">, </w:t>
      </w:r>
      <w:r w:rsidR="00905CA0" w:rsidRPr="00FA518F">
        <w:rPr>
          <w:rFonts w:ascii="Times New Roman" w:hAnsi="Times New Roman" w:cs="Times New Roman"/>
          <w:sz w:val="24"/>
          <w:szCs w:val="24"/>
        </w:rPr>
        <w:t>which</w:t>
      </w:r>
      <w:r w:rsidR="009D1E77" w:rsidRPr="00FA518F">
        <w:rPr>
          <w:rFonts w:ascii="Times New Roman" w:hAnsi="Times New Roman" w:cs="Times New Roman"/>
          <w:sz w:val="24"/>
          <w:szCs w:val="24"/>
        </w:rPr>
        <w:t xml:space="preserve"> are affordable to less developed countries in Asia, Africa, and Latin America. </w:t>
      </w:r>
      <w:r w:rsidR="00905CA0" w:rsidRPr="00FA518F">
        <w:rPr>
          <w:rFonts w:ascii="Times New Roman" w:hAnsi="Times New Roman" w:cs="Times New Roman"/>
          <w:sz w:val="24"/>
          <w:szCs w:val="24"/>
        </w:rPr>
        <w:t>Japan</w:t>
      </w:r>
      <w:r w:rsidR="009D1E77" w:rsidRPr="00FA518F">
        <w:rPr>
          <w:rFonts w:ascii="Times New Roman" w:hAnsi="Times New Roman" w:cs="Times New Roman"/>
          <w:sz w:val="24"/>
          <w:szCs w:val="24"/>
        </w:rPr>
        <w:t xml:space="preserve"> </w:t>
      </w:r>
      <w:r w:rsidR="00905CA0" w:rsidRPr="00FA518F">
        <w:rPr>
          <w:rFonts w:ascii="Times New Roman" w:hAnsi="Times New Roman" w:cs="Times New Roman"/>
          <w:sz w:val="24"/>
          <w:szCs w:val="24"/>
        </w:rPr>
        <w:t>became</w:t>
      </w:r>
      <w:r w:rsidR="009D1E77" w:rsidRPr="00FA518F">
        <w:rPr>
          <w:rFonts w:ascii="Times New Roman" w:hAnsi="Times New Roman" w:cs="Times New Roman"/>
          <w:sz w:val="24"/>
          <w:szCs w:val="24"/>
        </w:rPr>
        <w:t xml:space="preserve"> increasingly richer </w:t>
      </w:r>
      <w:r w:rsidR="00905CA0" w:rsidRPr="00FA518F">
        <w:rPr>
          <w:rFonts w:ascii="Times New Roman" w:hAnsi="Times New Roman" w:cs="Times New Roman"/>
          <w:sz w:val="24"/>
          <w:szCs w:val="24"/>
        </w:rPr>
        <w:t>as a result</w:t>
      </w:r>
      <w:r w:rsidR="009D1E77" w:rsidRPr="00FA518F">
        <w:rPr>
          <w:rFonts w:ascii="Times New Roman" w:hAnsi="Times New Roman" w:cs="Times New Roman"/>
          <w:sz w:val="24"/>
          <w:szCs w:val="24"/>
        </w:rPr>
        <w:t xml:space="preserve"> of this strategy. </w:t>
      </w:r>
    </w:p>
    <w:p w:rsidR="009D1E77" w:rsidRPr="00FA518F" w:rsidRDefault="009D1E77" w:rsidP="009B0842">
      <w:pPr>
        <w:rPr>
          <w:rFonts w:ascii="Times New Roman" w:hAnsi="Times New Roman" w:cs="Times New Roman"/>
          <w:sz w:val="24"/>
          <w:szCs w:val="24"/>
        </w:rPr>
      </w:pPr>
      <w:r w:rsidRPr="00FA518F">
        <w:rPr>
          <w:rFonts w:ascii="Times New Roman" w:hAnsi="Times New Roman" w:cs="Times New Roman"/>
          <w:sz w:val="24"/>
          <w:szCs w:val="24"/>
        </w:rPr>
        <w:t xml:space="preserve">The mass media of course was </w:t>
      </w:r>
      <w:r w:rsidR="00E05CE8" w:rsidRPr="00FA518F">
        <w:rPr>
          <w:rFonts w:ascii="Times New Roman" w:hAnsi="Times New Roman" w:cs="Times New Roman"/>
          <w:sz w:val="24"/>
          <w:szCs w:val="24"/>
        </w:rPr>
        <w:t>used in the</w:t>
      </w:r>
      <w:r w:rsidRPr="00FA518F">
        <w:rPr>
          <w:rFonts w:ascii="Times New Roman" w:hAnsi="Times New Roman" w:cs="Times New Roman"/>
          <w:sz w:val="24"/>
          <w:szCs w:val="24"/>
        </w:rPr>
        <w:t xml:space="preserve"> socializing </w:t>
      </w:r>
      <w:r w:rsidR="00E05CE8" w:rsidRPr="00FA518F">
        <w:rPr>
          <w:rFonts w:ascii="Times New Roman" w:hAnsi="Times New Roman" w:cs="Times New Roman"/>
          <w:sz w:val="24"/>
          <w:szCs w:val="24"/>
        </w:rPr>
        <w:t>of</w:t>
      </w:r>
      <w:r w:rsidRPr="00FA518F">
        <w:rPr>
          <w:rFonts w:ascii="Times New Roman" w:hAnsi="Times New Roman" w:cs="Times New Roman"/>
          <w:sz w:val="24"/>
          <w:szCs w:val="24"/>
        </w:rPr>
        <w:t xml:space="preserve"> </w:t>
      </w:r>
      <w:r w:rsidR="00E05CE8" w:rsidRPr="00FA518F">
        <w:rPr>
          <w:rFonts w:ascii="Times New Roman" w:hAnsi="Times New Roman" w:cs="Times New Roman"/>
          <w:sz w:val="24"/>
          <w:szCs w:val="24"/>
        </w:rPr>
        <w:t>W</w:t>
      </w:r>
      <w:r w:rsidRPr="00FA518F">
        <w:rPr>
          <w:rFonts w:ascii="Times New Roman" w:hAnsi="Times New Roman" w:cs="Times New Roman"/>
          <w:sz w:val="24"/>
          <w:szCs w:val="24"/>
        </w:rPr>
        <w:t xml:space="preserve">estern technology. Various features </w:t>
      </w:r>
      <w:r w:rsidR="00E05CE8" w:rsidRPr="00FA518F">
        <w:rPr>
          <w:rFonts w:ascii="Times New Roman" w:hAnsi="Times New Roman" w:cs="Times New Roman"/>
          <w:sz w:val="24"/>
          <w:szCs w:val="24"/>
        </w:rPr>
        <w:t xml:space="preserve">and </w:t>
      </w:r>
      <w:r w:rsidRPr="00FA518F">
        <w:rPr>
          <w:rFonts w:ascii="Times New Roman" w:hAnsi="Times New Roman" w:cs="Times New Roman"/>
          <w:sz w:val="24"/>
          <w:szCs w:val="24"/>
        </w:rPr>
        <w:t>gadgets in telecommunications</w:t>
      </w:r>
      <w:r w:rsidR="00E05CE8" w:rsidRPr="00FA518F">
        <w:rPr>
          <w:rFonts w:ascii="Times New Roman" w:hAnsi="Times New Roman" w:cs="Times New Roman"/>
          <w:sz w:val="24"/>
          <w:szCs w:val="24"/>
        </w:rPr>
        <w:t xml:space="preserve">, </w:t>
      </w:r>
      <w:r w:rsidRPr="00FA518F">
        <w:rPr>
          <w:rFonts w:ascii="Times New Roman" w:hAnsi="Times New Roman" w:cs="Times New Roman"/>
          <w:sz w:val="24"/>
          <w:szCs w:val="24"/>
        </w:rPr>
        <w:t>automotive</w:t>
      </w:r>
      <w:r w:rsidR="00E05CE8" w:rsidRPr="00FA518F">
        <w:rPr>
          <w:rFonts w:ascii="Times New Roman" w:hAnsi="Times New Roman" w:cs="Times New Roman"/>
          <w:sz w:val="24"/>
          <w:szCs w:val="24"/>
        </w:rPr>
        <w:t>, everyday domestic item have</w:t>
      </w:r>
      <w:r w:rsidRPr="00FA518F">
        <w:rPr>
          <w:rFonts w:ascii="Times New Roman" w:hAnsi="Times New Roman" w:cs="Times New Roman"/>
          <w:sz w:val="24"/>
          <w:szCs w:val="24"/>
        </w:rPr>
        <w:t xml:space="preserve"> in fact influenced </w:t>
      </w:r>
      <w:r w:rsidR="00E05CE8" w:rsidRPr="00FA518F">
        <w:rPr>
          <w:rFonts w:ascii="Times New Roman" w:hAnsi="Times New Roman" w:cs="Times New Roman"/>
          <w:sz w:val="24"/>
          <w:szCs w:val="24"/>
        </w:rPr>
        <w:t>human</w:t>
      </w:r>
      <w:r w:rsidRPr="00FA518F">
        <w:rPr>
          <w:rFonts w:ascii="Times New Roman" w:hAnsi="Times New Roman" w:cs="Times New Roman"/>
          <w:sz w:val="24"/>
          <w:szCs w:val="24"/>
        </w:rPr>
        <w:t xml:space="preserve"> lifestyles such as </w:t>
      </w:r>
      <w:r w:rsidR="00E05CE8" w:rsidRPr="00FA518F">
        <w:rPr>
          <w:rFonts w:ascii="Times New Roman" w:hAnsi="Times New Roman" w:cs="Times New Roman"/>
          <w:sz w:val="24"/>
          <w:szCs w:val="24"/>
        </w:rPr>
        <w:t xml:space="preserve">the four F’s: </w:t>
      </w:r>
      <w:r w:rsidRPr="00FA518F">
        <w:rPr>
          <w:rFonts w:ascii="Times New Roman" w:hAnsi="Times New Roman" w:cs="Times New Roman"/>
          <w:sz w:val="24"/>
          <w:szCs w:val="24"/>
        </w:rPr>
        <w:t xml:space="preserve">fashion, food, </w:t>
      </w:r>
      <w:r w:rsidR="00E05CE8" w:rsidRPr="00FA518F">
        <w:rPr>
          <w:rFonts w:ascii="Times New Roman" w:hAnsi="Times New Roman" w:cs="Times New Roman"/>
          <w:sz w:val="24"/>
          <w:szCs w:val="24"/>
        </w:rPr>
        <w:t>fun</w:t>
      </w:r>
      <w:r w:rsidRPr="00FA518F">
        <w:rPr>
          <w:rFonts w:ascii="Times New Roman" w:hAnsi="Times New Roman" w:cs="Times New Roman"/>
          <w:sz w:val="24"/>
          <w:szCs w:val="24"/>
        </w:rPr>
        <w:t xml:space="preserve">, and </w:t>
      </w:r>
      <w:r w:rsidR="00294E85" w:rsidRPr="00FA518F">
        <w:rPr>
          <w:rFonts w:ascii="Times New Roman" w:hAnsi="Times New Roman" w:cs="Times New Roman"/>
          <w:sz w:val="24"/>
          <w:szCs w:val="24"/>
        </w:rPr>
        <w:t>fantasies (drugs)</w:t>
      </w:r>
      <w:r w:rsidRPr="00FA518F">
        <w:rPr>
          <w:rFonts w:ascii="Times New Roman" w:hAnsi="Times New Roman" w:cs="Times New Roman"/>
          <w:sz w:val="24"/>
          <w:szCs w:val="24"/>
        </w:rPr>
        <w:t>.</w:t>
      </w:r>
      <w:r w:rsidR="00294E85" w:rsidRPr="00FA518F">
        <w:rPr>
          <w:rFonts w:ascii="Times New Roman" w:hAnsi="Times New Roman" w:cs="Times New Roman"/>
          <w:sz w:val="24"/>
          <w:szCs w:val="24"/>
        </w:rPr>
        <w:t xml:space="preserve"> Consequently, </w:t>
      </w:r>
      <w:r w:rsidR="00363BA9" w:rsidRPr="00FA518F">
        <w:rPr>
          <w:rFonts w:ascii="Times New Roman" w:hAnsi="Times New Roman" w:cs="Times New Roman"/>
          <w:sz w:val="24"/>
          <w:szCs w:val="24"/>
        </w:rPr>
        <w:t>those who produced these products</w:t>
      </w:r>
      <w:r w:rsidR="00294E85" w:rsidRPr="00FA518F">
        <w:rPr>
          <w:rFonts w:ascii="Times New Roman" w:hAnsi="Times New Roman" w:cs="Times New Roman"/>
          <w:sz w:val="24"/>
          <w:szCs w:val="24"/>
        </w:rPr>
        <w:t xml:space="preserve"> bec</w:t>
      </w:r>
      <w:r w:rsidR="00363BA9" w:rsidRPr="00FA518F">
        <w:rPr>
          <w:rFonts w:ascii="Times New Roman" w:hAnsi="Times New Roman" w:cs="Times New Roman"/>
          <w:sz w:val="24"/>
          <w:szCs w:val="24"/>
        </w:rPr>
        <w:t>a</w:t>
      </w:r>
      <w:r w:rsidR="00294E85" w:rsidRPr="00FA518F">
        <w:rPr>
          <w:rFonts w:ascii="Times New Roman" w:hAnsi="Times New Roman" w:cs="Times New Roman"/>
          <w:sz w:val="24"/>
          <w:szCs w:val="24"/>
        </w:rPr>
        <w:t>me far more affluent than th</w:t>
      </w:r>
      <w:r w:rsidR="00363BA9" w:rsidRPr="00FA518F">
        <w:rPr>
          <w:rFonts w:ascii="Times New Roman" w:hAnsi="Times New Roman" w:cs="Times New Roman"/>
          <w:sz w:val="24"/>
          <w:szCs w:val="24"/>
        </w:rPr>
        <w:t>ose who bought</w:t>
      </w:r>
      <w:r w:rsidR="00294E85" w:rsidRPr="00FA518F">
        <w:rPr>
          <w:rFonts w:ascii="Times New Roman" w:hAnsi="Times New Roman" w:cs="Times New Roman"/>
          <w:sz w:val="24"/>
          <w:szCs w:val="24"/>
        </w:rPr>
        <w:t xml:space="preserve"> them. In fact, as inventions </w:t>
      </w:r>
      <w:r w:rsidR="00363BA9" w:rsidRPr="00FA518F">
        <w:rPr>
          <w:rFonts w:ascii="Times New Roman" w:hAnsi="Times New Roman" w:cs="Times New Roman"/>
          <w:sz w:val="24"/>
          <w:szCs w:val="24"/>
        </w:rPr>
        <w:t xml:space="preserve">are always renewed, made more and </w:t>
      </w:r>
      <w:r w:rsidR="00294E85" w:rsidRPr="00FA518F">
        <w:rPr>
          <w:rFonts w:ascii="Times New Roman" w:hAnsi="Times New Roman" w:cs="Times New Roman"/>
          <w:sz w:val="24"/>
          <w:szCs w:val="24"/>
        </w:rPr>
        <w:t xml:space="preserve">more attractive, people </w:t>
      </w:r>
      <w:r w:rsidR="00363BA9" w:rsidRPr="00FA518F">
        <w:rPr>
          <w:rFonts w:ascii="Times New Roman" w:hAnsi="Times New Roman" w:cs="Times New Roman"/>
          <w:sz w:val="24"/>
          <w:szCs w:val="24"/>
        </w:rPr>
        <w:t xml:space="preserve">who purchase them, including in the South, </w:t>
      </w:r>
      <w:r w:rsidR="00294E85" w:rsidRPr="00FA518F">
        <w:rPr>
          <w:rFonts w:ascii="Times New Roman" w:hAnsi="Times New Roman" w:cs="Times New Roman"/>
          <w:sz w:val="24"/>
          <w:szCs w:val="24"/>
        </w:rPr>
        <w:t>become more even consumptive</w:t>
      </w:r>
      <w:r w:rsidR="00363BA9" w:rsidRPr="00FA518F">
        <w:rPr>
          <w:rFonts w:ascii="Times New Roman" w:hAnsi="Times New Roman" w:cs="Times New Roman"/>
          <w:sz w:val="24"/>
          <w:szCs w:val="24"/>
        </w:rPr>
        <w:t>. A</w:t>
      </w:r>
      <w:r w:rsidR="00294E85" w:rsidRPr="00FA518F">
        <w:rPr>
          <w:rFonts w:ascii="Times New Roman" w:hAnsi="Times New Roman" w:cs="Times New Roman"/>
          <w:sz w:val="24"/>
          <w:szCs w:val="24"/>
        </w:rPr>
        <w:t>s a result, the latters’ natural resources have been highly exploited with</w:t>
      </w:r>
      <w:r w:rsidR="00363BA9" w:rsidRPr="00FA518F">
        <w:rPr>
          <w:rFonts w:ascii="Times New Roman" w:hAnsi="Times New Roman" w:cs="Times New Roman"/>
          <w:sz w:val="24"/>
          <w:szCs w:val="24"/>
        </w:rPr>
        <w:t xml:space="preserve"> little</w:t>
      </w:r>
      <w:r w:rsidR="00294E85" w:rsidRPr="00FA518F">
        <w:rPr>
          <w:rFonts w:ascii="Times New Roman" w:hAnsi="Times New Roman" w:cs="Times New Roman"/>
          <w:sz w:val="24"/>
          <w:szCs w:val="24"/>
        </w:rPr>
        <w:t xml:space="preserve"> restrain</w:t>
      </w:r>
      <w:r w:rsidR="00363BA9" w:rsidRPr="00FA518F">
        <w:rPr>
          <w:rFonts w:ascii="Times New Roman" w:hAnsi="Times New Roman" w:cs="Times New Roman"/>
          <w:sz w:val="24"/>
          <w:szCs w:val="24"/>
        </w:rPr>
        <w:t>, in order to get the means to purchase such inventions</w:t>
      </w:r>
      <w:r w:rsidR="00294E85" w:rsidRPr="00FA518F">
        <w:rPr>
          <w:rFonts w:ascii="Times New Roman" w:hAnsi="Times New Roman" w:cs="Times New Roman"/>
          <w:sz w:val="24"/>
          <w:szCs w:val="24"/>
        </w:rPr>
        <w:t>.</w:t>
      </w:r>
    </w:p>
    <w:p w:rsidR="00294E85" w:rsidRPr="00FA518F" w:rsidRDefault="00294E85" w:rsidP="009B0842">
      <w:pPr>
        <w:rPr>
          <w:rFonts w:ascii="Times New Roman" w:hAnsi="Times New Roman" w:cs="Times New Roman"/>
          <w:sz w:val="24"/>
          <w:szCs w:val="24"/>
        </w:rPr>
      </w:pPr>
      <w:r w:rsidRPr="00FA518F">
        <w:rPr>
          <w:rFonts w:ascii="Times New Roman" w:hAnsi="Times New Roman" w:cs="Times New Roman"/>
          <w:sz w:val="24"/>
          <w:szCs w:val="24"/>
        </w:rPr>
        <w:t xml:space="preserve">Then, a new strategy was identified in communication studies, called </w:t>
      </w:r>
      <w:r w:rsidR="00363BA9" w:rsidRPr="00FA518F">
        <w:rPr>
          <w:rFonts w:ascii="Times New Roman" w:hAnsi="Times New Roman" w:cs="Times New Roman"/>
          <w:sz w:val="24"/>
          <w:szCs w:val="24"/>
        </w:rPr>
        <w:t xml:space="preserve">the </w:t>
      </w:r>
      <w:r w:rsidRPr="00FA518F">
        <w:rPr>
          <w:rFonts w:ascii="Times New Roman" w:hAnsi="Times New Roman" w:cs="Times New Roman"/>
          <w:sz w:val="24"/>
          <w:szCs w:val="24"/>
        </w:rPr>
        <w:t>participatory approach to development. The protagonist</w:t>
      </w:r>
      <w:r w:rsidR="00363BA9" w:rsidRPr="00FA518F">
        <w:rPr>
          <w:rFonts w:ascii="Times New Roman" w:hAnsi="Times New Roman" w:cs="Times New Roman"/>
          <w:sz w:val="24"/>
          <w:szCs w:val="24"/>
        </w:rPr>
        <w:t>s</w:t>
      </w:r>
      <w:r w:rsidRPr="00FA518F">
        <w:rPr>
          <w:rFonts w:ascii="Times New Roman" w:hAnsi="Times New Roman" w:cs="Times New Roman"/>
          <w:sz w:val="24"/>
          <w:szCs w:val="24"/>
        </w:rPr>
        <w:t xml:space="preserve"> of this model </w:t>
      </w:r>
      <w:r w:rsidR="00363BA9" w:rsidRPr="00FA518F">
        <w:rPr>
          <w:rFonts w:ascii="Times New Roman" w:hAnsi="Times New Roman" w:cs="Times New Roman"/>
          <w:sz w:val="24"/>
          <w:szCs w:val="24"/>
        </w:rPr>
        <w:t>believe</w:t>
      </w:r>
      <w:r w:rsidRPr="00FA518F">
        <w:rPr>
          <w:rFonts w:ascii="Times New Roman" w:hAnsi="Times New Roman" w:cs="Times New Roman"/>
          <w:sz w:val="24"/>
          <w:szCs w:val="24"/>
        </w:rPr>
        <w:t xml:space="preserve"> that people should be involved in the process of creating their own facilities. They have to be encouraged to produce what </w:t>
      </w:r>
      <w:r w:rsidR="00363BA9" w:rsidRPr="00FA518F">
        <w:rPr>
          <w:rFonts w:ascii="Times New Roman" w:hAnsi="Times New Roman" w:cs="Times New Roman"/>
          <w:sz w:val="24"/>
          <w:szCs w:val="24"/>
        </w:rPr>
        <w:t>they</w:t>
      </w:r>
      <w:r w:rsidRPr="00FA518F">
        <w:rPr>
          <w:rFonts w:ascii="Times New Roman" w:hAnsi="Times New Roman" w:cs="Times New Roman"/>
          <w:sz w:val="24"/>
          <w:szCs w:val="24"/>
        </w:rPr>
        <w:t xml:space="preserve"> need. This idea has been quite </w:t>
      </w:r>
      <w:r w:rsidR="00F32BB7" w:rsidRPr="00FA518F">
        <w:rPr>
          <w:rFonts w:ascii="Times New Roman" w:hAnsi="Times New Roman" w:cs="Times New Roman"/>
          <w:sz w:val="24"/>
          <w:szCs w:val="24"/>
        </w:rPr>
        <w:t>popular</w:t>
      </w:r>
      <w:r w:rsidRPr="00FA518F">
        <w:rPr>
          <w:rFonts w:ascii="Times New Roman" w:hAnsi="Times New Roman" w:cs="Times New Roman"/>
          <w:sz w:val="24"/>
          <w:szCs w:val="24"/>
        </w:rPr>
        <w:t xml:space="preserve"> during the 1970’s, and</w:t>
      </w:r>
      <w:r w:rsidR="00F32BB7" w:rsidRPr="00FA518F">
        <w:rPr>
          <w:rFonts w:ascii="Times New Roman" w:hAnsi="Times New Roman" w:cs="Times New Roman"/>
          <w:sz w:val="24"/>
          <w:szCs w:val="24"/>
        </w:rPr>
        <w:t xml:space="preserve"> as a result, </w:t>
      </w:r>
      <w:r w:rsidR="00F32BB7" w:rsidRPr="00FA518F">
        <w:rPr>
          <w:rFonts w:ascii="Times New Roman" w:hAnsi="Times New Roman" w:cs="Times New Roman"/>
          <w:sz w:val="24"/>
          <w:szCs w:val="24"/>
        </w:rPr>
        <w:lastRenderedPageBreak/>
        <w:t>non-governmental</w:t>
      </w:r>
      <w:r w:rsidRPr="00FA518F">
        <w:rPr>
          <w:rFonts w:ascii="Times New Roman" w:hAnsi="Times New Roman" w:cs="Times New Roman"/>
          <w:sz w:val="24"/>
          <w:szCs w:val="24"/>
        </w:rPr>
        <w:t xml:space="preserve"> organizations </w:t>
      </w:r>
      <w:r w:rsidR="00363BA9" w:rsidRPr="00FA518F">
        <w:rPr>
          <w:rFonts w:ascii="Times New Roman" w:hAnsi="Times New Roman" w:cs="Times New Roman"/>
          <w:sz w:val="24"/>
          <w:szCs w:val="24"/>
        </w:rPr>
        <w:t>mushroomed, and fiercely</w:t>
      </w:r>
      <w:r w:rsidRPr="00FA518F">
        <w:rPr>
          <w:rFonts w:ascii="Times New Roman" w:hAnsi="Times New Roman" w:cs="Times New Roman"/>
          <w:sz w:val="24"/>
          <w:szCs w:val="24"/>
        </w:rPr>
        <w:t xml:space="preserve"> </w:t>
      </w:r>
      <w:r w:rsidR="00F32BB7" w:rsidRPr="00FA518F">
        <w:rPr>
          <w:rFonts w:ascii="Times New Roman" w:hAnsi="Times New Roman" w:cs="Times New Roman"/>
          <w:sz w:val="24"/>
          <w:szCs w:val="24"/>
        </w:rPr>
        <w:t>encourag</w:t>
      </w:r>
      <w:r w:rsidR="00363BA9" w:rsidRPr="00FA518F">
        <w:rPr>
          <w:rFonts w:ascii="Times New Roman" w:hAnsi="Times New Roman" w:cs="Times New Roman"/>
          <w:sz w:val="24"/>
          <w:szCs w:val="24"/>
        </w:rPr>
        <w:t>ed</w:t>
      </w:r>
      <w:r w:rsidR="00F32BB7" w:rsidRPr="00FA518F">
        <w:rPr>
          <w:rFonts w:ascii="Times New Roman" w:hAnsi="Times New Roman" w:cs="Times New Roman"/>
          <w:sz w:val="24"/>
          <w:szCs w:val="24"/>
        </w:rPr>
        <w:t xml:space="preserve"> the </w:t>
      </w:r>
      <w:r w:rsidRPr="00FA518F">
        <w:rPr>
          <w:rFonts w:ascii="Times New Roman" w:hAnsi="Times New Roman" w:cs="Times New Roman"/>
          <w:sz w:val="24"/>
          <w:szCs w:val="24"/>
        </w:rPr>
        <w:t>parti</w:t>
      </w:r>
      <w:r w:rsidR="00F32BB7" w:rsidRPr="00FA518F">
        <w:rPr>
          <w:rFonts w:ascii="Times New Roman" w:hAnsi="Times New Roman" w:cs="Times New Roman"/>
          <w:sz w:val="24"/>
          <w:szCs w:val="24"/>
        </w:rPr>
        <w:t>ci</w:t>
      </w:r>
      <w:r w:rsidRPr="00FA518F">
        <w:rPr>
          <w:rFonts w:ascii="Times New Roman" w:hAnsi="Times New Roman" w:cs="Times New Roman"/>
          <w:sz w:val="24"/>
          <w:szCs w:val="24"/>
        </w:rPr>
        <w:t>pati</w:t>
      </w:r>
      <w:r w:rsidR="00F32BB7" w:rsidRPr="00FA518F">
        <w:rPr>
          <w:rFonts w:ascii="Times New Roman" w:hAnsi="Times New Roman" w:cs="Times New Roman"/>
          <w:sz w:val="24"/>
          <w:szCs w:val="24"/>
        </w:rPr>
        <w:t>on of local</w:t>
      </w:r>
      <w:r w:rsidRPr="00FA518F">
        <w:rPr>
          <w:rFonts w:ascii="Times New Roman" w:hAnsi="Times New Roman" w:cs="Times New Roman"/>
          <w:sz w:val="24"/>
          <w:szCs w:val="24"/>
        </w:rPr>
        <w:t xml:space="preserve"> population</w:t>
      </w:r>
      <w:r w:rsidR="00363BA9" w:rsidRPr="00FA518F">
        <w:rPr>
          <w:rFonts w:ascii="Times New Roman" w:hAnsi="Times New Roman" w:cs="Times New Roman"/>
          <w:sz w:val="24"/>
          <w:szCs w:val="24"/>
        </w:rPr>
        <w:t>s</w:t>
      </w:r>
      <w:r w:rsidRPr="00FA518F">
        <w:rPr>
          <w:rFonts w:ascii="Times New Roman" w:hAnsi="Times New Roman" w:cs="Times New Roman"/>
          <w:sz w:val="24"/>
          <w:szCs w:val="24"/>
        </w:rPr>
        <w:t xml:space="preserve"> in development. However, </w:t>
      </w:r>
      <w:r w:rsidR="00F32BB7" w:rsidRPr="00FA518F">
        <w:rPr>
          <w:rFonts w:ascii="Times New Roman" w:hAnsi="Times New Roman" w:cs="Times New Roman"/>
          <w:sz w:val="24"/>
          <w:szCs w:val="24"/>
        </w:rPr>
        <w:t>25</w:t>
      </w:r>
      <w:r w:rsidRPr="00FA518F">
        <w:rPr>
          <w:rFonts w:ascii="Times New Roman" w:hAnsi="Times New Roman" w:cs="Times New Roman"/>
          <w:sz w:val="24"/>
          <w:szCs w:val="24"/>
        </w:rPr>
        <w:t xml:space="preserve"> years</w:t>
      </w:r>
      <w:r w:rsidR="00363BA9" w:rsidRPr="00FA518F">
        <w:rPr>
          <w:rFonts w:ascii="Times New Roman" w:hAnsi="Times New Roman" w:cs="Times New Roman"/>
          <w:sz w:val="24"/>
          <w:szCs w:val="24"/>
        </w:rPr>
        <w:t xml:space="preserve"> later</w:t>
      </w:r>
      <w:r w:rsidRPr="00FA518F">
        <w:rPr>
          <w:rFonts w:ascii="Times New Roman" w:hAnsi="Times New Roman" w:cs="Times New Roman"/>
          <w:sz w:val="24"/>
          <w:szCs w:val="24"/>
        </w:rPr>
        <w:t>, communication special</w:t>
      </w:r>
      <w:r w:rsidR="00F32BB7" w:rsidRPr="00FA518F">
        <w:rPr>
          <w:rFonts w:ascii="Times New Roman" w:hAnsi="Times New Roman" w:cs="Times New Roman"/>
          <w:sz w:val="24"/>
          <w:szCs w:val="24"/>
        </w:rPr>
        <w:t>ist</w:t>
      </w:r>
      <w:r w:rsidRPr="00FA518F">
        <w:rPr>
          <w:rFonts w:ascii="Times New Roman" w:hAnsi="Times New Roman" w:cs="Times New Roman"/>
          <w:sz w:val="24"/>
          <w:szCs w:val="24"/>
        </w:rPr>
        <w:t xml:space="preserve">s realized that the strategy </w:t>
      </w:r>
      <w:r w:rsidR="00F32BB7" w:rsidRPr="00FA518F">
        <w:rPr>
          <w:rFonts w:ascii="Times New Roman" w:hAnsi="Times New Roman" w:cs="Times New Roman"/>
          <w:sz w:val="24"/>
          <w:szCs w:val="24"/>
        </w:rPr>
        <w:t>also</w:t>
      </w:r>
      <w:r w:rsidRPr="00FA518F">
        <w:rPr>
          <w:rFonts w:ascii="Times New Roman" w:hAnsi="Times New Roman" w:cs="Times New Roman"/>
          <w:sz w:val="24"/>
          <w:szCs w:val="24"/>
        </w:rPr>
        <w:t xml:space="preserve"> ha</w:t>
      </w:r>
      <w:r w:rsidR="00363BA9" w:rsidRPr="00FA518F">
        <w:rPr>
          <w:rFonts w:ascii="Times New Roman" w:hAnsi="Times New Roman" w:cs="Times New Roman"/>
          <w:sz w:val="24"/>
          <w:szCs w:val="24"/>
        </w:rPr>
        <w:t>d</w:t>
      </w:r>
      <w:r w:rsidRPr="00FA518F">
        <w:rPr>
          <w:rFonts w:ascii="Times New Roman" w:hAnsi="Times New Roman" w:cs="Times New Roman"/>
          <w:sz w:val="24"/>
          <w:szCs w:val="24"/>
        </w:rPr>
        <w:t xml:space="preserve"> shortcoming</w:t>
      </w:r>
      <w:r w:rsidR="00363BA9" w:rsidRPr="00FA518F">
        <w:rPr>
          <w:rFonts w:ascii="Times New Roman" w:hAnsi="Times New Roman" w:cs="Times New Roman"/>
          <w:sz w:val="24"/>
          <w:szCs w:val="24"/>
        </w:rPr>
        <w:t>s</w:t>
      </w:r>
      <w:r w:rsidRPr="00FA518F">
        <w:rPr>
          <w:rFonts w:ascii="Times New Roman" w:hAnsi="Times New Roman" w:cs="Times New Roman"/>
          <w:sz w:val="24"/>
          <w:szCs w:val="24"/>
        </w:rPr>
        <w:t xml:space="preserve">, as </w:t>
      </w:r>
      <w:r w:rsidR="00363BA9" w:rsidRPr="00FA518F">
        <w:rPr>
          <w:rFonts w:ascii="Times New Roman" w:hAnsi="Times New Roman" w:cs="Times New Roman"/>
          <w:sz w:val="24"/>
          <w:szCs w:val="24"/>
        </w:rPr>
        <w:t>local populations</w:t>
      </w:r>
      <w:r w:rsidRPr="00FA518F">
        <w:rPr>
          <w:rFonts w:ascii="Times New Roman" w:hAnsi="Times New Roman" w:cs="Times New Roman"/>
          <w:sz w:val="24"/>
          <w:szCs w:val="24"/>
        </w:rPr>
        <w:t xml:space="preserve"> still need con</w:t>
      </w:r>
      <w:r w:rsidR="00F32BB7" w:rsidRPr="00FA518F">
        <w:rPr>
          <w:rFonts w:ascii="Times New Roman" w:hAnsi="Times New Roman" w:cs="Times New Roman"/>
          <w:sz w:val="24"/>
          <w:szCs w:val="24"/>
        </w:rPr>
        <w:t>sul</w:t>
      </w:r>
      <w:r w:rsidR="00363BA9" w:rsidRPr="00FA518F">
        <w:rPr>
          <w:rFonts w:ascii="Times New Roman" w:hAnsi="Times New Roman" w:cs="Times New Roman"/>
          <w:sz w:val="24"/>
          <w:szCs w:val="24"/>
        </w:rPr>
        <w:t>tants</w:t>
      </w:r>
      <w:r w:rsidRPr="00FA518F">
        <w:rPr>
          <w:rFonts w:ascii="Times New Roman" w:hAnsi="Times New Roman" w:cs="Times New Roman"/>
          <w:sz w:val="24"/>
          <w:szCs w:val="24"/>
        </w:rPr>
        <w:t xml:space="preserve"> </w:t>
      </w:r>
      <w:r w:rsidR="00363BA9" w:rsidRPr="00FA518F">
        <w:rPr>
          <w:rFonts w:ascii="Times New Roman" w:hAnsi="Times New Roman" w:cs="Times New Roman"/>
          <w:sz w:val="24"/>
          <w:szCs w:val="24"/>
        </w:rPr>
        <w:t xml:space="preserve">and, </w:t>
      </w:r>
      <w:r w:rsidRPr="00FA518F">
        <w:rPr>
          <w:rFonts w:ascii="Times New Roman" w:hAnsi="Times New Roman" w:cs="Times New Roman"/>
          <w:sz w:val="24"/>
          <w:szCs w:val="24"/>
        </w:rPr>
        <w:t xml:space="preserve">in fact, funding from </w:t>
      </w:r>
      <w:r w:rsidR="00F32BB7" w:rsidRPr="00FA518F">
        <w:rPr>
          <w:rFonts w:ascii="Times New Roman" w:hAnsi="Times New Roman" w:cs="Times New Roman"/>
          <w:sz w:val="24"/>
          <w:szCs w:val="24"/>
        </w:rPr>
        <w:t xml:space="preserve">affluent counties. Thus, the beneficiaries remain under </w:t>
      </w:r>
      <w:r w:rsidR="00363BA9" w:rsidRPr="00FA518F">
        <w:rPr>
          <w:rFonts w:ascii="Times New Roman" w:hAnsi="Times New Roman" w:cs="Times New Roman"/>
          <w:sz w:val="24"/>
          <w:szCs w:val="24"/>
        </w:rPr>
        <w:t xml:space="preserve">the </w:t>
      </w:r>
      <w:r w:rsidR="00F32BB7" w:rsidRPr="00FA518F">
        <w:rPr>
          <w:rFonts w:ascii="Times New Roman" w:hAnsi="Times New Roman" w:cs="Times New Roman"/>
          <w:sz w:val="24"/>
          <w:szCs w:val="24"/>
        </w:rPr>
        <w:t xml:space="preserve">control of the ones </w:t>
      </w:r>
      <w:r w:rsidR="00363BA9" w:rsidRPr="00FA518F">
        <w:rPr>
          <w:rFonts w:ascii="Times New Roman" w:hAnsi="Times New Roman" w:cs="Times New Roman"/>
          <w:sz w:val="24"/>
          <w:szCs w:val="24"/>
        </w:rPr>
        <w:t>funding</w:t>
      </w:r>
      <w:r w:rsidR="00F32BB7" w:rsidRPr="00FA518F">
        <w:rPr>
          <w:rFonts w:ascii="Times New Roman" w:hAnsi="Times New Roman" w:cs="Times New Roman"/>
          <w:sz w:val="24"/>
          <w:szCs w:val="24"/>
        </w:rPr>
        <w:t xml:space="preserve"> the projects. It is then </w:t>
      </w:r>
      <w:r w:rsidR="00363BA9" w:rsidRPr="00FA518F">
        <w:rPr>
          <w:rFonts w:ascii="Times New Roman" w:hAnsi="Times New Roman" w:cs="Times New Roman"/>
          <w:sz w:val="24"/>
          <w:szCs w:val="24"/>
        </w:rPr>
        <w:t>understandable</w:t>
      </w:r>
      <w:r w:rsidR="00F32BB7" w:rsidRPr="00FA518F">
        <w:rPr>
          <w:rFonts w:ascii="Times New Roman" w:hAnsi="Times New Roman" w:cs="Times New Roman"/>
          <w:sz w:val="24"/>
          <w:szCs w:val="24"/>
        </w:rPr>
        <w:t xml:space="preserve"> that </w:t>
      </w:r>
      <w:r w:rsidR="00363BA9" w:rsidRPr="00FA518F">
        <w:rPr>
          <w:rFonts w:ascii="Times New Roman" w:hAnsi="Times New Roman" w:cs="Times New Roman"/>
          <w:sz w:val="24"/>
          <w:szCs w:val="24"/>
        </w:rPr>
        <w:t>such</w:t>
      </w:r>
      <w:r w:rsidR="00F32BB7" w:rsidRPr="00FA518F">
        <w:rPr>
          <w:rFonts w:ascii="Times New Roman" w:hAnsi="Times New Roman" w:cs="Times New Roman"/>
          <w:sz w:val="24"/>
          <w:szCs w:val="24"/>
        </w:rPr>
        <w:t xml:space="preserve"> projects failed to the expense of the local populations.</w:t>
      </w:r>
    </w:p>
    <w:p w:rsidR="00F5248E" w:rsidRPr="00FA518F" w:rsidRDefault="00F5248E" w:rsidP="009B0842">
      <w:pPr>
        <w:rPr>
          <w:rFonts w:ascii="Times New Roman" w:hAnsi="Times New Roman" w:cs="Times New Roman"/>
          <w:sz w:val="24"/>
          <w:szCs w:val="24"/>
        </w:rPr>
      </w:pPr>
    </w:p>
    <w:p w:rsidR="00F5248E" w:rsidRPr="00FA518F" w:rsidRDefault="00F5248E" w:rsidP="009B0842">
      <w:pPr>
        <w:rPr>
          <w:rFonts w:ascii="Times New Roman" w:hAnsi="Times New Roman" w:cs="Times New Roman"/>
          <w:sz w:val="24"/>
          <w:szCs w:val="24"/>
        </w:rPr>
      </w:pPr>
      <w:r w:rsidRPr="00FA518F">
        <w:rPr>
          <w:rFonts w:ascii="Times New Roman" w:hAnsi="Times New Roman" w:cs="Times New Roman"/>
          <w:sz w:val="24"/>
          <w:szCs w:val="24"/>
        </w:rPr>
        <w:t>The</w:t>
      </w:r>
      <w:r w:rsidR="004F1985" w:rsidRPr="00FA518F">
        <w:rPr>
          <w:rFonts w:ascii="Times New Roman" w:hAnsi="Times New Roman" w:cs="Times New Roman"/>
          <w:sz w:val="24"/>
          <w:szCs w:val="24"/>
        </w:rPr>
        <w:t xml:space="preserve"> less developed </w:t>
      </w:r>
      <w:r w:rsidRPr="00FA518F">
        <w:rPr>
          <w:rFonts w:ascii="Times New Roman" w:hAnsi="Times New Roman" w:cs="Times New Roman"/>
          <w:sz w:val="24"/>
          <w:szCs w:val="24"/>
        </w:rPr>
        <w:t>countries</w:t>
      </w:r>
      <w:r w:rsidR="00363BA9" w:rsidRPr="00FA518F">
        <w:rPr>
          <w:rFonts w:ascii="Times New Roman" w:hAnsi="Times New Roman" w:cs="Times New Roman"/>
          <w:sz w:val="24"/>
          <w:szCs w:val="24"/>
        </w:rPr>
        <w:t xml:space="preserve"> throughout the world, however, </w:t>
      </w:r>
      <w:r w:rsidRPr="00FA518F">
        <w:rPr>
          <w:rFonts w:ascii="Times New Roman" w:hAnsi="Times New Roman" w:cs="Times New Roman"/>
          <w:sz w:val="24"/>
          <w:szCs w:val="24"/>
        </w:rPr>
        <w:t>two decades</w:t>
      </w:r>
      <w:r w:rsidR="00363BA9" w:rsidRPr="00FA518F">
        <w:rPr>
          <w:rFonts w:ascii="Times New Roman" w:hAnsi="Times New Roman" w:cs="Times New Roman"/>
          <w:sz w:val="24"/>
          <w:szCs w:val="24"/>
        </w:rPr>
        <w:t xml:space="preserve"> down the line</w:t>
      </w:r>
      <w:r w:rsidRPr="00FA518F">
        <w:rPr>
          <w:rFonts w:ascii="Times New Roman" w:hAnsi="Times New Roman" w:cs="Times New Roman"/>
          <w:sz w:val="24"/>
          <w:szCs w:val="24"/>
        </w:rPr>
        <w:t xml:space="preserve">, have not been changed or transformed </w:t>
      </w:r>
      <w:r w:rsidR="00833674" w:rsidRPr="00FA518F">
        <w:rPr>
          <w:rFonts w:ascii="Times New Roman" w:hAnsi="Times New Roman" w:cs="Times New Roman"/>
          <w:sz w:val="24"/>
          <w:szCs w:val="24"/>
        </w:rPr>
        <w:t>into developed countries. They remain poor and far behind</w:t>
      </w:r>
      <w:r w:rsidR="00363BA9" w:rsidRPr="00FA518F">
        <w:rPr>
          <w:rFonts w:ascii="Times New Roman" w:hAnsi="Times New Roman" w:cs="Times New Roman"/>
          <w:sz w:val="24"/>
          <w:szCs w:val="24"/>
        </w:rPr>
        <w:t>, because, it is believed,</w:t>
      </w:r>
      <w:r w:rsidRPr="00FA518F">
        <w:rPr>
          <w:rFonts w:ascii="Times New Roman" w:hAnsi="Times New Roman" w:cs="Times New Roman"/>
          <w:sz w:val="24"/>
          <w:szCs w:val="24"/>
        </w:rPr>
        <w:t xml:space="preserve"> developed </w:t>
      </w:r>
      <w:r w:rsidR="007E5081" w:rsidRPr="00FA518F">
        <w:rPr>
          <w:rFonts w:ascii="Times New Roman" w:hAnsi="Times New Roman" w:cs="Times New Roman"/>
          <w:sz w:val="24"/>
          <w:szCs w:val="24"/>
        </w:rPr>
        <w:t xml:space="preserve">countries do not share their information and science, invented in the west. </w:t>
      </w:r>
      <w:r w:rsidR="00363BA9" w:rsidRPr="00FA518F">
        <w:rPr>
          <w:rFonts w:ascii="Times New Roman" w:hAnsi="Times New Roman" w:cs="Times New Roman"/>
          <w:sz w:val="24"/>
          <w:szCs w:val="24"/>
        </w:rPr>
        <w:t xml:space="preserve">On the contrary, </w:t>
      </w:r>
      <w:r w:rsidR="007E5081" w:rsidRPr="00FA518F">
        <w:rPr>
          <w:rFonts w:ascii="Times New Roman" w:hAnsi="Times New Roman" w:cs="Times New Roman"/>
          <w:sz w:val="24"/>
          <w:szCs w:val="24"/>
        </w:rPr>
        <w:t xml:space="preserve">natural resources exported from third world countries were </w:t>
      </w:r>
      <w:r w:rsidR="00363BA9" w:rsidRPr="00FA518F">
        <w:rPr>
          <w:rFonts w:ascii="Times New Roman" w:hAnsi="Times New Roman" w:cs="Times New Roman"/>
          <w:sz w:val="24"/>
          <w:szCs w:val="24"/>
        </w:rPr>
        <w:t>purchased at</w:t>
      </w:r>
      <w:r w:rsidR="007E5081" w:rsidRPr="00FA518F">
        <w:rPr>
          <w:rFonts w:ascii="Times New Roman" w:hAnsi="Times New Roman" w:cs="Times New Roman"/>
          <w:sz w:val="24"/>
          <w:szCs w:val="24"/>
        </w:rPr>
        <w:t xml:space="preserve"> low price</w:t>
      </w:r>
      <w:r w:rsidR="00363BA9" w:rsidRPr="00FA518F">
        <w:rPr>
          <w:rFonts w:ascii="Times New Roman" w:hAnsi="Times New Roman" w:cs="Times New Roman"/>
          <w:sz w:val="24"/>
          <w:szCs w:val="24"/>
        </w:rPr>
        <w:t>s</w:t>
      </w:r>
      <w:r w:rsidR="007E5081" w:rsidRPr="00FA518F">
        <w:rPr>
          <w:rFonts w:ascii="Times New Roman" w:hAnsi="Times New Roman" w:cs="Times New Roman"/>
          <w:sz w:val="24"/>
          <w:szCs w:val="24"/>
        </w:rPr>
        <w:t>. This approach has been put forward by the protagonists of the dependency theory. The</w:t>
      </w:r>
      <w:r w:rsidR="00ED0663" w:rsidRPr="00FA518F">
        <w:rPr>
          <w:rFonts w:ascii="Times New Roman" w:hAnsi="Times New Roman" w:cs="Times New Roman"/>
          <w:sz w:val="24"/>
          <w:szCs w:val="24"/>
        </w:rPr>
        <w:t xml:space="preserve"> latters</w:t>
      </w:r>
      <w:r w:rsidR="007E5081" w:rsidRPr="00FA518F">
        <w:rPr>
          <w:rFonts w:ascii="Times New Roman" w:hAnsi="Times New Roman" w:cs="Times New Roman"/>
          <w:sz w:val="24"/>
          <w:szCs w:val="24"/>
        </w:rPr>
        <w:t xml:space="preserve"> have been very critical </w:t>
      </w:r>
      <w:r w:rsidR="00363BA9" w:rsidRPr="00FA518F">
        <w:rPr>
          <w:rFonts w:ascii="Times New Roman" w:hAnsi="Times New Roman" w:cs="Times New Roman"/>
          <w:sz w:val="24"/>
          <w:szCs w:val="24"/>
        </w:rPr>
        <w:t>of</w:t>
      </w:r>
      <w:r w:rsidR="007E5081" w:rsidRPr="00FA518F">
        <w:rPr>
          <w:rFonts w:ascii="Times New Roman" w:hAnsi="Times New Roman" w:cs="Times New Roman"/>
          <w:sz w:val="24"/>
          <w:szCs w:val="24"/>
        </w:rPr>
        <w:t xml:space="preserve"> the modernization approach to development</w:t>
      </w:r>
      <w:r w:rsidR="004F1985" w:rsidRPr="00FA518F">
        <w:rPr>
          <w:rFonts w:ascii="Times New Roman" w:hAnsi="Times New Roman" w:cs="Times New Roman"/>
          <w:sz w:val="24"/>
          <w:szCs w:val="24"/>
        </w:rPr>
        <w:t xml:space="preserve"> of the West</w:t>
      </w:r>
      <w:r w:rsidR="007E5081" w:rsidRPr="00FA518F">
        <w:rPr>
          <w:rFonts w:ascii="Times New Roman" w:hAnsi="Times New Roman" w:cs="Times New Roman"/>
          <w:sz w:val="24"/>
          <w:szCs w:val="24"/>
        </w:rPr>
        <w:t xml:space="preserve">, </w:t>
      </w:r>
      <w:r w:rsidR="00363BA9" w:rsidRPr="00FA518F">
        <w:rPr>
          <w:rFonts w:ascii="Times New Roman" w:hAnsi="Times New Roman" w:cs="Times New Roman"/>
          <w:sz w:val="24"/>
          <w:szCs w:val="24"/>
        </w:rPr>
        <w:t>the latter being</w:t>
      </w:r>
      <w:r w:rsidR="007E5081" w:rsidRPr="00FA518F">
        <w:rPr>
          <w:rFonts w:ascii="Times New Roman" w:hAnsi="Times New Roman" w:cs="Times New Roman"/>
          <w:sz w:val="24"/>
          <w:szCs w:val="24"/>
        </w:rPr>
        <w:t xml:space="preserve"> believed </w:t>
      </w:r>
      <w:r w:rsidR="004F1985" w:rsidRPr="00FA518F">
        <w:rPr>
          <w:rFonts w:ascii="Times New Roman" w:hAnsi="Times New Roman" w:cs="Times New Roman"/>
          <w:sz w:val="24"/>
          <w:szCs w:val="24"/>
        </w:rPr>
        <w:t>to be</w:t>
      </w:r>
      <w:r w:rsidR="007E5081" w:rsidRPr="00FA518F">
        <w:rPr>
          <w:rFonts w:ascii="Times New Roman" w:hAnsi="Times New Roman" w:cs="Times New Roman"/>
          <w:sz w:val="24"/>
          <w:szCs w:val="24"/>
        </w:rPr>
        <w:t xml:space="preserve"> basically enriching </w:t>
      </w:r>
      <w:r w:rsidR="00AB1101" w:rsidRPr="00FA518F">
        <w:rPr>
          <w:rFonts w:ascii="Times New Roman" w:hAnsi="Times New Roman" w:cs="Times New Roman"/>
          <w:sz w:val="24"/>
          <w:szCs w:val="24"/>
        </w:rPr>
        <w:t>itself</w:t>
      </w:r>
      <w:r w:rsidR="007E5081" w:rsidRPr="00FA518F">
        <w:rPr>
          <w:rFonts w:ascii="Times New Roman" w:hAnsi="Times New Roman" w:cs="Times New Roman"/>
          <w:sz w:val="24"/>
          <w:szCs w:val="24"/>
        </w:rPr>
        <w:t xml:space="preserve"> at the expense of poor countries. Information has </w:t>
      </w:r>
      <w:r w:rsidR="004F1985" w:rsidRPr="00FA518F">
        <w:rPr>
          <w:rFonts w:ascii="Times New Roman" w:hAnsi="Times New Roman" w:cs="Times New Roman"/>
          <w:sz w:val="24"/>
          <w:szCs w:val="24"/>
        </w:rPr>
        <w:t>to be</w:t>
      </w:r>
      <w:r w:rsidR="007E5081" w:rsidRPr="00FA518F">
        <w:rPr>
          <w:rFonts w:ascii="Times New Roman" w:hAnsi="Times New Roman" w:cs="Times New Roman"/>
          <w:sz w:val="24"/>
          <w:szCs w:val="24"/>
        </w:rPr>
        <w:t xml:space="preserve"> shared and sciences have to be taught to less developed nations. </w:t>
      </w:r>
      <w:r w:rsidR="004F1985" w:rsidRPr="00FA518F">
        <w:rPr>
          <w:rFonts w:ascii="Times New Roman" w:hAnsi="Times New Roman" w:cs="Times New Roman"/>
          <w:sz w:val="24"/>
          <w:szCs w:val="24"/>
        </w:rPr>
        <w:t xml:space="preserve">However, </w:t>
      </w:r>
      <w:r w:rsidR="00AB1101" w:rsidRPr="00FA518F">
        <w:rPr>
          <w:rFonts w:ascii="Times New Roman" w:hAnsi="Times New Roman" w:cs="Times New Roman"/>
          <w:sz w:val="24"/>
          <w:szCs w:val="24"/>
        </w:rPr>
        <w:t xml:space="preserve">retrospectively, </w:t>
      </w:r>
      <w:r w:rsidR="004F1985" w:rsidRPr="00FA518F">
        <w:rPr>
          <w:rFonts w:ascii="Times New Roman" w:hAnsi="Times New Roman" w:cs="Times New Roman"/>
          <w:sz w:val="24"/>
          <w:szCs w:val="24"/>
        </w:rPr>
        <w:t xml:space="preserve">this dependency model seems to have been the extension of the modernization approach to human development, as both suggest that </w:t>
      </w:r>
      <w:r w:rsidR="00AB1101" w:rsidRPr="00FA518F">
        <w:rPr>
          <w:rFonts w:ascii="Times New Roman" w:hAnsi="Times New Roman" w:cs="Times New Roman"/>
          <w:sz w:val="24"/>
          <w:szCs w:val="24"/>
        </w:rPr>
        <w:t xml:space="preserve">a sound </w:t>
      </w:r>
      <w:r w:rsidR="004F1985" w:rsidRPr="00FA518F">
        <w:rPr>
          <w:rFonts w:ascii="Times New Roman" w:hAnsi="Times New Roman" w:cs="Times New Roman"/>
          <w:sz w:val="24"/>
          <w:szCs w:val="24"/>
        </w:rPr>
        <w:t xml:space="preserve">strategy of development </w:t>
      </w:r>
      <w:r w:rsidR="00AB1101" w:rsidRPr="00FA518F">
        <w:rPr>
          <w:rFonts w:ascii="Times New Roman" w:hAnsi="Times New Roman" w:cs="Times New Roman"/>
          <w:sz w:val="24"/>
          <w:szCs w:val="24"/>
        </w:rPr>
        <w:t>is based on</w:t>
      </w:r>
      <w:r w:rsidR="004F1985" w:rsidRPr="00FA518F">
        <w:rPr>
          <w:rFonts w:ascii="Times New Roman" w:hAnsi="Times New Roman" w:cs="Times New Roman"/>
          <w:sz w:val="24"/>
          <w:szCs w:val="24"/>
        </w:rPr>
        <w:t xml:space="preserve"> economic development. Other aspects of life, such as socio-cultural and political consideration</w:t>
      </w:r>
      <w:r w:rsidR="00AB1101" w:rsidRPr="00FA518F">
        <w:rPr>
          <w:rFonts w:ascii="Times New Roman" w:hAnsi="Times New Roman" w:cs="Times New Roman"/>
          <w:sz w:val="24"/>
          <w:szCs w:val="24"/>
        </w:rPr>
        <w:t>s</w:t>
      </w:r>
      <w:r w:rsidR="004F1985" w:rsidRPr="00FA518F">
        <w:rPr>
          <w:rFonts w:ascii="Times New Roman" w:hAnsi="Times New Roman" w:cs="Times New Roman"/>
          <w:sz w:val="24"/>
          <w:szCs w:val="24"/>
        </w:rPr>
        <w:t xml:space="preserve"> have been ignored. </w:t>
      </w:r>
      <w:r w:rsidR="006E481D" w:rsidRPr="00FA518F">
        <w:rPr>
          <w:rFonts w:ascii="Times New Roman" w:hAnsi="Times New Roman" w:cs="Times New Roman"/>
          <w:sz w:val="24"/>
          <w:szCs w:val="24"/>
        </w:rPr>
        <w:t>Consequently, a</w:t>
      </w:r>
      <w:r w:rsidR="004F1985" w:rsidRPr="00FA518F">
        <w:rPr>
          <w:rFonts w:ascii="Times New Roman" w:hAnsi="Times New Roman" w:cs="Times New Roman"/>
          <w:sz w:val="24"/>
          <w:szCs w:val="24"/>
        </w:rPr>
        <w:t xml:space="preserve"> new approach was introduced by communication scholars</w:t>
      </w:r>
      <w:r w:rsidR="006E481D" w:rsidRPr="00FA518F">
        <w:rPr>
          <w:rFonts w:ascii="Times New Roman" w:hAnsi="Times New Roman" w:cs="Times New Roman"/>
          <w:sz w:val="24"/>
          <w:szCs w:val="24"/>
        </w:rPr>
        <w:t xml:space="preserve">, who believe that </w:t>
      </w:r>
      <w:r w:rsidR="00AB1101" w:rsidRPr="00FA518F">
        <w:rPr>
          <w:rFonts w:ascii="Times New Roman" w:hAnsi="Times New Roman" w:cs="Times New Roman"/>
          <w:sz w:val="24"/>
          <w:szCs w:val="24"/>
        </w:rPr>
        <w:t>the m</w:t>
      </w:r>
      <w:r w:rsidR="006E481D" w:rsidRPr="00FA518F">
        <w:rPr>
          <w:rFonts w:ascii="Times New Roman" w:hAnsi="Times New Roman" w:cs="Times New Roman"/>
          <w:sz w:val="24"/>
          <w:szCs w:val="24"/>
        </w:rPr>
        <w:t>ultiplicity model should be emphasized. Thus, politics, economics, culture, defense, security, education, and information have to be treated equally. Thus</w:t>
      </w:r>
      <w:r w:rsidR="00AB1101" w:rsidRPr="00FA518F">
        <w:rPr>
          <w:rFonts w:ascii="Times New Roman" w:hAnsi="Times New Roman" w:cs="Times New Roman"/>
          <w:sz w:val="24"/>
          <w:szCs w:val="24"/>
        </w:rPr>
        <w:t>,</w:t>
      </w:r>
      <w:r w:rsidR="006E481D" w:rsidRPr="00FA518F">
        <w:rPr>
          <w:rFonts w:ascii="Times New Roman" w:hAnsi="Times New Roman" w:cs="Times New Roman"/>
          <w:sz w:val="24"/>
          <w:szCs w:val="24"/>
        </w:rPr>
        <w:t xml:space="preserve"> equal distribution should be the first concern, instead of growth, in order to reach national development goal</w:t>
      </w:r>
      <w:r w:rsidR="00AB1101" w:rsidRPr="00FA518F">
        <w:rPr>
          <w:rFonts w:ascii="Times New Roman" w:hAnsi="Times New Roman" w:cs="Times New Roman"/>
          <w:sz w:val="24"/>
          <w:szCs w:val="24"/>
        </w:rPr>
        <w:t>s</w:t>
      </w:r>
      <w:r w:rsidR="006E481D" w:rsidRPr="00FA518F">
        <w:rPr>
          <w:rFonts w:ascii="Times New Roman" w:hAnsi="Times New Roman" w:cs="Times New Roman"/>
          <w:sz w:val="24"/>
          <w:szCs w:val="24"/>
        </w:rPr>
        <w:t xml:space="preserve">, </w:t>
      </w:r>
      <w:r w:rsidR="00AB1101" w:rsidRPr="00FA518F">
        <w:rPr>
          <w:rFonts w:ascii="Times New Roman" w:hAnsi="Times New Roman" w:cs="Times New Roman"/>
          <w:sz w:val="24"/>
          <w:szCs w:val="24"/>
        </w:rPr>
        <w:t>and bring about</w:t>
      </w:r>
      <w:r w:rsidR="006E481D" w:rsidRPr="00FA518F">
        <w:rPr>
          <w:rFonts w:ascii="Times New Roman" w:hAnsi="Times New Roman" w:cs="Times New Roman"/>
          <w:sz w:val="24"/>
          <w:szCs w:val="24"/>
        </w:rPr>
        <w:t xml:space="preserve"> a truly well-off country.</w:t>
      </w:r>
    </w:p>
    <w:p w:rsidR="006E481D" w:rsidRPr="00FA518F" w:rsidRDefault="00ED0663" w:rsidP="009B0842">
      <w:pPr>
        <w:rPr>
          <w:rFonts w:ascii="Times New Roman" w:hAnsi="Times New Roman" w:cs="Times New Roman"/>
          <w:sz w:val="24"/>
          <w:szCs w:val="24"/>
        </w:rPr>
      </w:pPr>
      <w:r w:rsidRPr="00FA518F">
        <w:rPr>
          <w:rFonts w:ascii="Times New Roman" w:hAnsi="Times New Roman" w:cs="Times New Roman"/>
          <w:sz w:val="24"/>
          <w:szCs w:val="24"/>
        </w:rPr>
        <w:t>The</w:t>
      </w:r>
      <w:r w:rsidR="00AB1101" w:rsidRPr="00FA518F">
        <w:rPr>
          <w:rFonts w:ascii="Times New Roman" w:hAnsi="Times New Roman" w:cs="Times New Roman"/>
          <w:sz w:val="24"/>
          <w:szCs w:val="24"/>
        </w:rPr>
        <w:t xml:space="preserve"> above</w:t>
      </w:r>
      <w:r w:rsidRPr="00FA518F">
        <w:rPr>
          <w:rFonts w:ascii="Times New Roman" w:hAnsi="Times New Roman" w:cs="Times New Roman"/>
          <w:sz w:val="24"/>
          <w:szCs w:val="24"/>
        </w:rPr>
        <w:t xml:space="preserve"> models (modernization, dependency, and multiplicity), however, </w:t>
      </w:r>
      <w:r w:rsidR="00AB1101" w:rsidRPr="00FA518F">
        <w:rPr>
          <w:rFonts w:ascii="Times New Roman" w:hAnsi="Times New Roman" w:cs="Times New Roman"/>
          <w:sz w:val="24"/>
          <w:szCs w:val="24"/>
        </w:rPr>
        <w:t>have eventually</w:t>
      </w:r>
      <w:r w:rsidRPr="00FA518F">
        <w:rPr>
          <w:rFonts w:ascii="Times New Roman" w:hAnsi="Times New Roman" w:cs="Times New Roman"/>
          <w:sz w:val="24"/>
          <w:szCs w:val="24"/>
        </w:rPr>
        <w:t xml:space="preserve"> failed to increase the standard of living of the population</w:t>
      </w:r>
      <w:r w:rsidR="00AB1101" w:rsidRPr="00FA518F">
        <w:rPr>
          <w:rFonts w:ascii="Times New Roman" w:hAnsi="Times New Roman" w:cs="Times New Roman"/>
          <w:sz w:val="24"/>
          <w:szCs w:val="24"/>
        </w:rPr>
        <w:t>s they were applied</w:t>
      </w:r>
      <w:r w:rsidRPr="00FA518F">
        <w:rPr>
          <w:rFonts w:ascii="Times New Roman" w:hAnsi="Times New Roman" w:cs="Times New Roman"/>
          <w:sz w:val="24"/>
          <w:szCs w:val="24"/>
        </w:rPr>
        <w:t>. The richer ha</w:t>
      </w:r>
      <w:r w:rsidR="00AB1101" w:rsidRPr="00FA518F">
        <w:rPr>
          <w:rFonts w:ascii="Times New Roman" w:hAnsi="Times New Roman" w:cs="Times New Roman"/>
          <w:sz w:val="24"/>
          <w:szCs w:val="24"/>
        </w:rPr>
        <w:t>ve</w:t>
      </w:r>
      <w:r w:rsidRPr="00FA518F">
        <w:rPr>
          <w:rFonts w:ascii="Times New Roman" w:hAnsi="Times New Roman" w:cs="Times New Roman"/>
          <w:sz w:val="24"/>
          <w:szCs w:val="24"/>
        </w:rPr>
        <w:t xml:space="preserve"> been increasingly better off, whereas the poor remain destitute</w:t>
      </w:r>
      <w:r w:rsidR="00AB1101" w:rsidRPr="00FA518F">
        <w:rPr>
          <w:rFonts w:ascii="Times New Roman" w:hAnsi="Times New Roman" w:cs="Times New Roman"/>
          <w:sz w:val="24"/>
          <w:szCs w:val="24"/>
        </w:rPr>
        <w:t>. I</w:t>
      </w:r>
      <w:r w:rsidRPr="00FA518F">
        <w:rPr>
          <w:rFonts w:ascii="Times New Roman" w:hAnsi="Times New Roman" w:cs="Times New Roman"/>
          <w:sz w:val="24"/>
          <w:szCs w:val="24"/>
        </w:rPr>
        <w:t>n fact</w:t>
      </w:r>
      <w:r w:rsidR="00AB1101" w:rsidRPr="00FA518F">
        <w:rPr>
          <w:rFonts w:ascii="Times New Roman" w:hAnsi="Times New Roman" w:cs="Times New Roman"/>
          <w:sz w:val="24"/>
          <w:szCs w:val="24"/>
        </w:rPr>
        <w:t>,</w:t>
      </w:r>
      <w:r w:rsidR="006E33C9" w:rsidRPr="00FA518F">
        <w:rPr>
          <w:rFonts w:ascii="Times New Roman" w:hAnsi="Times New Roman" w:cs="Times New Roman"/>
          <w:sz w:val="24"/>
          <w:szCs w:val="24"/>
        </w:rPr>
        <w:t xml:space="preserve"> the </w:t>
      </w:r>
      <w:r w:rsidR="00386BC3" w:rsidRPr="00FA518F">
        <w:rPr>
          <w:rFonts w:ascii="Times New Roman" w:hAnsi="Times New Roman" w:cs="Times New Roman"/>
          <w:sz w:val="24"/>
          <w:szCs w:val="24"/>
        </w:rPr>
        <w:t xml:space="preserve">latter does </w:t>
      </w:r>
      <w:r w:rsidR="00AB1101" w:rsidRPr="00FA518F">
        <w:rPr>
          <w:rFonts w:ascii="Times New Roman" w:hAnsi="Times New Roman" w:cs="Times New Roman"/>
          <w:sz w:val="24"/>
          <w:szCs w:val="24"/>
        </w:rPr>
        <w:t xml:space="preserve">continue to </w:t>
      </w:r>
      <w:r w:rsidR="00386BC3" w:rsidRPr="00FA518F">
        <w:rPr>
          <w:rFonts w:ascii="Times New Roman" w:hAnsi="Times New Roman" w:cs="Times New Roman"/>
          <w:sz w:val="24"/>
          <w:szCs w:val="24"/>
        </w:rPr>
        <w:t>suffer</w:t>
      </w:r>
      <w:r w:rsidRPr="00FA518F">
        <w:rPr>
          <w:rFonts w:ascii="Times New Roman" w:hAnsi="Times New Roman" w:cs="Times New Roman"/>
          <w:sz w:val="24"/>
          <w:szCs w:val="24"/>
        </w:rPr>
        <w:t xml:space="preserve"> from malnutrition, unemployment, and diseases. Internal conflicts have </w:t>
      </w:r>
      <w:r w:rsidR="00AB1101" w:rsidRPr="00FA518F">
        <w:rPr>
          <w:rFonts w:ascii="Times New Roman" w:hAnsi="Times New Roman" w:cs="Times New Roman"/>
          <w:sz w:val="24"/>
          <w:szCs w:val="24"/>
        </w:rPr>
        <w:t xml:space="preserve">even </w:t>
      </w:r>
      <w:r w:rsidRPr="00FA518F">
        <w:rPr>
          <w:rFonts w:ascii="Times New Roman" w:hAnsi="Times New Roman" w:cs="Times New Roman"/>
          <w:sz w:val="24"/>
          <w:szCs w:val="24"/>
        </w:rPr>
        <w:t xml:space="preserve">been unavoidable. As a result, scholars of communication strived to find a more recent strategy </w:t>
      </w:r>
      <w:r w:rsidR="00AB1101" w:rsidRPr="00FA518F">
        <w:rPr>
          <w:rFonts w:ascii="Times New Roman" w:hAnsi="Times New Roman" w:cs="Times New Roman"/>
          <w:sz w:val="24"/>
          <w:szCs w:val="24"/>
        </w:rPr>
        <w:t>to</w:t>
      </w:r>
      <w:r w:rsidRPr="00FA518F">
        <w:rPr>
          <w:rFonts w:ascii="Times New Roman" w:hAnsi="Times New Roman" w:cs="Times New Roman"/>
          <w:sz w:val="24"/>
          <w:szCs w:val="24"/>
        </w:rPr>
        <w:t xml:space="preserve"> alleviat</w:t>
      </w:r>
      <w:r w:rsidR="00AB1101" w:rsidRPr="00FA518F">
        <w:rPr>
          <w:rFonts w:ascii="Times New Roman" w:hAnsi="Times New Roman" w:cs="Times New Roman"/>
          <w:sz w:val="24"/>
          <w:szCs w:val="24"/>
        </w:rPr>
        <w:t>e</w:t>
      </w:r>
      <w:r w:rsidRPr="00FA518F">
        <w:rPr>
          <w:rFonts w:ascii="Times New Roman" w:hAnsi="Times New Roman" w:cs="Times New Roman"/>
          <w:sz w:val="24"/>
          <w:szCs w:val="24"/>
        </w:rPr>
        <w:t xml:space="preserve"> </w:t>
      </w:r>
      <w:r w:rsidR="006E33C9" w:rsidRPr="00FA518F">
        <w:rPr>
          <w:rFonts w:ascii="Times New Roman" w:hAnsi="Times New Roman" w:cs="Times New Roman"/>
          <w:sz w:val="24"/>
          <w:szCs w:val="24"/>
        </w:rPr>
        <w:t>this</w:t>
      </w:r>
      <w:r w:rsidRPr="00FA518F">
        <w:rPr>
          <w:rFonts w:ascii="Times New Roman" w:hAnsi="Times New Roman" w:cs="Times New Roman"/>
          <w:sz w:val="24"/>
          <w:szCs w:val="24"/>
        </w:rPr>
        <w:t xml:space="preserve"> poverty. The s</w:t>
      </w:r>
      <w:r w:rsidR="00AB1101" w:rsidRPr="00FA518F">
        <w:rPr>
          <w:rFonts w:ascii="Times New Roman" w:hAnsi="Times New Roman" w:cs="Times New Roman"/>
          <w:sz w:val="24"/>
          <w:szCs w:val="24"/>
        </w:rPr>
        <w:t>o-called active reception model</w:t>
      </w:r>
      <w:r w:rsidRPr="00FA518F">
        <w:rPr>
          <w:rFonts w:ascii="Times New Roman" w:hAnsi="Times New Roman" w:cs="Times New Roman"/>
          <w:sz w:val="24"/>
          <w:szCs w:val="24"/>
        </w:rPr>
        <w:t xml:space="preserve"> ha</w:t>
      </w:r>
      <w:r w:rsidR="00AB1101" w:rsidRPr="00FA518F">
        <w:rPr>
          <w:rFonts w:ascii="Times New Roman" w:hAnsi="Times New Roman" w:cs="Times New Roman"/>
          <w:sz w:val="24"/>
          <w:szCs w:val="24"/>
        </w:rPr>
        <w:t>s</w:t>
      </w:r>
      <w:r w:rsidRPr="00FA518F">
        <w:rPr>
          <w:rFonts w:ascii="Times New Roman" w:hAnsi="Times New Roman" w:cs="Times New Roman"/>
          <w:sz w:val="24"/>
          <w:szCs w:val="24"/>
        </w:rPr>
        <w:t xml:space="preserve"> been introduced. </w:t>
      </w:r>
      <w:r w:rsidR="00AB1101" w:rsidRPr="00FA518F">
        <w:rPr>
          <w:rFonts w:ascii="Times New Roman" w:hAnsi="Times New Roman" w:cs="Times New Roman"/>
          <w:sz w:val="24"/>
          <w:szCs w:val="24"/>
        </w:rPr>
        <w:t>The concepts of u</w:t>
      </w:r>
      <w:r w:rsidRPr="00FA518F">
        <w:rPr>
          <w:rFonts w:ascii="Times New Roman" w:hAnsi="Times New Roman" w:cs="Times New Roman"/>
          <w:sz w:val="24"/>
          <w:szCs w:val="24"/>
        </w:rPr>
        <w:t xml:space="preserve">ses and gratifications </w:t>
      </w:r>
      <w:r w:rsidR="006E33C9" w:rsidRPr="00FA518F">
        <w:rPr>
          <w:rFonts w:ascii="Times New Roman" w:hAnsi="Times New Roman" w:cs="Times New Roman"/>
          <w:sz w:val="24"/>
          <w:szCs w:val="24"/>
        </w:rPr>
        <w:t>have</w:t>
      </w:r>
      <w:r w:rsidRPr="00FA518F">
        <w:rPr>
          <w:rFonts w:ascii="Times New Roman" w:hAnsi="Times New Roman" w:cs="Times New Roman"/>
          <w:sz w:val="24"/>
          <w:szCs w:val="24"/>
        </w:rPr>
        <w:t xml:space="preserve"> been believed to </w:t>
      </w:r>
      <w:r w:rsidR="00AB1101" w:rsidRPr="00FA518F">
        <w:rPr>
          <w:rFonts w:ascii="Times New Roman" w:hAnsi="Times New Roman" w:cs="Times New Roman"/>
          <w:sz w:val="24"/>
          <w:szCs w:val="24"/>
        </w:rPr>
        <w:t xml:space="preserve">be </w:t>
      </w:r>
      <w:r w:rsidRPr="00FA518F">
        <w:rPr>
          <w:rFonts w:ascii="Times New Roman" w:hAnsi="Times New Roman" w:cs="Times New Roman"/>
          <w:sz w:val="24"/>
          <w:szCs w:val="24"/>
        </w:rPr>
        <w:t xml:space="preserve">the </w:t>
      </w:r>
      <w:r w:rsidR="004467C4" w:rsidRPr="00FA518F">
        <w:rPr>
          <w:rFonts w:ascii="Times New Roman" w:hAnsi="Times New Roman" w:cs="Times New Roman"/>
          <w:sz w:val="24"/>
          <w:szCs w:val="24"/>
        </w:rPr>
        <w:t xml:space="preserve">way to uplift the </w:t>
      </w:r>
      <w:r w:rsidR="00AB1101" w:rsidRPr="00FA518F">
        <w:rPr>
          <w:rFonts w:ascii="Times New Roman" w:hAnsi="Times New Roman" w:cs="Times New Roman"/>
          <w:sz w:val="24"/>
          <w:szCs w:val="24"/>
        </w:rPr>
        <w:t xml:space="preserve">life </w:t>
      </w:r>
      <w:r w:rsidR="004467C4" w:rsidRPr="00FA518F">
        <w:rPr>
          <w:rFonts w:ascii="Times New Roman" w:hAnsi="Times New Roman" w:cs="Times New Roman"/>
          <w:sz w:val="24"/>
          <w:szCs w:val="24"/>
        </w:rPr>
        <w:t>condition</w:t>
      </w:r>
      <w:r w:rsidR="00AB1101" w:rsidRPr="00FA518F">
        <w:rPr>
          <w:rFonts w:ascii="Times New Roman" w:hAnsi="Times New Roman" w:cs="Times New Roman"/>
          <w:sz w:val="24"/>
          <w:szCs w:val="24"/>
        </w:rPr>
        <w:t>s</w:t>
      </w:r>
      <w:r w:rsidR="004467C4" w:rsidRPr="00FA518F">
        <w:rPr>
          <w:rFonts w:ascii="Times New Roman" w:hAnsi="Times New Roman" w:cs="Times New Roman"/>
          <w:sz w:val="24"/>
          <w:szCs w:val="24"/>
        </w:rPr>
        <w:t xml:space="preserve"> </w:t>
      </w:r>
      <w:r w:rsidR="00AB1101" w:rsidRPr="00FA518F">
        <w:rPr>
          <w:rFonts w:ascii="Times New Roman" w:hAnsi="Times New Roman" w:cs="Times New Roman"/>
          <w:sz w:val="24"/>
          <w:szCs w:val="24"/>
        </w:rPr>
        <w:t>among</w:t>
      </w:r>
      <w:r w:rsidR="004467C4" w:rsidRPr="00FA518F">
        <w:rPr>
          <w:rFonts w:ascii="Times New Roman" w:hAnsi="Times New Roman" w:cs="Times New Roman"/>
          <w:sz w:val="24"/>
          <w:szCs w:val="24"/>
        </w:rPr>
        <w:t xml:space="preserve"> the general population. </w:t>
      </w:r>
      <w:r w:rsidR="00AB1101" w:rsidRPr="00FA518F">
        <w:rPr>
          <w:rFonts w:ascii="Times New Roman" w:hAnsi="Times New Roman" w:cs="Times New Roman"/>
          <w:sz w:val="24"/>
          <w:szCs w:val="24"/>
        </w:rPr>
        <w:t>Accordingly, b</w:t>
      </w:r>
      <w:r w:rsidR="004467C4" w:rsidRPr="00FA518F">
        <w:rPr>
          <w:rFonts w:ascii="Times New Roman" w:hAnsi="Times New Roman" w:cs="Times New Roman"/>
          <w:sz w:val="24"/>
          <w:szCs w:val="24"/>
        </w:rPr>
        <w:t>eneficiar</w:t>
      </w:r>
      <w:r w:rsidR="00AB1101" w:rsidRPr="00FA518F">
        <w:rPr>
          <w:rFonts w:ascii="Times New Roman" w:hAnsi="Times New Roman" w:cs="Times New Roman"/>
          <w:sz w:val="24"/>
          <w:szCs w:val="24"/>
        </w:rPr>
        <w:t>ies</w:t>
      </w:r>
      <w:r w:rsidR="004467C4" w:rsidRPr="00FA518F">
        <w:rPr>
          <w:rFonts w:ascii="Times New Roman" w:hAnsi="Times New Roman" w:cs="Times New Roman"/>
          <w:sz w:val="24"/>
          <w:szCs w:val="24"/>
        </w:rPr>
        <w:t xml:space="preserve"> of development have to be asked, whether they find </w:t>
      </w:r>
      <w:r w:rsidR="00AB1101" w:rsidRPr="00FA518F">
        <w:rPr>
          <w:rFonts w:ascii="Times New Roman" w:hAnsi="Times New Roman" w:cs="Times New Roman"/>
          <w:sz w:val="24"/>
          <w:szCs w:val="24"/>
        </w:rPr>
        <w:t>certain</w:t>
      </w:r>
      <w:r w:rsidR="004467C4" w:rsidRPr="00FA518F">
        <w:rPr>
          <w:rFonts w:ascii="Times New Roman" w:hAnsi="Times New Roman" w:cs="Times New Roman"/>
          <w:sz w:val="24"/>
          <w:szCs w:val="24"/>
        </w:rPr>
        <w:t xml:space="preserve"> development issues and aspects useful</w:t>
      </w:r>
      <w:r w:rsidR="00AB1101" w:rsidRPr="00FA518F">
        <w:rPr>
          <w:rFonts w:ascii="Times New Roman" w:hAnsi="Times New Roman" w:cs="Times New Roman"/>
          <w:sz w:val="24"/>
          <w:szCs w:val="24"/>
        </w:rPr>
        <w:t xml:space="preserve"> to them</w:t>
      </w:r>
      <w:r w:rsidR="004467C4" w:rsidRPr="00FA518F">
        <w:rPr>
          <w:rFonts w:ascii="Times New Roman" w:hAnsi="Times New Roman" w:cs="Times New Roman"/>
          <w:sz w:val="24"/>
          <w:szCs w:val="24"/>
        </w:rPr>
        <w:t xml:space="preserve">. </w:t>
      </w:r>
      <w:r w:rsidR="00AB1101" w:rsidRPr="00FA518F">
        <w:rPr>
          <w:rFonts w:ascii="Times New Roman" w:hAnsi="Times New Roman" w:cs="Times New Roman"/>
          <w:sz w:val="24"/>
          <w:szCs w:val="24"/>
        </w:rPr>
        <w:t>Moreover,</w:t>
      </w:r>
      <w:r w:rsidR="004467C4" w:rsidRPr="00FA518F">
        <w:rPr>
          <w:rFonts w:ascii="Times New Roman" w:hAnsi="Times New Roman" w:cs="Times New Roman"/>
          <w:sz w:val="24"/>
          <w:szCs w:val="24"/>
        </w:rPr>
        <w:t xml:space="preserve"> they have to be satisfied</w:t>
      </w:r>
      <w:r w:rsidR="003D76AD" w:rsidRPr="00FA518F">
        <w:rPr>
          <w:rFonts w:ascii="Times New Roman" w:hAnsi="Times New Roman" w:cs="Times New Roman"/>
          <w:sz w:val="24"/>
          <w:szCs w:val="24"/>
        </w:rPr>
        <w:t xml:space="preserve"> with what has been implemented</w:t>
      </w:r>
      <w:r w:rsidR="004467C4" w:rsidRPr="00FA518F">
        <w:rPr>
          <w:rFonts w:ascii="Times New Roman" w:hAnsi="Times New Roman" w:cs="Times New Roman"/>
          <w:sz w:val="24"/>
          <w:szCs w:val="24"/>
        </w:rPr>
        <w:t xml:space="preserve">. The </w:t>
      </w:r>
      <w:r w:rsidR="003D76AD" w:rsidRPr="00FA518F">
        <w:rPr>
          <w:rFonts w:ascii="Times New Roman" w:hAnsi="Times New Roman" w:cs="Times New Roman"/>
          <w:sz w:val="24"/>
          <w:szCs w:val="24"/>
        </w:rPr>
        <w:t xml:space="preserve">best </w:t>
      </w:r>
      <w:r w:rsidR="004467C4" w:rsidRPr="00FA518F">
        <w:rPr>
          <w:rFonts w:ascii="Times New Roman" w:hAnsi="Times New Roman" w:cs="Times New Roman"/>
          <w:sz w:val="24"/>
          <w:szCs w:val="24"/>
        </w:rPr>
        <w:t xml:space="preserve">way </w:t>
      </w:r>
      <w:r w:rsidR="003D76AD" w:rsidRPr="00FA518F">
        <w:rPr>
          <w:rFonts w:ascii="Times New Roman" w:hAnsi="Times New Roman" w:cs="Times New Roman"/>
          <w:sz w:val="24"/>
          <w:szCs w:val="24"/>
        </w:rPr>
        <w:t>to ensure their satisfaction is to</w:t>
      </w:r>
      <w:r w:rsidR="004467C4" w:rsidRPr="00FA518F">
        <w:rPr>
          <w:rFonts w:ascii="Times New Roman" w:hAnsi="Times New Roman" w:cs="Times New Roman"/>
          <w:sz w:val="24"/>
          <w:szCs w:val="24"/>
        </w:rPr>
        <w:t xml:space="preserve"> encourage</w:t>
      </w:r>
      <w:r w:rsidR="003D76AD" w:rsidRPr="00FA518F">
        <w:rPr>
          <w:rFonts w:ascii="Times New Roman" w:hAnsi="Times New Roman" w:cs="Times New Roman"/>
          <w:sz w:val="24"/>
          <w:szCs w:val="24"/>
        </w:rPr>
        <w:t xml:space="preserve"> them</w:t>
      </w:r>
      <w:r w:rsidR="004467C4" w:rsidRPr="00FA518F">
        <w:rPr>
          <w:rFonts w:ascii="Times New Roman" w:hAnsi="Times New Roman" w:cs="Times New Roman"/>
          <w:sz w:val="24"/>
          <w:szCs w:val="24"/>
        </w:rPr>
        <w:t xml:space="preserve"> to help themselves. Thus</w:t>
      </w:r>
      <w:r w:rsidR="003D76AD" w:rsidRPr="00FA518F">
        <w:rPr>
          <w:rFonts w:ascii="Times New Roman" w:hAnsi="Times New Roman" w:cs="Times New Roman"/>
          <w:sz w:val="24"/>
          <w:szCs w:val="24"/>
        </w:rPr>
        <w:t>,</w:t>
      </w:r>
      <w:r w:rsidR="004467C4" w:rsidRPr="00FA518F">
        <w:rPr>
          <w:rFonts w:ascii="Times New Roman" w:hAnsi="Times New Roman" w:cs="Times New Roman"/>
          <w:sz w:val="24"/>
          <w:szCs w:val="24"/>
        </w:rPr>
        <w:t xml:space="preserve"> a self-help strategy is emphasized </w:t>
      </w:r>
      <w:r w:rsidR="003D76AD" w:rsidRPr="00FA518F">
        <w:rPr>
          <w:rFonts w:ascii="Times New Roman" w:hAnsi="Times New Roman" w:cs="Times New Roman"/>
          <w:sz w:val="24"/>
          <w:szCs w:val="24"/>
        </w:rPr>
        <w:t>among</w:t>
      </w:r>
      <w:r w:rsidR="004467C4" w:rsidRPr="00FA518F">
        <w:rPr>
          <w:rFonts w:ascii="Times New Roman" w:hAnsi="Times New Roman" w:cs="Times New Roman"/>
          <w:sz w:val="24"/>
          <w:szCs w:val="24"/>
        </w:rPr>
        <w:t xml:space="preserve"> the population. Only then will </w:t>
      </w:r>
      <w:r w:rsidR="003D76AD" w:rsidRPr="00FA518F">
        <w:rPr>
          <w:rFonts w:ascii="Times New Roman" w:hAnsi="Times New Roman" w:cs="Times New Roman"/>
          <w:sz w:val="24"/>
          <w:szCs w:val="24"/>
        </w:rPr>
        <w:t xml:space="preserve">they </w:t>
      </w:r>
      <w:r w:rsidR="004467C4" w:rsidRPr="00FA518F">
        <w:rPr>
          <w:rFonts w:ascii="Times New Roman" w:hAnsi="Times New Roman" w:cs="Times New Roman"/>
          <w:sz w:val="24"/>
          <w:szCs w:val="24"/>
        </w:rPr>
        <w:t xml:space="preserve">be able to support themselves. Eventually, they </w:t>
      </w:r>
      <w:r w:rsidR="003D76AD" w:rsidRPr="00FA518F">
        <w:rPr>
          <w:rFonts w:ascii="Times New Roman" w:hAnsi="Times New Roman" w:cs="Times New Roman"/>
          <w:sz w:val="24"/>
          <w:szCs w:val="24"/>
        </w:rPr>
        <w:t>will</w:t>
      </w:r>
      <w:r w:rsidR="004467C4" w:rsidRPr="00FA518F">
        <w:rPr>
          <w:rFonts w:ascii="Times New Roman" w:hAnsi="Times New Roman" w:cs="Times New Roman"/>
          <w:sz w:val="24"/>
          <w:szCs w:val="24"/>
        </w:rPr>
        <w:t xml:space="preserve"> </w:t>
      </w:r>
      <w:r w:rsidR="003D76AD" w:rsidRPr="00FA518F">
        <w:rPr>
          <w:rFonts w:ascii="Times New Roman" w:hAnsi="Times New Roman" w:cs="Times New Roman"/>
          <w:sz w:val="24"/>
          <w:szCs w:val="24"/>
        </w:rPr>
        <w:t>reach</w:t>
      </w:r>
      <w:r w:rsidR="004467C4" w:rsidRPr="00FA518F">
        <w:rPr>
          <w:rFonts w:ascii="Times New Roman" w:hAnsi="Times New Roman" w:cs="Times New Roman"/>
          <w:sz w:val="24"/>
          <w:szCs w:val="24"/>
        </w:rPr>
        <w:t xml:space="preserve"> self-sufficien</w:t>
      </w:r>
      <w:r w:rsidR="003D76AD" w:rsidRPr="00FA518F">
        <w:rPr>
          <w:rFonts w:ascii="Times New Roman" w:hAnsi="Times New Roman" w:cs="Times New Roman"/>
          <w:sz w:val="24"/>
          <w:szCs w:val="24"/>
        </w:rPr>
        <w:t>cy</w:t>
      </w:r>
      <w:r w:rsidR="004467C4" w:rsidRPr="00FA518F">
        <w:rPr>
          <w:rFonts w:ascii="Times New Roman" w:hAnsi="Times New Roman" w:cs="Times New Roman"/>
          <w:sz w:val="24"/>
          <w:szCs w:val="24"/>
        </w:rPr>
        <w:t xml:space="preserve">. </w:t>
      </w:r>
      <w:r w:rsidR="003D76AD" w:rsidRPr="00FA518F">
        <w:rPr>
          <w:rFonts w:ascii="Times New Roman" w:hAnsi="Times New Roman" w:cs="Times New Roman"/>
          <w:sz w:val="24"/>
          <w:szCs w:val="24"/>
        </w:rPr>
        <w:t>In sum</w:t>
      </w:r>
      <w:r w:rsidR="004467C4" w:rsidRPr="00FA518F">
        <w:rPr>
          <w:rFonts w:ascii="Times New Roman" w:hAnsi="Times New Roman" w:cs="Times New Roman"/>
          <w:sz w:val="24"/>
          <w:szCs w:val="24"/>
        </w:rPr>
        <w:t>, the idea and support of development should not come from the top, but from the bottom, from grass roots.</w:t>
      </w:r>
    </w:p>
    <w:p w:rsidR="004467C4" w:rsidRPr="00FA518F" w:rsidRDefault="004467C4" w:rsidP="009B0842">
      <w:pPr>
        <w:rPr>
          <w:rFonts w:ascii="Times New Roman" w:hAnsi="Times New Roman" w:cs="Times New Roman"/>
          <w:sz w:val="24"/>
          <w:szCs w:val="24"/>
        </w:rPr>
      </w:pPr>
      <w:r w:rsidRPr="00FA518F">
        <w:rPr>
          <w:rFonts w:ascii="Times New Roman" w:hAnsi="Times New Roman" w:cs="Times New Roman"/>
          <w:sz w:val="24"/>
          <w:szCs w:val="24"/>
        </w:rPr>
        <w:t xml:space="preserve">Now, let </w:t>
      </w:r>
      <w:r w:rsidR="006E33C9" w:rsidRPr="00FA518F">
        <w:rPr>
          <w:rFonts w:ascii="Times New Roman" w:hAnsi="Times New Roman" w:cs="Times New Roman"/>
          <w:sz w:val="24"/>
          <w:szCs w:val="24"/>
        </w:rPr>
        <w:t>us</w:t>
      </w:r>
      <w:r w:rsidRPr="00FA518F">
        <w:rPr>
          <w:rFonts w:ascii="Times New Roman" w:hAnsi="Times New Roman" w:cs="Times New Roman"/>
          <w:sz w:val="24"/>
          <w:szCs w:val="24"/>
        </w:rPr>
        <w:t xml:space="preserve"> see </w:t>
      </w:r>
      <w:r w:rsidR="00A34CFF" w:rsidRPr="00FA518F">
        <w:rPr>
          <w:rFonts w:ascii="Times New Roman" w:hAnsi="Times New Roman" w:cs="Times New Roman"/>
          <w:sz w:val="24"/>
          <w:szCs w:val="24"/>
        </w:rPr>
        <w:t>what development-communication strategies are encouraged by</w:t>
      </w:r>
      <w:r w:rsidRPr="00FA518F">
        <w:rPr>
          <w:rFonts w:ascii="Times New Roman" w:hAnsi="Times New Roman" w:cs="Times New Roman"/>
          <w:sz w:val="24"/>
          <w:szCs w:val="24"/>
        </w:rPr>
        <w:t xml:space="preserve"> Ustadz </w:t>
      </w:r>
      <w:r w:rsidR="00386BC3" w:rsidRPr="00FA518F">
        <w:rPr>
          <w:rFonts w:ascii="Times New Roman" w:hAnsi="Times New Roman" w:cs="Times New Roman"/>
          <w:sz w:val="24"/>
          <w:szCs w:val="24"/>
        </w:rPr>
        <w:t>S</w:t>
      </w:r>
      <w:r w:rsidRPr="00FA518F">
        <w:rPr>
          <w:rFonts w:ascii="Times New Roman" w:hAnsi="Times New Roman" w:cs="Times New Roman"/>
          <w:sz w:val="24"/>
          <w:szCs w:val="24"/>
        </w:rPr>
        <w:t xml:space="preserve">aid Nursi. In other words, how </w:t>
      </w:r>
      <w:r w:rsidR="00A34CFF" w:rsidRPr="00FA518F">
        <w:rPr>
          <w:rFonts w:ascii="Times New Roman" w:hAnsi="Times New Roman" w:cs="Times New Roman"/>
          <w:sz w:val="24"/>
          <w:szCs w:val="24"/>
        </w:rPr>
        <w:t>are</w:t>
      </w:r>
      <w:r w:rsidRPr="00FA518F">
        <w:rPr>
          <w:rFonts w:ascii="Times New Roman" w:hAnsi="Times New Roman" w:cs="Times New Roman"/>
          <w:sz w:val="24"/>
          <w:szCs w:val="24"/>
        </w:rPr>
        <w:t xml:space="preserve"> population</w:t>
      </w:r>
      <w:r w:rsidR="00A34CFF" w:rsidRPr="00FA518F">
        <w:rPr>
          <w:rFonts w:ascii="Times New Roman" w:hAnsi="Times New Roman" w:cs="Times New Roman"/>
          <w:sz w:val="24"/>
          <w:szCs w:val="24"/>
        </w:rPr>
        <w:t>s</w:t>
      </w:r>
      <w:r w:rsidRPr="00FA518F">
        <w:rPr>
          <w:rFonts w:ascii="Times New Roman" w:hAnsi="Times New Roman" w:cs="Times New Roman"/>
          <w:sz w:val="24"/>
          <w:szCs w:val="24"/>
        </w:rPr>
        <w:t xml:space="preserve"> to be developed in the eyes of Nursi?</w:t>
      </w:r>
    </w:p>
    <w:p w:rsidR="00DE4CFE" w:rsidRPr="00FA518F" w:rsidRDefault="00FA518F" w:rsidP="00FA518F">
      <w:pPr>
        <w:pStyle w:val="ListParagraph"/>
        <w:numPr>
          <w:ilvl w:val="0"/>
          <w:numId w:val="9"/>
        </w:numPr>
        <w:ind w:hanging="720"/>
        <w:rPr>
          <w:rFonts w:ascii="Times New Roman" w:hAnsi="Times New Roman"/>
          <w:i/>
          <w:sz w:val="24"/>
          <w:szCs w:val="24"/>
        </w:rPr>
      </w:pPr>
      <w:r w:rsidRPr="00FA518F">
        <w:rPr>
          <w:rFonts w:ascii="Times New Roman" w:hAnsi="Times New Roman"/>
          <w:i/>
          <w:sz w:val="24"/>
          <w:szCs w:val="24"/>
        </w:rPr>
        <w:lastRenderedPageBreak/>
        <w:t>Tabligh</w:t>
      </w:r>
    </w:p>
    <w:p w:rsidR="007F08A5" w:rsidRPr="00FA518F" w:rsidRDefault="004467C4" w:rsidP="009B0842">
      <w:pPr>
        <w:rPr>
          <w:rFonts w:ascii="Times New Roman" w:hAnsi="Times New Roman" w:cs="Times New Roman"/>
          <w:sz w:val="24"/>
          <w:szCs w:val="24"/>
        </w:rPr>
      </w:pPr>
      <w:r w:rsidRPr="00FA518F">
        <w:rPr>
          <w:rFonts w:ascii="Times New Roman" w:hAnsi="Times New Roman" w:cs="Times New Roman"/>
          <w:sz w:val="24"/>
          <w:szCs w:val="24"/>
        </w:rPr>
        <w:t>It is widely debated as to whether information should come from above</w:t>
      </w:r>
      <w:r w:rsidR="007F08A5" w:rsidRPr="00FA518F">
        <w:rPr>
          <w:rFonts w:ascii="Times New Roman" w:hAnsi="Times New Roman" w:cs="Times New Roman"/>
          <w:sz w:val="24"/>
          <w:szCs w:val="24"/>
        </w:rPr>
        <w:t xml:space="preserve"> or outside in order to make people knowledgeable or well-informed. </w:t>
      </w:r>
      <w:r w:rsidR="00367284" w:rsidRPr="00FA518F">
        <w:rPr>
          <w:rFonts w:ascii="Times New Roman" w:hAnsi="Times New Roman" w:cs="Times New Roman"/>
          <w:sz w:val="24"/>
          <w:szCs w:val="24"/>
        </w:rPr>
        <w:t>A</w:t>
      </w:r>
      <w:r w:rsidR="007F08A5" w:rsidRPr="00FA518F">
        <w:rPr>
          <w:rFonts w:ascii="Times New Roman" w:hAnsi="Times New Roman" w:cs="Times New Roman"/>
          <w:sz w:val="24"/>
          <w:szCs w:val="24"/>
        </w:rPr>
        <w:t xml:space="preserve"> first model believes that the word information came from “inform-</w:t>
      </w:r>
      <w:r w:rsidR="007F08A5" w:rsidRPr="00FA518F">
        <w:rPr>
          <w:rFonts w:ascii="Times New Roman" w:hAnsi="Times New Roman" w:cs="Times New Roman"/>
          <w:b/>
          <w:i/>
          <w:sz w:val="24"/>
          <w:szCs w:val="24"/>
        </w:rPr>
        <w:t>ation</w:t>
      </w:r>
      <w:r w:rsidR="00367284" w:rsidRPr="00FA518F">
        <w:rPr>
          <w:rFonts w:ascii="Times New Roman" w:hAnsi="Times New Roman" w:cs="Times New Roman"/>
          <w:sz w:val="24"/>
          <w:szCs w:val="24"/>
        </w:rPr>
        <w:t>,</w:t>
      </w:r>
      <w:r w:rsidR="007F08A5" w:rsidRPr="00FA518F">
        <w:rPr>
          <w:rFonts w:ascii="Times New Roman" w:hAnsi="Times New Roman" w:cs="Times New Roman"/>
          <w:sz w:val="24"/>
          <w:szCs w:val="24"/>
        </w:rPr>
        <w:t>” mean</w:t>
      </w:r>
      <w:r w:rsidR="00367284" w:rsidRPr="00FA518F">
        <w:rPr>
          <w:rFonts w:ascii="Times New Roman" w:hAnsi="Times New Roman" w:cs="Times New Roman"/>
          <w:sz w:val="24"/>
          <w:szCs w:val="24"/>
        </w:rPr>
        <w:t>ing</w:t>
      </w:r>
      <w:r w:rsidR="007F08A5" w:rsidRPr="00FA518F">
        <w:rPr>
          <w:rFonts w:ascii="Times New Roman" w:hAnsi="Times New Roman" w:cs="Times New Roman"/>
          <w:sz w:val="24"/>
          <w:szCs w:val="24"/>
        </w:rPr>
        <w:t xml:space="preserve"> that someone who is </w:t>
      </w:r>
      <w:r w:rsidR="00367284" w:rsidRPr="00FA518F">
        <w:rPr>
          <w:rFonts w:ascii="Times New Roman" w:hAnsi="Times New Roman" w:cs="Times New Roman"/>
          <w:sz w:val="24"/>
          <w:szCs w:val="24"/>
        </w:rPr>
        <w:t>considered</w:t>
      </w:r>
      <w:r w:rsidR="007F08A5" w:rsidRPr="00FA518F">
        <w:rPr>
          <w:rFonts w:ascii="Times New Roman" w:hAnsi="Times New Roman" w:cs="Times New Roman"/>
          <w:sz w:val="24"/>
          <w:szCs w:val="24"/>
        </w:rPr>
        <w:t xml:space="preserve"> knowledgeable is responsible </w:t>
      </w:r>
      <w:r w:rsidR="00367284" w:rsidRPr="00FA518F">
        <w:rPr>
          <w:rFonts w:ascii="Times New Roman" w:hAnsi="Times New Roman" w:cs="Times New Roman"/>
          <w:sz w:val="24"/>
          <w:szCs w:val="24"/>
        </w:rPr>
        <w:t>for sending</w:t>
      </w:r>
      <w:r w:rsidR="007F08A5" w:rsidRPr="00FA518F">
        <w:rPr>
          <w:rFonts w:ascii="Times New Roman" w:hAnsi="Times New Roman" w:cs="Times New Roman"/>
          <w:sz w:val="24"/>
          <w:szCs w:val="24"/>
        </w:rPr>
        <w:t xml:space="preserve"> </w:t>
      </w:r>
      <w:r w:rsidR="00367284" w:rsidRPr="00FA518F">
        <w:rPr>
          <w:rFonts w:ascii="Times New Roman" w:hAnsi="Times New Roman" w:cs="Times New Roman"/>
          <w:sz w:val="24"/>
          <w:szCs w:val="24"/>
        </w:rPr>
        <w:t>a</w:t>
      </w:r>
      <w:r w:rsidR="007F08A5" w:rsidRPr="00FA518F">
        <w:rPr>
          <w:rFonts w:ascii="Times New Roman" w:hAnsi="Times New Roman" w:cs="Times New Roman"/>
          <w:sz w:val="24"/>
          <w:szCs w:val="24"/>
        </w:rPr>
        <w:t xml:space="preserve"> message </w:t>
      </w:r>
      <w:r w:rsidR="006E33C9" w:rsidRPr="00FA518F">
        <w:rPr>
          <w:rFonts w:ascii="Times New Roman" w:hAnsi="Times New Roman" w:cs="Times New Roman"/>
          <w:sz w:val="24"/>
          <w:szCs w:val="24"/>
        </w:rPr>
        <w:t xml:space="preserve">or </w:t>
      </w:r>
      <w:proofErr w:type="gramStart"/>
      <w:r w:rsidR="00367284" w:rsidRPr="00FA518F">
        <w:rPr>
          <w:rFonts w:ascii="Times New Roman" w:hAnsi="Times New Roman" w:cs="Times New Roman"/>
          <w:sz w:val="24"/>
          <w:szCs w:val="24"/>
        </w:rPr>
        <w:t>a</w:t>
      </w:r>
      <w:r w:rsidR="006E33C9" w:rsidRPr="00FA518F">
        <w:rPr>
          <w:rFonts w:ascii="Times New Roman" w:hAnsi="Times New Roman" w:cs="Times New Roman"/>
          <w:sz w:val="24"/>
          <w:szCs w:val="24"/>
        </w:rPr>
        <w:t xml:space="preserve"> know</w:t>
      </w:r>
      <w:proofErr w:type="gramEnd"/>
      <w:r w:rsidR="006E33C9" w:rsidRPr="00FA518F">
        <w:rPr>
          <w:rFonts w:ascii="Times New Roman" w:hAnsi="Times New Roman" w:cs="Times New Roman"/>
          <w:sz w:val="24"/>
          <w:szCs w:val="24"/>
        </w:rPr>
        <w:t xml:space="preserve">-how </w:t>
      </w:r>
      <w:r w:rsidR="007F08A5" w:rsidRPr="00FA518F">
        <w:rPr>
          <w:rFonts w:ascii="Times New Roman" w:hAnsi="Times New Roman" w:cs="Times New Roman"/>
          <w:sz w:val="24"/>
          <w:szCs w:val="24"/>
        </w:rPr>
        <w:t xml:space="preserve">to other people who are believed to be </w:t>
      </w:r>
      <w:r w:rsidR="00367284" w:rsidRPr="00FA518F">
        <w:rPr>
          <w:rFonts w:ascii="Times New Roman" w:hAnsi="Times New Roman" w:cs="Times New Roman"/>
          <w:sz w:val="24"/>
          <w:szCs w:val="24"/>
        </w:rPr>
        <w:t>not-</w:t>
      </w:r>
      <w:r w:rsidR="007F08A5" w:rsidRPr="00FA518F">
        <w:rPr>
          <w:rFonts w:ascii="Times New Roman" w:hAnsi="Times New Roman" w:cs="Times New Roman"/>
          <w:sz w:val="24"/>
          <w:szCs w:val="24"/>
        </w:rPr>
        <w:t xml:space="preserve">knowledgeable. </w:t>
      </w:r>
      <w:r w:rsidR="00367284" w:rsidRPr="00FA518F">
        <w:rPr>
          <w:rFonts w:ascii="Times New Roman" w:hAnsi="Times New Roman" w:cs="Times New Roman"/>
          <w:sz w:val="24"/>
          <w:szCs w:val="24"/>
        </w:rPr>
        <w:t>A</w:t>
      </w:r>
      <w:r w:rsidR="007F08A5" w:rsidRPr="00FA518F">
        <w:rPr>
          <w:rFonts w:ascii="Times New Roman" w:hAnsi="Times New Roman" w:cs="Times New Roman"/>
          <w:sz w:val="24"/>
          <w:szCs w:val="24"/>
        </w:rPr>
        <w:t xml:space="preserve"> second model believes however, that the </w:t>
      </w:r>
      <w:r w:rsidR="00367284" w:rsidRPr="00FA518F">
        <w:rPr>
          <w:rFonts w:ascii="Times New Roman" w:hAnsi="Times New Roman" w:cs="Times New Roman"/>
          <w:sz w:val="24"/>
          <w:szCs w:val="24"/>
        </w:rPr>
        <w:t xml:space="preserve">word </w:t>
      </w:r>
      <w:r w:rsidR="007F08A5" w:rsidRPr="00FA518F">
        <w:rPr>
          <w:rFonts w:ascii="Times New Roman" w:hAnsi="Times New Roman" w:cs="Times New Roman"/>
          <w:sz w:val="24"/>
          <w:szCs w:val="24"/>
        </w:rPr>
        <w:t>information in fact c</w:t>
      </w:r>
      <w:r w:rsidR="00367284" w:rsidRPr="00FA518F">
        <w:rPr>
          <w:rFonts w:ascii="Times New Roman" w:hAnsi="Times New Roman" w:cs="Times New Roman"/>
          <w:sz w:val="24"/>
          <w:szCs w:val="24"/>
        </w:rPr>
        <w:t>o</w:t>
      </w:r>
      <w:r w:rsidR="007F08A5" w:rsidRPr="00FA518F">
        <w:rPr>
          <w:rFonts w:ascii="Times New Roman" w:hAnsi="Times New Roman" w:cs="Times New Roman"/>
          <w:sz w:val="24"/>
          <w:szCs w:val="24"/>
        </w:rPr>
        <w:t>me</w:t>
      </w:r>
      <w:r w:rsidR="00367284" w:rsidRPr="00FA518F">
        <w:rPr>
          <w:rFonts w:ascii="Times New Roman" w:hAnsi="Times New Roman" w:cs="Times New Roman"/>
          <w:sz w:val="24"/>
          <w:szCs w:val="24"/>
        </w:rPr>
        <w:t>s</w:t>
      </w:r>
      <w:r w:rsidR="007F08A5" w:rsidRPr="00FA518F">
        <w:rPr>
          <w:rFonts w:ascii="Times New Roman" w:hAnsi="Times New Roman" w:cs="Times New Roman"/>
          <w:sz w:val="24"/>
          <w:szCs w:val="24"/>
        </w:rPr>
        <w:t xml:space="preserve"> from “</w:t>
      </w:r>
      <w:r w:rsidR="007F08A5" w:rsidRPr="00FA518F">
        <w:rPr>
          <w:rFonts w:ascii="Times New Roman" w:hAnsi="Times New Roman" w:cs="Times New Roman"/>
          <w:b/>
          <w:i/>
          <w:sz w:val="24"/>
          <w:szCs w:val="24"/>
        </w:rPr>
        <w:t>in</w:t>
      </w:r>
      <w:r w:rsidR="007F08A5" w:rsidRPr="00FA518F">
        <w:rPr>
          <w:rFonts w:ascii="Times New Roman" w:hAnsi="Times New Roman" w:cs="Times New Roman"/>
          <w:sz w:val="24"/>
          <w:szCs w:val="24"/>
        </w:rPr>
        <w:t>-formation</w:t>
      </w:r>
      <w:r w:rsidR="00367284" w:rsidRPr="00FA518F">
        <w:rPr>
          <w:rFonts w:ascii="Times New Roman" w:hAnsi="Times New Roman" w:cs="Times New Roman"/>
          <w:sz w:val="24"/>
          <w:szCs w:val="24"/>
        </w:rPr>
        <w:t>,</w:t>
      </w:r>
      <w:r w:rsidR="007F08A5" w:rsidRPr="00FA518F">
        <w:rPr>
          <w:rFonts w:ascii="Times New Roman" w:hAnsi="Times New Roman" w:cs="Times New Roman"/>
          <w:sz w:val="24"/>
          <w:szCs w:val="24"/>
        </w:rPr>
        <w:t>” mean</w:t>
      </w:r>
      <w:r w:rsidR="00367284" w:rsidRPr="00FA518F">
        <w:rPr>
          <w:rFonts w:ascii="Times New Roman" w:hAnsi="Times New Roman" w:cs="Times New Roman"/>
          <w:sz w:val="24"/>
          <w:szCs w:val="24"/>
        </w:rPr>
        <w:t>ing</w:t>
      </w:r>
      <w:r w:rsidR="007F08A5" w:rsidRPr="00FA518F">
        <w:rPr>
          <w:rFonts w:ascii="Times New Roman" w:hAnsi="Times New Roman" w:cs="Times New Roman"/>
          <w:sz w:val="24"/>
          <w:szCs w:val="24"/>
        </w:rPr>
        <w:t xml:space="preserve"> that receiver</w:t>
      </w:r>
      <w:r w:rsidR="00367284" w:rsidRPr="00FA518F">
        <w:rPr>
          <w:rFonts w:ascii="Times New Roman" w:hAnsi="Times New Roman" w:cs="Times New Roman"/>
          <w:sz w:val="24"/>
          <w:szCs w:val="24"/>
        </w:rPr>
        <w:t>s</w:t>
      </w:r>
      <w:r w:rsidR="007F08A5" w:rsidRPr="00FA518F">
        <w:rPr>
          <w:rFonts w:ascii="Times New Roman" w:hAnsi="Times New Roman" w:cs="Times New Roman"/>
          <w:sz w:val="24"/>
          <w:szCs w:val="24"/>
        </w:rPr>
        <w:t xml:space="preserve"> </w:t>
      </w:r>
      <w:r w:rsidR="00367284" w:rsidRPr="00FA518F">
        <w:rPr>
          <w:rFonts w:ascii="Times New Roman" w:hAnsi="Times New Roman" w:cs="Times New Roman"/>
          <w:sz w:val="24"/>
          <w:szCs w:val="24"/>
        </w:rPr>
        <w:t>are</w:t>
      </w:r>
      <w:r w:rsidR="007F08A5" w:rsidRPr="00FA518F">
        <w:rPr>
          <w:rFonts w:ascii="Times New Roman" w:hAnsi="Times New Roman" w:cs="Times New Roman"/>
          <w:sz w:val="24"/>
          <w:szCs w:val="24"/>
        </w:rPr>
        <w:t xml:space="preserve"> supposed to be active in </w:t>
      </w:r>
      <w:r w:rsidR="00367284" w:rsidRPr="00FA518F">
        <w:rPr>
          <w:rFonts w:ascii="Times New Roman" w:hAnsi="Times New Roman" w:cs="Times New Roman"/>
          <w:sz w:val="24"/>
          <w:szCs w:val="24"/>
        </w:rPr>
        <w:t>looking for</w:t>
      </w:r>
      <w:r w:rsidR="007F08A5" w:rsidRPr="00FA518F">
        <w:rPr>
          <w:rFonts w:ascii="Times New Roman" w:hAnsi="Times New Roman" w:cs="Times New Roman"/>
          <w:sz w:val="24"/>
          <w:szCs w:val="24"/>
        </w:rPr>
        <w:t xml:space="preserve"> knowledge. The</w:t>
      </w:r>
      <w:r w:rsidR="00367284" w:rsidRPr="00FA518F">
        <w:rPr>
          <w:rFonts w:ascii="Times New Roman" w:hAnsi="Times New Roman" w:cs="Times New Roman"/>
          <w:sz w:val="24"/>
          <w:szCs w:val="24"/>
        </w:rPr>
        <w:t xml:space="preserve"> latter</w:t>
      </w:r>
      <w:r w:rsidR="007F08A5" w:rsidRPr="00FA518F">
        <w:rPr>
          <w:rFonts w:ascii="Times New Roman" w:hAnsi="Times New Roman" w:cs="Times New Roman"/>
          <w:sz w:val="24"/>
          <w:szCs w:val="24"/>
        </w:rPr>
        <w:t xml:space="preserve"> should be able to select which </w:t>
      </w:r>
      <w:r w:rsidR="00367284" w:rsidRPr="00FA518F">
        <w:rPr>
          <w:rFonts w:ascii="Times New Roman" w:hAnsi="Times New Roman" w:cs="Times New Roman"/>
          <w:sz w:val="24"/>
          <w:szCs w:val="24"/>
        </w:rPr>
        <w:t>information</w:t>
      </w:r>
      <w:r w:rsidR="007F08A5" w:rsidRPr="00FA518F">
        <w:rPr>
          <w:rFonts w:ascii="Times New Roman" w:hAnsi="Times New Roman" w:cs="Times New Roman"/>
          <w:sz w:val="24"/>
          <w:szCs w:val="24"/>
        </w:rPr>
        <w:t xml:space="preserve"> is more suitable </w:t>
      </w:r>
      <w:r w:rsidR="00367284" w:rsidRPr="00FA518F">
        <w:rPr>
          <w:rFonts w:ascii="Times New Roman" w:hAnsi="Times New Roman" w:cs="Times New Roman"/>
          <w:sz w:val="24"/>
          <w:szCs w:val="24"/>
        </w:rPr>
        <w:t>therefore useful for them</w:t>
      </w:r>
      <w:r w:rsidR="006E33C9" w:rsidRPr="00FA518F">
        <w:rPr>
          <w:rFonts w:ascii="Times New Roman" w:hAnsi="Times New Roman" w:cs="Times New Roman"/>
          <w:sz w:val="24"/>
          <w:szCs w:val="24"/>
        </w:rPr>
        <w:t>, the one</w:t>
      </w:r>
      <w:r w:rsidR="007F08A5" w:rsidRPr="00FA518F">
        <w:rPr>
          <w:rFonts w:ascii="Times New Roman" w:hAnsi="Times New Roman" w:cs="Times New Roman"/>
          <w:sz w:val="24"/>
          <w:szCs w:val="24"/>
        </w:rPr>
        <w:t xml:space="preserve"> </w:t>
      </w:r>
      <w:r w:rsidR="00B57405" w:rsidRPr="00FA518F">
        <w:rPr>
          <w:rFonts w:ascii="Times New Roman" w:hAnsi="Times New Roman" w:cs="Times New Roman"/>
          <w:sz w:val="24"/>
          <w:szCs w:val="24"/>
        </w:rPr>
        <w:t>whi</w:t>
      </w:r>
      <w:r w:rsidR="007F08A5" w:rsidRPr="00FA518F">
        <w:rPr>
          <w:rFonts w:ascii="Times New Roman" w:hAnsi="Times New Roman" w:cs="Times New Roman"/>
          <w:sz w:val="24"/>
          <w:szCs w:val="24"/>
        </w:rPr>
        <w:t xml:space="preserve">ch </w:t>
      </w:r>
      <w:r w:rsidR="006E33C9" w:rsidRPr="00FA518F">
        <w:rPr>
          <w:rFonts w:ascii="Times New Roman" w:hAnsi="Times New Roman" w:cs="Times New Roman"/>
          <w:sz w:val="24"/>
          <w:szCs w:val="24"/>
        </w:rPr>
        <w:t>is</w:t>
      </w:r>
      <w:r w:rsidR="007F08A5" w:rsidRPr="00FA518F">
        <w:rPr>
          <w:rFonts w:ascii="Times New Roman" w:hAnsi="Times New Roman" w:cs="Times New Roman"/>
          <w:sz w:val="24"/>
          <w:szCs w:val="24"/>
        </w:rPr>
        <w:t xml:space="preserve"> necessary for de</w:t>
      </w:r>
      <w:r w:rsidR="006E33C9" w:rsidRPr="00FA518F">
        <w:rPr>
          <w:rFonts w:ascii="Times New Roman" w:hAnsi="Times New Roman" w:cs="Times New Roman"/>
          <w:sz w:val="24"/>
          <w:szCs w:val="24"/>
        </w:rPr>
        <w:t>velopment</w:t>
      </w:r>
      <w:r w:rsidR="007F08A5" w:rsidRPr="00FA518F">
        <w:rPr>
          <w:rFonts w:ascii="Times New Roman" w:hAnsi="Times New Roman" w:cs="Times New Roman"/>
          <w:sz w:val="24"/>
          <w:szCs w:val="24"/>
        </w:rPr>
        <w:t>.</w:t>
      </w:r>
    </w:p>
    <w:p w:rsidR="007F08A5" w:rsidRPr="00FA518F" w:rsidRDefault="007F08A5" w:rsidP="00DE4CFE">
      <w:pPr>
        <w:pStyle w:val="ListParagraph"/>
        <w:ind w:left="0"/>
        <w:jc w:val="both"/>
        <w:rPr>
          <w:rFonts w:ascii="Times New Roman" w:hAnsi="Times New Roman"/>
          <w:sz w:val="24"/>
          <w:szCs w:val="24"/>
        </w:rPr>
      </w:pPr>
    </w:p>
    <w:p w:rsidR="007F08A5"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This model</w:t>
      </w:r>
      <w:r w:rsidR="004467C4" w:rsidRPr="00FA518F">
        <w:rPr>
          <w:rFonts w:ascii="Times New Roman" w:hAnsi="Times New Roman"/>
          <w:sz w:val="24"/>
          <w:szCs w:val="24"/>
        </w:rPr>
        <w:t xml:space="preserve"> of information</w:t>
      </w:r>
      <w:r w:rsidRPr="00FA518F">
        <w:rPr>
          <w:rFonts w:ascii="Times New Roman" w:hAnsi="Times New Roman"/>
          <w:sz w:val="24"/>
          <w:szCs w:val="24"/>
        </w:rPr>
        <w:t xml:space="preserve"> is not without a basis in science. Communication studies after the WW II recognized the model of SMCR, where Sender, Message, Channel, and Receiver where linear relationship. As a result, the E (effect) model was introduced, arguing that the result, or what is received, is more important than what is said by a sender using mass media. However, this model remains impotent, as a receiver is seen as being passive</w:t>
      </w:r>
      <w:r w:rsidR="00E07E44" w:rsidRPr="00FA518F">
        <w:rPr>
          <w:rFonts w:ascii="Times New Roman" w:hAnsi="Times New Roman"/>
          <w:sz w:val="24"/>
          <w:szCs w:val="24"/>
        </w:rPr>
        <w:t xml:space="preserve"> (Bakti, 2000)</w:t>
      </w:r>
      <w:r w:rsidRPr="00FA518F">
        <w:rPr>
          <w:rFonts w:ascii="Times New Roman" w:hAnsi="Times New Roman"/>
          <w:sz w:val="24"/>
          <w:szCs w:val="24"/>
        </w:rPr>
        <w:t xml:space="preserve">. </w:t>
      </w:r>
    </w:p>
    <w:p w:rsidR="007F08A5" w:rsidRPr="00FA518F" w:rsidRDefault="007F08A5" w:rsidP="00DE4CFE">
      <w:pPr>
        <w:pStyle w:val="ListParagraph"/>
        <w:ind w:left="0"/>
        <w:jc w:val="both"/>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Then communication specialists came with the use of the active recipient model, in an attempt to correct the SMCR and E models. While those who introduced these models believed that, using a good channel, a sender will bring the message directly to a receiver, and the latter will automatically comprehend what the sender intended him to understand. The active recipient model argues that so long as the receiver remains treated as passive, no message can be delivered. According to this theory however, no recipient is passive. In fact, more often than not, the receivers understand beyond what is meant by the sender. Furthermore, a person can make something meaningful, even if no one sends that things to that person</w:t>
      </w:r>
      <w:r w:rsidR="00E07E44" w:rsidRPr="00FA518F">
        <w:rPr>
          <w:rFonts w:ascii="Times New Roman" w:hAnsi="Times New Roman"/>
          <w:sz w:val="24"/>
          <w:szCs w:val="24"/>
        </w:rPr>
        <w:t xml:space="preserve"> (Lasswell, </w:t>
      </w:r>
      <w:r w:rsidR="00FA518F">
        <w:rPr>
          <w:rFonts w:ascii="Times New Roman" w:hAnsi="Times New Roman"/>
          <w:sz w:val="24"/>
          <w:szCs w:val="24"/>
        </w:rPr>
        <w:t>1960</w:t>
      </w:r>
      <w:r w:rsidR="00E07E44" w:rsidRPr="00FA518F">
        <w:rPr>
          <w:rFonts w:ascii="Times New Roman" w:hAnsi="Times New Roman"/>
          <w:sz w:val="24"/>
          <w:szCs w:val="24"/>
        </w:rPr>
        <w:t>, Thayer, 1967, 1987)</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However, even if the perspective or paradigm of communication has changed, the educational or </w:t>
      </w:r>
      <w:r w:rsidRPr="00FA518F">
        <w:rPr>
          <w:rFonts w:ascii="Times New Roman" w:hAnsi="Times New Roman"/>
          <w:i/>
          <w:sz w:val="24"/>
          <w:szCs w:val="24"/>
        </w:rPr>
        <w:t>dakwah</w:t>
      </w:r>
      <w:r w:rsidRPr="00FA518F">
        <w:rPr>
          <w:rFonts w:ascii="Times New Roman" w:hAnsi="Times New Roman"/>
          <w:sz w:val="24"/>
          <w:szCs w:val="24"/>
        </w:rPr>
        <w:t xml:space="preserve"> system in knowledge transfer has remained unchanged, as witnessed in the field. Teachers are still considered today as the most powerful in ‘giving’ knowledge, and students are not given enough opportunity to find for themselves the knowledge necessary for sustainable development, including on issues such as peace. However, it is possible to format classes based on research, to engage in discussions, to share ideas democratically, resulting in a form of student enlightenment; together will the enrichment of teachers provided by repeated new experiences</w:t>
      </w:r>
      <w:r w:rsidR="00E07E44" w:rsidRPr="00FA518F">
        <w:rPr>
          <w:rFonts w:ascii="Times New Roman" w:hAnsi="Times New Roman"/>
          <w:sz w:val="24"/>
          <w:szCs w:val="24"/>
        </w:rPr>
        <w:t xml:space="preserve"> (Bakti, 2010)</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In Islam, recipients of a message are encouraged to do </w:t>
      </w:r>
      <w:r w:rsidRPr="00FA518F">
        <w:rPr>
          <w:rFonts w:ascii="Times New Roman" w:hAnsi="Times New Roman"/>
          <w:i/>
          <w:sz w:val="24"/>
          <w:szCs w:val="24"/>
        </w:rPr>
        <w:t>tabligh</w:t>
      </w:r>
      <w:r w:rsidRPr="00FA518F">
        <w:rPr>
          <w:rFonts w:ascii="Times New Roman" w:hAnsi="Times New Roman"/>
          <w:sz w:val="24"/>
          <w:szCs w:val="24"/>
        </w:rPr>
        <w:t xml:space="preserve"> (give information) about Islam. In one of the Hadiths, it is said: </w:t>
      </w:r>
      <w:r w:rsidRPr="00FA518F">
        <w:rPr>
          <w:rFonts w:ascii="Times New Roman" w:hAnsi="Times New Roman"/>
          <w:i/>
          <w:sz w:val="24"/>
          <w:szCs w:val="24"/>
        </w:rPr>
        <w:t xml:space="preserve">Ballighuu ‘anni </w:t>
      </w:r>
      <w:proofErr w:type="gramStart"/>
      <w:r w:rsidRPr="00FA518F">
        <w:rPr>
          <w:rFonts w:ascii="Times New Roman" w:hAnsi="Times New Roman"/>
          <w:i/>
          <w:sz w:val="24"/>
          <w:szCs w:val="24"/>
        </w:rPr>
        <w:t>wa</w:t>
      </w:r>
      <w:proofErr w:type="gramEnd"/>
      <w:r w:rsidRPr="00FA518F">
        <w:rPr>
          <w:rFonts w:ascii="Times New Roman" w:hAnsi="Times New Roman"/>
          <w:i/>
          <w:sz w:val="24"/>
          <w:szCs w:val="24"/>
        </w:rPr>
        <w:t xml:space="preserve"> law ayah</w:t>
      </w:r>
      <w:r w:rsidRPr="00FA518F">
        <w:rPr>
          <w:rFonts w:ascii="Times New Roman" w:hAnsi="Times New Roman"/>
          <w:sz w:val="24"/>
          <w:szCs w:val="24"/>
        </w:rPr>
        <w:t xml:space="preserve"> (inform other people about my message, even if it is only one verse). But it is also emphasized in the Qur’an that you are only a </w:t>
      </w:r>
      <w:r w:rsidRPr="00FA518F">
        <w:rPr>
          <w:rFonts w:ascii="Times New Roman" w:hAnsi="Times New Roman"/>
          <w:i/>
          <w:sz w:val="24"/>
          <w:szCs w:val="24"/>
        </w:rPr>
        <w:t>balagh</w:t>
      </w:r>
      <w:r w:rsidRPr="00FA518F">
        <w:rPr>
          <w:rFonts w:ascii="Times New Roman" w:hAnsi="Times New Roman"/>
          <w:sz w:val="24"/>
          <w:szCs w:val="24"/>
        </w:rPr>
        <w:t xml:space="preserve"> (an informer). The Qur’an tells its readers to give a lesson, although only in the role of reminders: </w:t>
      </w:r>
      <w:r w:rsidRPr="00FA518F">
        <w:rPr>
          <w:rFonts w:ascii="Times New Roman" w:hAnsi="Times New Roman"/>
          <w:i/>
          <w:sz w:val="24"/>
          <w:szCs w:val="24"/>
        </w:rPr>
        <w:t xml:space="preserve">Fadzakkir innama anta mudzakkir, lasta ‘alayhim bimusaytir, illa man tawalla </w:t>
      </w:r>
      <w:proofErr w:type="gramStart"/>
      <w:r w:rsidRPr="00FA518F">
        <w:rPr>
          <w:rFonts w:ascii="Times New Roman" w:hAnsi="Times New Roman"/>
          <w:i/>
          <w:sz w:val="24"/>
          <w:szCs w:val="24"/>
        </w:rPr>
        <w:t>wa</w:t>
      </w:r>
      <w:proofErr w:type="gramEnd"/>
      <w:r w:rsidRPr="00FA518F">
        <w:rPr>
          <w:rFonts w:ascii="Times New Roman" w:hAnsi="Times New Roman"/>
          <w:i/>
          <w:sz w:val="24"/>
          <w:szCs w:val="24"/>
        </w:rPr>
        <w:t xml:space="preserve"> kafar </w:t>
      </w:r>
      <w:r w:rsidRPr="00FA518F">
        <w:rPr>
          <w:rFonts w:ascii="Times New Roman" w:hAnsi="Times New Roman"/>
          <w:sz w:val="24"/>
          <w:szCs w:val="24"/>
        </w:rPr>
        <w:t xml:space="preserve">(remind them, as you are just a reminder; in this role, one is surely unable to influence people, unless these individuals are active in making sense, either accepting or </w:t>
      </w:r>
      <w:r w:rsidRPr="00FA518F">
        <w:rPr>
          <w:rFonts w:ascii="Times New Roman" w:hAnsi="Times New Roman"/>
          <w:sz w:val="24"/>
          <w:szCs w:val="24"/>
        </w:rPr>
        <w:lastRenderedPageBreak/>
        <w:t xml:space="preserve">rejecting your meaning). Other verse is: </w:t>
      </w:r>
      <w:r w:rsidRPr="00FA518F">
        <w:rPr>
          <w:rFonts w:ascii="Times New Roman" w:hAnsi="Times New Roman"/>
          <w:i/>
          <w:sz w:val="24"/>
          <w:szCs w:val="24"/>
        </w:rPr>
        <w:t>Fadzakkir innafa’ati al-dzikra, saya al-dzakkaru man yakhsha</w:t>
      </w:r>
      <w:r w:rsidRPr="00FA518F">
        <w:rPr>
          <w:rFonts w:ascii="Times New Roman" w:hAnsi="Times New Roman"/>
          <w:sz w:val="24"/>
          <w:szCs w:val="24"/>
        </w:rPr>
        <w:t xml:space="preserve"> (remind, if the reminder is useful, those who fear will remind)</w:t>
      </w:r>
      <w:r w:rsidR="00E07E44" w:rsidRPr="00FA518F">
        <w:rPr>
          <w:rFonts w:ascii="Times New Roman" w:hAnsi="Times New Roman"/>
          <w:sz w:val="24"/>
          <w:szCs w:val="24"/>
        </w:rPr>
        <w:t xml:space="preserve"> (2010)</w:t>
      </w:r>
      <w:r w:rsidR="00FF39DC" w:rsidRPr="00FA518F">
        <w:rPr>
          <w:rFonts w:ascii="Times New Roman" w:hAnsi="Times New Roman"/>
          <w:sz w:val="24"/>
          <w:szCs w:val="24"/>
        </w:rPr>
        <w:t>.</w:t>
      </w:r>
    </w:p>
    <w:p w:rsidR="00DE4CFE" w:rsidRPr="00FA518F" w:rsidRDefault="00DE4CFE" w:rsidP="00DE4CFE">
      <w:pPr>
        <w:pStyle w:val="ListParagraph"/>
        <w:ind w:left="0"/>
        <w:jc w:val="both"/>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Ustadz Said Nursi </w:t>
      </w:r>
      <w:r w:rsidR="00FF39DC" w:rsidRPr="00FA518F">
        <w:rPr>
          <w:rFonts w:ascii="Times New Roman" w:hAnsi="Times New Roman"/>
          <w:sz w:val="24"/>
          <w:szCs w:val="24"/>
        </w:rPr>
        <w:t>advises</w:t>
      </w:r>
      <w:r w:rsidRPr="00FA518F">
        <w:rPr>
          <w:rFonts w:ascii="Times New Roman" w:hAnsi="Times New Roman"/>
          <w:sz w:val="24"/>
          <w:szCs w:val="24"/>
        </w:rPr>
        <w:t xml:space="preserve"> a </w:t>
      </w:r>
      <w:r w:rsidR="00FF39DC" w:rsidRPr="00FA518F">
        <w:rPr>
          <w:rFonts w:ascii="Times New Roman" w:hAnsi="Times New Roman"/>
          <w:i/>
          <w:sz w:val="24"/>
          <w:szCs w:val="24"/>
        </w:rPr>
        <w:t>da‘i</w:t>
      </w:r>
      <w:r w:rsidR="00FF39DC" w:rsidRPr="00FA518F">
        <w:rPr>
          <w:rFonts w:ascii="Times New Roman" w:hAnsi="Times New Roman"/>
          <w:sz w:val="24"/>
          <w:szCs w:val="24"/>
        </w:rPr>
        <w:t xml:space="preserve"> (</w:t>
      </w:r>
      <w:r w:rsidRPr="00FA518F">
        <w:rPr>
          <w:rFonts w:ascii="Times New Roman" w:hAnsi="Times New Roman"/>
          <w:sz w:val="24"/>
          <w:szCs w:val="24"/>
        </w:rPr>
        <w:t>preacher</w:t>
      </w:r>
      <w:r w:rsidR="00FF39DC" w:rsidRPr="00FA518F">
        <w:rPr>
          <w:rFonts w:ascii="Times New Roman" w:hAnsi="Times New Roman"/>
          <w:sz w:val="24"/>
          <w:szCs w:val="24"/>
        </w:rPr>
        <w:t>)</w:t>
      </w:r>
      <w:r w:rsidRPr="00FA518F">
        <w:rPr>
          <w:rFonts w:ascii="Times New Roman" w:hAnsi="Times New Roman"/>
          <w:sz w:val="24"/>
          <w:szCs w:val="24"/>
        </w:rPr>
        <w:t xml:space="preserve"> should remain active even if the </w:t>
      </w:r>
      <w:r w:rsidRPr="00FA518F">
        <w:rPr>
          <w:rFonts w:ascii="Times New Roman" w:hAnsi="Times New Roman"/>
          <w:i/>
          <w:sz w:val="24"/>
          <w:szCs w:val="24"/>
        </w:rPr>
        <w:t>dakwah</w:t>
      </w:r>
      <w:r w:rsidRPr="00FA518F">
        <w:rPr>
          <w:rFonts w:ascii="Times New Roman" w:hAnsi="Times New Roman"/>
          <w:sz w:val="24"/>
          <w:szCs w:val="24"/>
        </w:rPr>
        <w:t xml:space="preserve"> is not well responded. He said, “Indeed, in his voluntary actions, man should not think of the result which pertains to Almighty God. For example, for a number of our brothers, the </w:t>
      </w:r>
      <w:proofErr w:type="gramStart"/>
      <w:r w:rsidRPr="00FA518F">
        <w:rPr>
          <w:rFonts w:ascii="Times New Roman" w:hAnsi="Times New Roman"/>
          <w:sz w:val="24"/>
          <w:szCs w:val="24"/>
        </w:rPr>
        <w:t xml:space="preserve">people joining the </w:t>
      </w:r>
      <w:r w:rsidRPr="00FA518F">
        <w:rPr>
          <w:rFonts w:ascii="Times New Roman" w:hAnsi="Times New Roman"/>
          <w:i/>
          <w:sz w:val="24"/>
          <w:szCs w:val="24"/>
        </w:rPr>
        <w:t>Risale-i Nur</w:t>
      </w:r>
      <w:r w:rsidRPr="00FA518F">
        <w:rPr>
          <w:rFonts w:ascii="Times New Roman" w:hAnsi="Times New Roman"/>
          <w:sz w:val="24"/>
          <w:szCs w:val="24"/>
        </w:rPr>
        <w:t xml:space="preserve"> fires</w:t>
      </w:r>
      <w:proofErr w:type="gramEnd"/>
      <w:r w:rsidRPr="00FA518F">
        <w:rPr>
          <w:rFonts w:ascii="Times New Roman" w:hAnsi="Times New Roman"/>
          <w:sz w:val="24"/>
          <w:szCs w:val="24"/>
        </w:rPr>
        <w:t xml:space="preserve"> their enthusiasm and makes them increase their efforts. And when the people do not listen, the weak ones among them become demoralized and their enthusiasm wanes to extent.” For Said Nursi, this attitude is not good. He suggests that preacher follow the way of the Prophet Muhammad PBUH. He said, “whereas the Noble Prophet (upon whom be blessings and peace), who was the Absolute Master, Universal Leader, and Perfect Guide, took as his absolute guide the Devine decree: ‘</w:t>
      </w:r>
      <w:r w:rsidRPr="00FA518F">
        <w:rPr>
          <w:rFonts w:ascii="Times New Roman" w:hAnsi="Times New Roman"/>
          <w:i/>
          <w:sz w:val="24"/>
          <w:szCs w:val="24"/>
        </w:rPr>
        <w:t>No more is the Prophet bound to do than deliver the message’</w:t>
      </w:r>
      <w:r w:rsidRPr="00FA518F">
        <w:rPr>
          <w:rFonts w:ascii="Times New Roman" w:hAnsi="Times New Roman"/>
          <w:sz w:val="24"/>
          <w:szCs w:val="24"/>
        </w:rPr>
        <w:t xml:space="preserve"> (Q.S. 5: 99), and when people held back and did not listen, conveyed the message with greater effort, endeavour, and seriousness.”  For Said Nursi, this is also in accordance with the verse</w:t>
      </w:r>
      <w:r w:rsidR="00221D26">
        <w:rPr>
          <w:rFonts w:ascii="Times New Roman" w:hAnsi="Times New Roman"/>
          <w:sz w:val="24"/>
          <w:szCs w:val="24"/>
        </w:rPr>
        <w:t xml:space="preserve"> of the Qur’an (Q.S. 28: 56): “</w:t>
      </w:r>
      <w:r w:rsidRPr="00FA518F">
        <w:rPr>
          <w:rFonts w:ascii="Times New Roman" w:hAnsi="Times New Roman"/>
          <w:i/>
          <w:sz w:val="24"/>
          <w:szCs w:val="24"/>
        </w:rPr>
        <w:t>It is true you will not be able to guide everyone whom you love, but God guides those whom He will,</w:t>
      </w:r>
      <w:r w:rsidR="00221D26">
        <w:rPr>
          <w:rFonts w:ascii="Times New Roman" w:hAnsi="Times New Roman"/>
          <w:i/>
          <w:sz w:val="24"/>
          <w:szCs w:val="24"/>
        </w:rPr>
        <w:t xml:space="preserve">” </w:t>
      </w:r>
      <w:r w:rsidRPr="00FA518F">
        <w:rPr>
          <w:rFonts w:ascii="Times New Roman" w:hAnsi="Times New Roman"/>
          <w:sz w:val="24"/>
          <w:szCs w:val="24"/>
        </w:rPr>
        <w:t>he understood that making people listen and guiding them was Almighty God’s concern. And he did not interfere in God’s concerns?” Furthermore, Said Nursi concludes: “And so, my brothers! You too do not interfere by basing your actions on what is not your business, and do not take up a position testing your Creator” (</w:t>
      </w:r>
      <w:r w:rsidRPr="00FA518F">
        <w:rPr>
          <w:rFonts w:ascii="Times New Roman" w:hAnsi="Times New Roman"/>
          <w:i/>
          <w:sz w:val="24"/>
          <w:szCs w:val="24"/>
        </w:rPr>
        <w:t>the</w:t>
      </w:r>
      <w:r w:rsidRPr="00FA518F">
        <w:rPr>
          <w:rFonts w:ascii="Times New Roman" w:hAnsi="Times New Roman"/>
          <w:sz w:val="24"/>
          <w:szCs w:val="24"/>
        </w:rPr>
        <w:t xml:space="preserve"> </w:t>
      </w:r>
      <w:r w:rsidRPr="00FA518F">
        <w:rPr>
          <w:rFonts w:ascii="Times New Roman" w:hAnsi="Times New Roman"/>
          <w:i/>
          <w:sz w:val="24"/>
          <w:szCs w:val="24"/>
        </w:rPr>
        <w:t>Flashes Collection</w:t>
      </w:r>
      <w:r w:rsidRPr="00FA518F">
        <w:rPr>
          <w:rFonts w:ascii="Times New Roman" w:hAnsi="Times New Roman"/>
          <w:sz w:val="24"/>
          <w:szCs w:val="24"/>
        </w:rPr>
        <w:t xml:space="preserve">, the 17th </w:t>
      </w:r>
      <w:r w:rsidRPr="00FA518F">
        <w:rPr>
          <w:rFonts w:ascii="Times New Roman" w:hAnsi="Times New Roman"/>
          <w:i/>
          <w:sz w:val="24"/>
          <w:szCs w:val="24"/>
        </w:rPr>
        <w:t>Flash</w:t>
      </w:r>
      <w:r w:rsidRPr="00FA518F">
        <w:rPr>
          <w:rFonts w:ascii="Times New Roman" w:hAnsi="Times New Roman"/>
          <w:sz w:val="24"/>
          <w:szCs w:val="24"/>
        </w:rPr>
        <w:t>, 13th Note, p. 179).</w:t>
      </w:r>
    </w:p>
    <w:p w:rsidR="00DE4CFE" w:rsidRPr="00FA518F" w:rsidRDefault="00DE4CFE" w:rsidP="00DE4CFE">
      <w:pPr>
        <w:pStyle w:val="ListParagraph"/>
        <w:ind w:left="0"/>
        <w:jc w:val="both"/>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In order to reach peace, Islam also encourages the receivers to actively check the precision and correctness of the information/news which they received. A Qur’anic verse says: </w:t>
      </w:r>
      <w:r w:rsidRPr="00FA518F">
        <w:rPr>
          <w:rFonts w:ascii="Times New Roman" w:hAnsi="Times New Roman"/>
          <w:i/>
          <w:sz w:val="24"/>
          <w:szCs w:val="24"/>
        </w:rPr>
        <w:t>Idza ja’akaum fasiqun bi-nabain, fatabayyanu antusibuu qawman bi-jahalatin fatusbihuu ‘ala ma fa‘altum nadimin</w:t>
      </w:r>
      <w:r w:rsidRPr="00FA518F">
        <w:rPr>
          <w:rFonts w:ascii="Times New Roman" w:hAnsi="Times New Roman"/>
          <w:sz w:val="24"/>
          <w:szCs w:val="24"/>
        </w:rPr>
        <w:t xml:space="preserve"> (If you receive a piece of news/information possibly from the bad person, you need to clarify and check whether it is true or false, in order for you to avoid being foolish and regret it later on). This checking process is of course indispensable when one is embarked on a peace process.</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In addition, Islam also teaches, for the sake of making peace, the importance of recognizing each other’s capabilities. In the Qur’an, a verse says: </w:t>
      </w:r>
      <w:r w:rsidRPr="00FA518F">
        <w:rPr>
          <w:rFonts w:ascii="Times New Roman" w:hAnsi="Times New Roman"/>
          <w:i/>
          <w:sz w:val="24"/>
          <w:szCs w:val="24"/>
        </w:rPr>
        <w:t xml:space="preserve">Inna khalaqnakum min dzakarin </w:t>
      </w:r>
      <w:proofErr w:type="gramStart"/>
      <w:r w:rsidRPr="00FA518F">
        <w:rPr>
          <w:rFonts w:ascii="Times New Roman" w:hAnsi="Times New Roman"/>
          <w:i/>
          <w:sz w:val="24"/>
          <w:szCs w:val="24"/>
        </w:rPr>
        <w:t>wa</w:t>
      </w:r>
      <w:proofErr w:type="gramEnd"/>
      <w:r w:rsidRPr="00FA518F">
        <w:rPr>
          <w:rFonts w:ascii="Times New Roman" w:hAnsi="Times New Roman"/>
          <w:i/>
          <w:sz w:val="24"/>
          <w:szCs w:val="24"/>
        </w:rPr>
        <w:t xml:space="preserve"> untha, waja ‘alnakum shu‘uban waqaba’ila lita‘arafu, inna akramakum ‘inda Allah atqakum</w:t>
      </w:r>
      <w:r w:rsidRPr="00FA518F">
        <w:rPr>
          <w:rFonts w:ascii="Times New Roman" w:hAnsi="Times New Roman"/>
          <w:sz w:val="24"/>
          <w:szCs w:val="24"/>
        </w:rPr>
        <w:t xml:space="preserve"> (Indeed, we have created you in two sexes: male and female; and we have created you in different ethnic groups/tribes and nations, in order for you to recognize each other’s capacity and entity)</w:t>
      </w:r>
      <w:r w:rsidR="00E07E44" w:rsidRPr="00FA518F">
        <w:rPr>
          <w:rFonts w:ascii="Times New Roman" w:hAnsi="Times New Roman"/>
          <w:sz w:val="24"/>
          <w:szCs w:val="24"/>
        </w:rPr>
        <w:t xml:space="preserve"> (Bakti, 2010)</w:t>
      </w:r>
      <w:r w:rsidRPr="00FA518F">
        <w:rPr>
          <w:rFonts w:ascii="Times New Roman" w:hAnsi="Times New Roman"/>
          <w:sz w:val="24"/>
          <w:szCs w:val="24"/>
        </w:rPr>
        <w:t>.</w:t>
      </w:r>
    </w:p>
    <w:p w:rsidR="00DE4CFE" w:rsidRPr="00FA518F" w:rsidRDefault="00DE4CFE" w:rsidP="00D32469">
      <w:pPr>
        <w:pStyle w:val="ListParagraph"/>
        <w:spacing w:line="240" w:lineRule="auto"/>
        <w:ind w:left="0"/>
        <w:jc w:val="both"/>
        <w:rPr>
          <w:rFonts w:ascii="Times New Roman" w:hAnsi="Times New Roman"/>
          <w:sz w:val="24"/>
          <w:szCs w:val="24"/>
        </w:rPr>
      </w:pPr>
    </w:p>
    <w:p w:rsidR="00DE4CFE" w:rsidRPr="00FA518F" w:rsidRDefault="00DE4CFE" w:rsidP="00D32469">
      <w:pPr>
        <w:spacing w:after="0" w:line="240" w:lineRule="auto"/>
        <w:jc w:val="both"/>
        <w:rPr>
          <w:rFonts w:ascii="Times New Roman" w:hAnsi="Times New Roman" w:cs="Times New Roman"/>
          <w:sz w:val="24"/>
          <w:szCs w:val="24"/>
        </w:rPr>
      </w:pPr>
      <w:r w:rsidRPr="00FA518F">
        <w:rPr>
          <w:rFonts w:ascii="Times New Roman" w:hAnsi="Times New Roman" w:cs="Times New Roman"/>
          <w:sz w:val="24"/>
          <w:szCs w:val="24"/>
        </w:rPr>
        <w:t xml:space="preserve">With regards to this recognizing each other’s capacity in </w:t>
      </w:r>
      <w:r w:rsidRPr="00FA518F">
        <w:rPr>
          <w:rFonts w:ascii="Times New Roman" w:hAnsi="Times New Roman" w:cs="Times New Roman"/>
          <w:i/>
          <w:sz w:val="24"/>
          <w:szCs w:val="24"/>
        </w:rPr>
        <w:t>dakwah</w:t>
      </w:r>
      <w:r w:rsidRPr="00FA518F">
        <w:rPr>
          <w:rFonts w:ascii="Times New Roman" w:hAnsi="Times New Roman" w:cs="Times New Roman"/>
          <w:sz w:val="24"/>
          <w:szCs w:val="24"/>
        </w:rPr>
        <w:t xml:space="preserve">, </w:t>
      </w:r>
      <w:r w:rsidR="00AF3FBA" w:rsidRPr="00FA518F">
        <w:rPr>
          <w:rFonts w:ascii="Times New Roman" w:hAnsi="Times New Roman" w:cs="Times New Roman"/>
          <w:i/>
          <w:sz w:val="24"/>
          <w:szCs w:val="24"/>
        </w:rPr>
        <w:t>t</w:t>
      </w:r>
      <w:r w:rsidRPr="00FA518F">
        <w:rPr>
          <w:rFonts w:ascii="Times New Roman" w:hAnsi="Times New Roman" w:cs="Times New Roman"/>
          <w:i/>
          <w:sz w:val="24"/>
          <w:szCs w:val="24"/>
        </w:rPr>
        <w:t>he Flashes</w:t>
      </w:r>
      <w:r w:rsidRPr="00FA518F">
        <w:rPr>
          <w:rFonts w:ascii="Times New Roman" w:hAnsi="Times New Roman" w:cs="Times New Roman"/>
          <w:sz w:val="24"/>
          <w:szCs w:val="24"/>
        </w:rPr>
        <w:t>, 13</w:t>
      </w:r>
      <w:r w:rsidRPr="00FA518F">
        <w:rPr>
          <w:rFonts w:ascii="Times New Roman" w:hAnsi="Times New Roman" w:cs="Times New Roman"/>
          <w:sz w:val="24"/>
          <w:szCs w:val="24"/>
          <w:vertAlign w:val="superscript"/>
        </w:rPr>
        <w:t>th</w:t>
      </w:r>
      <w:r w:rsidRPr="00FA518F">
        <w:rPr>
          <w:rFonts w:ascii="Times New Roman" w:hAnsi="Times New Roman" w:cs="Times New Roman"/>
          <w:sz w:val="24"/>
          <w:szCs w:val="24"/>
        </w:rPr>
        <w:t xml:space="preserve"> Note, p. 178-184 explain that “five matters which have been the cause of confusion: The first: those who strive in the way of truth should think only of their own duties and not meddle in God’s concerns. The second: worship and servitude of God should look only to the Divine command and Divine pleasure. The third: on the meaning of ‘Happy is the man who knows his limits and does not exceed them.’ The fourth: explains that it is not permissible to accept bounties not given in a True Bestower’s name—what confuses people is cause and effect </w:t>
      </w:r>
      <w:r w:rsidRPr="00FA518F">
        <w:rPr>
          <w:rFonts w:ascii="Times New Roman" w:hAnsi="Times New Roman" w:cs="Times New Roman"/>
          <w:sz w:val="24"/>
          <w:szCs w:val="24"/>
        </w:rPr>
        <w:lastRenderedPageBreak/>
        <w:t>coming together—and shows clearly the true nature of apparent causes. The fifth: the achievements of a community should not be ascribed to its leader or master.”</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Thus, from this Islamic communication perspective, it is clearly expressed that Muslims should be active in the knowledge transfer process, including when addressing the issue of peace. This idea/knowledge should be experienced and searched by students coordinated by their teachers. For this purpose, the seminar approach in learning should be the rule of conduct.</w:t>
      </w:r>
    </w:p>
    <w:p w:rsidR="00F31EFF" w:rsidRPr="00FA518F" w:rsidRDefault="00F31EFF" w:rsidP="00DE4CFE">
      <w:pPr>
        <w:pStyle w:val="ListParagraph"/>
        <w:ind w:left="0"/>
        <w:jc w:val="both"/>
        <w:rPr>
          <w:rFonts w:ascii="Times New Roman" w:hAnsi="Times New Roman"/>
          <w:sz w:val="24"/>
          <w:szCs w:val="24"/>
        </w:rPr>
      </w:pPr>
    </w:p>
    <w:p w:rsidR="00F31EFF" w:rsidRPr="00FA518F" w:rsidRDefault="00F31EFF" w:rsidP="00DE4CFE">
      <w:pPr>
        <w:pStyle w:val="ListParagraph"/>
        <w:ind w:left="0"/>
        <w:jc w:val="both"/>
        <w:rPr>
          <w:rFonts w:ascii="Times New Roman" w:hAnsi="Times New Roman"/>
          <w:sz w:val="24"/>
          <w:szCs w:val="24"/>
        </w:rPr>
      </w:pPr>
      <w:r w:rsidRPr="00FA518F">
        <w:rPr>
          <w:rFonts w:ascii="Times New Roman" w:hAnsi="Times New Roman"/>
          <w:sz w:val="24"/>
          <w:szCs w:val="24"/>
        </w:rPr>
        <w:t>In addition, Ustadz Said Nursi suggests us that eloquence</w:t>
      </w:r>
      <w:r w:rsidR="00BF4E1A" w:rsidRPr="00FA518F">
        <w:rPr>
          <w:rFonts w:ascii="Times New Roman" w:hAnsi="Times New Roman"/>
          <w:sz w:val="24"/>
          <w:szCs w:val="24"/>
        </w:rPr>
        <w:t xml:space="preserve"> (</w:t>
      </w:r>
      <w:r w:rsidR="00BF4E1A" w:rsidRPr="00FA518F">
        <w:rPr>
          <w:rFonts w:ascii="Times New Roman" w:hAnsi="Times New Roman"/>
          <w:i/>
          <w:sz w:val="24"/>
          <w:szCs w:val="24"/>
        </w:rPr>
        <w:t>balaghah</w:t>
      </w:r>
      <w:r w:rsidR="00BF4E1A" w:rsidRPr="00FA518F">
        <w:rPr>
          <w:rFonts w:ascii="Times New Roman" w:hAnsi="Times New Roman"/>
          <w:sz w:val="24"/>
          <w:szCs w:val="24"/>
        </w:rPr>
        <w:t>)</w:t>
      </w:r>
      <w:r w:rsidRPr="00FA518F">
        <w:rPr>
          <w:rFonts w:ascii="Times New Roman" w:hAnsi="Times New Roman"/>
          <w:sz w:val="24"/>
          <w:szCs w:val="24"/>
        </w:rPr>
        <w:t xml:space="preserve"> in preaching is important once some</w:t>
      </w:r>
      <w:r w:rsidR="00AF3FBA" w:rsidRPr="00FA518F">
        <w:rPr>
          <w:rFonts w:ascii="Times New Roman" w:hAnsi="Times New Roman"/>
          <w:sz w:val="24"/>
          <w:szCs w:val="24"/>
        </w:rPr>
        <w:t>one</w:t>
      </w:r>
      <w:r w:rsidRPr="00FA518F">
        <w:rPr>
          <w:rFonts w:ascii="Times New Roman" w:hAnsi="Times New Roman"/>
          <w:sz w:val="24"/>
          <w:szCs w:val="24"/>
        </w:rPr>
        <w:t xml:space="preserve"> gives information, as the case of the Qur’an eloquence. He said:</w:t>
      </w:r>
    </w:p>
    <w:p w:rsidR="00F31EFF" w:rsidRPr="00FA518F" w:rsidRDefault="00F31EFF" w:rsidP="00DE4CFE">
      <w:pPr>
        <w:pStyle w:val="ListParagraph"/>
        <w:ind w:left="0"/>
        <w:jc w:val="both"/>
        <w:rPr>
          <w:rFonts w:ascii="Times New Roman" w:hAnsi="Times New Roman"/>
          <w:sz w:val="24"/>
          <w:szCs w:val="24"/>
        </w:rPr>
      </w:pPr>
    </w:p>
    <w:p w:rsidR="00D32469" w:rsidRPr="00FA518F" w:rsidRDefault="00F31EFF" w:rsidP="00BF4E1A">
      <w:pPr>
        <w:jc w:val="both"/>
        <w:rPr>
          <w:rFonts w:ascii="Times New Roman" w:eastAsia="Times New Roman" w:hAnsi="Times New Roman" w:cs="Times New Roman"/>
          <w:sz w:val="24"/>
          <w:szCs w:val="24"/>
          <w:lang w:eastAsia="id-ID"/>
        </w:rPr>
      </w:pPr>
      <w:r w:rsidRPr="00FA518F">
        <w:rPr>
          <w:rFonts w:ascii="Times New Roman" w:eastAsia="Times New Roman" w:hAnsi="Times New Roman" w:cs="Times New Roman"/>
          <w:sz w:val="24"/>
          <w:szCs w:val="24"/>
          <w:lang w:eastAsia="id-ID"/>
        </w:rPr>
        <w:t>“This is the eloquence of the Qur’an, which is at the degree of miraculousness. Its eloquence is a wonderful eloquence born of the beauty of its word-order, the perfection of its conciseness, the marvels of its style, its singularity and pleasantness, the excellence of its expression, its superiority and clarity, the power and truth of its meanings, and from the purity and fluency of its language, which for one thousand three hundred years has challenged the most brilliant men of letters of mankind, their most celebrated orators, and the most profoundly learned of them, and invited them to dispute it. It has provoked them intensely. And although it has invited them to dispute it, those geniuses, whose heads touch the skies in their pride and conceit, have been unable to so much as open their mouths to do so, and have bowed their heads utterly humiliated.</w:t>
      </w:r>
      <w:r w:rsidR="00D32469" w:rsidRPr="00FA518F">
        <w:rPr>
          <w:rFonts w:ascii="Times New Roman" w:eastAsia="Times New Roman" w:hAnsi="Times New Roman" w:cs="Times New Roman"/>
          <w:sz w:val="24"/>
          <w:szCs w:val="24"/>
          <w:lang w:eastAsia="id-ID"/>
        </w:rPr>
        <w:t>”</w:t>
      </w:r>
    </w:p>
    <w:p w:rsidR="00F31EFF" w:rsidRPr="00FA518F" w:rsidRDefault="00F31EFF" w:rsidP="00BF4E1A">
      <w:pPr>
        <w:jc w:val="both"/>
        <w:rPr>
          <w:rFonts w:ascii="Times New Roman" w:eastAsia="Times New Roman" w:hAnsi="Times New Roman" w:cs="Times New Roman"/>
          <w:sz w:val="24"/>
          <w:szCs w:val="24"/>
          <w:lang w:eastAsia="id-ID"/>
        </w:rPr>
      </w:pPr>
      <w:r w:rsidRPr="00FA518F">
        <w:rPr>
          <w:rFonts w:ascii="Times New Roman" w:eastAsia="Times New Roman" w:hAnsi="Times New Roman" w:cs="Times New Roman"/>
          <w:sz w:val="24"/>
          <w:szCs w:val="24"/>
          <w:lang w:eastAsia="id-ID"/>
        </w:rPr>
        <w:t xml:space="preserve">Thus, </w:t>
      </w:r>
      <w:r w:rsidR="00D32469" w:rsidRPr="00FA518F">
        <w:rPr>
          <w:rFonts w:ascii="Times New Roman" w:eastAsia="Times New Roman" w:hAnsi="Times New Roman" w:cs="Times New Roman"/>
          <w:sz w:val="24"/>
          <w:szCs w:val="24"/>
          <w:lang w:eastAsia="id-ID"/>
        </w:rPr>
        <w:t xml:space="preserve">according to Said Nursi, </w:t>
      </w:r>
      <w:r w:rsidRPr="00FA518F">
        <w:rPr>
          <w:rFonts w:ascii="Times New Roman" w:eastAsia="Times New Roman" w:hAnsi="Times New Roman" w:cs="Times New Roman"/>
          <w:sz w:val="24"/>
          <w:szCs w:val="24"/>
          <w:lang w:eastAsia="id-ID"/>
        </w:rPr>
        <w:t xml:space="preserve">we </w:t>
      </w:r>
      <w:r w:rsidR="00D32469" w:rsidRPr="00FA518F">
        <w:rPr>
          <w:rFonts w:ascii="Times New Roman" w:eastAsia="Times New Roman" w:hAnsi="Times New Roman" w:cs="Times New Roman"/>
          <w:sz w:val="24"/>
          <w:szCs w:val="24"/>
          <w:lang w:eastAsia="id-ID"/>
        </w:rPr>
        <w:t>should emphasize</w:t>
      </w:r>
      <w:r w:rsidRPr="00FA518F">
        <w:rPr>
          <w:rFonts w:ascii="Times New Roman" w:eastAsia="Times New Roman" w:hAnsi="Times New Roman" w:cs="Times New Roman"/>
          <w:sz w:val="24"/>
          <w:szCs w:val="24"/>
          <w:lang w:eastAsia="id-ID"/>
        </w:rPr>
        <w:t xml:space="preserve"> the miraculousness in </w:t>
      </w:r>
      <w:r w:rsidR="00D32469" w:rsidRPr="00FA518F">
        <w:rPr>
          <w:rFonts w:ascii="Times New Roman" w:eastAsia="Times New Roman" w:hAnsi="Times New Roman" w:cs="Times New Roman"/>
          <w:sz w:val="24"/>
          <w:szCs w:val="24"/>
          <w:lang w:eastAsia="id-ID"/>
        </w:rPr>
        <w:t>the Qur’an</w:t>
      </w:r>
      <w:r w:rsidRPr="00FA518F">
        <w:rPr>
          <w:rFonts w:ascii="Times New Roman" w:eastAsia="Times New Roman" w:hAnsi="Times New Roman" w:cs="Times New Roman"/>
          <w:sz w:val="24"/>
          <w:szCs w:val="24"/>
          <w:lang w:eastAsia="id-ID"/>
        </w:rPr>
        <w:t xml:space="preserve"> eloquence in two </w:t>
      </w:r>
      <w:r w:rsidR="00AF3FBA" w:rsidRPr="00FA518F">
        <w:rPr>
          <w:rFonts w:ascii="Times New Roman" w:eastAsia="Times New Roman" w:hAnsi="Times New Roman" w:cs="Times New Roman"/>
          <w:sz w:val="24"/>
          <w:szCs w:val="24"/>
          <w:lang w:eastAsia="id-ID"/>
        </w:rPr>
        <w:t>aspects</w:t>
      </w:r>
      <w:r w:rsidRPr="00FA518F">
        <w:rPr>
          <w:rFonts w:ascii="Times New Roman" w:eastAsia="Times New Roman" w:hAnsi="Times New Roman" w:cs="Times New Roman"/>
          <w:sz w:val="24"/>
          <w:szCs w:val="24"/>
          <w:lang w:eastAsia="id-ID"/>
        </w:rPr>
        <w:t>. First</w:t>
      </w:r>
      <w:r w:rsidR="00AF3FBA" w:rsidRPr="00FA518F">
        <w:rPr>
          <w:rFonts w:ascii="Times New Roman" w:eastAsia="Times New Roman" w:hAnsi="Times New Roman" w:cs="Times New Roman"/>
          <w:sz w:val="24"/>
          <w:szCs w:val="24"/>
          <w:lang w:eastAsia="id-ID"/>
        </w:rPr>
        <w:t xml:space="preserve"> aspect</w:t>
      </w:r>
      <w:r w:rsidR="00D32469" w:rsidRPr="00FA518F">
        <w:rPr>
          <w:rFonts w:ascii="Times New Roman" w:eastAsia="Times New Roman" w:hAnsi="Times New Roman" w:cs="Times New Roman"/>
          <w:sz w:val="24"/>
          <w:szCs w:val="24"/>
          <w:lang w:eastAsia="id-ID"/>
        </w:rPr>
        <w:t>, “it</w:t>
      </w:r>
      <w:r w:rsidRPr="00FA518F">
        <w:rPr>
          <w:rFonts w:ascii="Times New Roman" w:eastAsia="Times New Roman" w:hAnsi="Times New Roman" w:cs="Times New Roman"/>
          <w:sz w:val="24"/>
          <w:szCs w:val="24"/>
          <w:lang w:eastAsia="id-ID"/>
        </w:rPr>
        <w:t xml:space="preserve"> possesses miraculousness and its miraculousness exists for the following reasons. The great majority of the people of the Arabian Peninsula at that time were illiterate. Due to this, rather than in writing, they preserved the sources of their pride, historical events and stories encouraging good morality, by means of poetry and eloquence. Due to the attraction of poetry and eloquence, meaningful sayings would remain in people’s memories and be passed down the generations. In consequence of this innate need, therefore, the goods most in demand in the immaterial market of that people were eloquence and fine speech. A tribe’s poet or orator was like its greatest national hero. It was he who was their greatest source of pride</w:t>
      </w:r>
      <w:r w:rsidR="00BF4E1A" w:rsidRPr="00FA518F">
        <w:rPr>
          <w:rFonts w:ascii="Times New Roman" w:eastAsia="Times New Roman" w:hAnsi="Times New Roman" w:cs="Times New Roman"/>
          <w:sz w:val="24"/>
          <w:szCs w:val="24"/>
          <w:lang w:eastAsia="id-ID"/>
        </w:rPr>
        <w:t xml:space="preserve">. Thus, among the peoples of the world, the eloquence and rhetoric of that intelligent people, who due to their intelligence ruled the world after the establishment of Islam, was at the highest and most advanced degree. It was the thing most highly prized among them that they felt greatest need of, and was their cause of pride. They attached such value to eloquence that two tribes would do battle at the word of a poet or orator, and they would make peace at his word. They even wrote in gold on the walls of the Ka’ba the seven qasidas of seven poets called the al-Mu’allaqat al-Sab’a, and took great pride in them. It was at such a time when eloquence was thus most sought after that the Qur’an was revealed. Just as at the time of Moses (Peace be upon him) it was magic that was most sought after and at the time of Jesus (Peace be upon him), it was medicine. The most important of their miracles were in those fields. The Qur’an, therefore, invited the Arabian orators of that time to reply to even one of the shortest of the Suras. It challenged them with </w:t>
      </w:r>
      <w:r w:rsidR="00BF4E1A" w:rsidRPr="00FA518F">
        <w:rPr>
          <w:rFonts w:ascii="Times New Roman" w:eastAsia="Times New Roman" w:hAnsi="Times New Roman" w:cs="Times New Roman"/>
          <w:sz w:val="24"/>
          <w:szCs w:val="24"/>
          <w:lang w:eastAsia="id-ID"/>
        </w:rPr>
        <w:lastRenderedPageBreak/>
        <w:t xml:space="preserve">the decree of: And if you are in doubt about what </w:t>
      </w:r>
      <w:proofErr w:type="gramStart"/>
      <w:r w:rsidR="00BF4E1A" w:rsidRPr="00FA518F">
        <w:rPr>
          <w:rFonts w:ascii="Times New Roman" w:eastAsia="Times New Roman" w:hAnsi="Times New Roman" w:cs="Times New Roman"/>
          <w:sz w:val="24"/>
          <w:szCs w:val="24"/>
          <w:lang w:eastAsia="id-ID"/>
        </w:rPr>
        <w:t>We</w:t>
      </w:r>
      <w:proofErr w:type="gramEnd"/>
      <w:r w:rsidR="00BF4E1A" w:rsidRPr="00FA518F">
        <w:rPr>
          <w:rFonts w:ascii="Times New Roman" w:eastAsia="Times New Roman" w:hAnsi="Times New Roman" w:cs="Times New Roman"/>
          <w:sz w:val="24"/>
          <w:szCs w:val="24"/>
          <w:lang w:eastAsia="id-ID"/>
        </w:rPr>
        <w:t xml:space="preserve"> have revealed to Our servant, then produce a Sura resembling it.</w:t>
      </w:r>
      <w:r w:rsidR="00D32469" w:rsidRPr="00FA518F">
        <w:rPr>
          <w:rFonts w:ascii="Times New Roman" w:eastAsia="Times New Roman" w:hAnsi="Times New Roman" w:cs="Times New Roman"/>
          <w:sz w:val="24"/>
          <w:szCs w:val="24"/>
          <w:lang w:eastAsia="id-ID"/>
        </w:rPr>
        <w:t xml:space="preserve"> </w:t>
      </w:r>
      <w:r w:rsidR="00BF4E1A" w:rsidRPr="00FA518F">
        <w:rPr>
          <w:rFonts w:ascii="Times New Roman" w:eastAsia="Times New Roman" w:hAnsi="Times New Roman" w:cs="Times New Roman"/>
          <w:sz w:val="24"/>
          <w:szCs w:val="24"/>
          <w:lang w:eastAsia="id-ID"/>
        </w:rPr>
        <w:t xml:space="preserve">It also said: “If you do not believe, you shall be damned and shall go to Hell.” It provoked them intensely. It smashed their pride in fearsome manner. It was contemptuous of their arrogant minds. It condemned them firstly to eternal extinction and then to eternal extinction in Hell, as well as to worldly extinction. It said: “Either dispute me, or you and your property shall perish.” If it had been possible to dispute the Qur’an, is it at all possible that while there was an easy solution like disputing it with one or two lines and nullifying the claim, they should have chosen the most dangerous and most difficult, the way of war? Yes, is it at all possible that that clever people, that politically-minded nation, who at one time were to govern the world through politics, should have abandoned the shortest, easiest, and most light way, and chosen the most dangerous, which was going to cast their lives and all their property into peril? </w:t>
      </w:r>
      <w:proofErr w:type="gramStart"/>
      <w:r w:rsidR="00BF4E1A" w:rsidRPr="00FA518F">
        <w:rPr>
          <w:rFonts w:ascii="Times New Roman" w:eastAsia="Times New Roman" w:hAnsi="Times New Roman" w:cs="Times New Roman"/>
          <w:sz w:val="24"/>
          <w:szCs w:val="24"/>
          <w:lang w:eastAsia="id-ID"/>
        </w:rPr>
        <w:t>For if their literary figures had been able to dispute it with a few words, the Qur’an would have given up its claim, and they would have been saved from material and moral disaster.</w:t>
      </w:r>
      <w:proofErr w:type="gramEnd"/>
      <w:r w:rsidR="00BF4E1A" w:rsidRPr="00FA518F">
        <w:rPr>
          <w:rFonts w:ascii="Times New Roman" w:eastAsia="Times New Roman" w:hAnsi="Times New Roman" w:cs="Times New Roman"/>
          <w:sz w:val="24"/>
          <w:szCs w:val="24"/>
          <w:lang w:eastAsia="id-ID"/>
        </w:rPr>
        <w:t xml:space="preserve"> Whereas they chose a perilous, lengthy road like war. That means it was not possible to dispute in by word; it was impossible, so they were compelled to fight it with the sword. Furthermore, there are two compelling reasons for the Qur’an being imitated. The first is its enemies’ ambition to dispute it, the other, its friends’ pleasure at imitating it. Impelled by these, millions of books in Arabic have been written, but not one of them resembles the Qur’an. Whether learned or ignorant, whoever looks at it and at them is bound to say: “The Qur’an does not resemble these. Not one of them has been able to imitate it.” The Qur’an is therefore either inferior to all of them, and according to the consensus of friend and foe alike, this is completely non-valid and impossible, or the Qur’an is superior to all of them</w:t>
      </w:r>
      <w:r w:rsidRPr="00FA518F">
        <w:rPr>
          <w:rFonts w:ascii="Times New Roman" w:eastAsia="Times New Roman" w:hAnsi="Times New Roman" w:cs="Times New Roman"/>
          <w:sz w:val="24"/>
          <w:szCs w:val="24"/>
          <w:lang w:eastAsia="id-ID"/>
        </w:rPr>
        <w:t>” (25</w:t>
      </w:r>
      <w:r w:rsidRPr="00FA518F">
        <w:rPr>
          <w:rFonts w:ascii="Times New Roman" w:eastAsia="Times New Roman" w:hAnsi="Times New Roman" w:cs="Times New Roman"/>
          <w:sz w:val="24"/>
          <w:szCs w:val="24"/>
          <w:vertAlign w:val="superscript"/>
          <w:lang w:eastAsia="id-ID"/>
        </w:rPr>
        <w:t>th</w:t>
      </w:r>
      <w:r w:rsidRPr="00FA518F">
        <w:rPr>
          <w:rFonts w:ascii="Times New Roman" w:eastAsia="Times New Roman" w:hAnsi="Times New Roman" w:cs="Times New Roman"/>
          <w:sz w:val="24"/>
          <w:szCs w:val="24"/>
          <w:lang w:eastAsia="id-ID"/>
        </w:rPr>
        <w:t xml:space="preserve"> World, first Light</w:t>
      </w:r>
      <w:r w:rsidR="00E803E4" w:rsidRPr="00FA518F">
        <w:rPr>
          <w:rFonts w:ascii="Times New Roman" w:eastAsia="Times New Roman" w:hAnsi="Times New Roman" w:cs="Times New Roman"/>
          <w:sz w:val="24"/>
          <w:szCs w:val="24"/>
          <w:lang w:eastAsia="id-ID"/>
        </w:rPr>
        <w:t>, p. 379-380</w:t>
      </w:r>
      <w:r w:rsidRPr="00FA518F">
        <w:rPr>
          <w:rFonts w:ascii="Times New Roman" w:eastAsia="Times New Roman" w:hAnsi="Times New Roman" w:cs="Times New Roman"/>
          <w:sz w:val="24"/>
          <w:szCs w:val="24"/>
          <w:lang w:eastAsia="id-ID"/>
        </w:rPr>
        <w:t>).</w:t>
      </w:r>
    </w:p>
    <w:p w:rsidR="00A1731B" w:rsidRPr="00FA518F" w:rsidRDefault="00AF3FBA" w:rsidP="00BF4E1A">
      <w:pPr>
        <w:jc w:val="both"/>
        <w:rPr>
          <w:rFonts w:ascii="Times New Roman" w:eastAsia="Times New Roman" w:hAnsi="Times New Roman" w:cs="Times New Roman"/>
          <w:sz w:val="24"/>
          <w:szCs w:val="24"/>
          <w:lang w:eastAsia="id-ID"/>
        </w:rPr>
      </w:pPr>
      <w:r w:rsidRPr="00FA518F">
        <w:rPr>
          <w:rFonts w:ascii="Times New Roman" w:eastAsia="Times New Roman" w:hAnsi="Times New Roman" w:cs="Times New Roman"/>
          <w:sz w:val="24"/>
          <w:szCs w:val="24"/>
          <w:lang w:eastAsia="id-ID"/>
        </w:rPr>
        <w:t>The second aspect</w:t>
      </w:r>
      <w:r w:rsidR="002646C9" w:rsidRPr="00FA518F">
        <w:rPr>
          <w:rFonts w:ascii="Times New Roman" w:eastAsia="Times New Roman" w:hAnsi="Times New Roman" w:cs="Times New Roman"/>
          <w:sz w:val="24"/>
          <w:szCs w:val="24"/>
          <w:lang w:eastAsia="id-ID"/>
        </w:rPr>
        <w:t xml:space="preserve">, according to Said Nursi, </w:t>
      </w:r>
      <w:r w:rsidRPr="00FA518F">
        <w:rPr>
          <w:rFonts w:ascii="Times New Roman" w:eastAsia="Times New Roman" w:hAnsi="Times New Roman" w:cs="Times New Roman"/>
          <w:sz w:val="24"/>
          <w:szCs w:val="24"/>
          <w:lang w:eastAsia="id-ID"/>
        </w:rPr>
        <w:t>is “f</w:t>
      </w:r>
      <w:r w:rsidR="00A1731B" w:rsidRPr="00FA518F">
        <w:rPr>
          <w:rFonts w:ascii="Times New Roman" w:eastAsia="Times New Roman" w:hAnsi="Times New Roman" w:cs="Times New Roman"/>
          <w:sz w:val="24"/>
          <w:szCs w:val="24"/>
          <w:lang w:eastAsia="id-ID"/>
        </w:rPr>
        <w:t xml:space="preserve">ive </w:t>
      </w:r>
      <w:r w:rsidRPr="00FA518F">
        <w:rPr>
          <w:rFonts w:ascii="Times New Roman" w:eastAsia="Times New Roman" w:hAnsi="Times New Roman" w:cs="Times New Roman"/>
          <w:sz w:val="24"/>
          <w:szCs w:val="24"/>
          <w:lang w:eastAsia="id-ID"/>
        </w:rPr>
        <w:t>p</w:t>
      </w:r>
      <w:r w:rsidR="00A1731B" w:rsidRPr="00FA518F">
        <w:rPr>
          <w:rFonts w:ascii="Times New Roman" w:eastAsia="Times New Roman" w:hAnsi="Times New Roman" w:cs="Times New Roman"/>
          <w:sz w:val="24"/>
          <w:szCs w:val="24"/>
          <w:lang w:eastAsia="id-ID"/>
        </w:rPr>
        <w:t>oints the wisdom of the Qur’an’s miracu</w:t>
      </w:r>
      <w:r w:rsidRPr="00FA518F">
        <w:rPr>
          <w:rFonts w:ascii="Times New Roman" w:eastAsia="Times New Roman" w:hAnsi="Times New Roman" w:cs="Times New Roman"/>
          <w:sz w:val="24"/>
          <w:szCs w:val="24"/>
          <w:lang w:eastAsia="id-ID"/>
        </w:rPr>
        <w:t>lous contained in its eloquence:</w:t>
      </w:r>
      <w:r w:rsidR="00A1731B" w:rsidRPr="00FA518F">
        <w:rPr>
          <w:rFonts w:ascii="Times New Roman" w:eastAsia="Times New Roman" w:hAnsi="Times New Roman" w:cs="Times New Roman"/>
          <w:sz w:val="24"/>
          <w:szCs w:val="24"/>
          <w:lang w:eastAsia="id-ID"/>
        </w:rPr>
        <w:t>”</w:t>
      </w:r>
    </w:p>
    <w:p w:rsidR="00A15FE7" w:rsidRPr="00FA518F" w:rsidRDefault="002646C9" w:rsidP="00BF4E1A">
      <w:pPr>
        <w:jc w:val="both"/>
        <w:rPr>
          <w:rFonts w:ascii="Times New Roman" w:hAnsi="Times New Roman" w:cs="Times New Roman"/>
          <w:color w:val="000000"/>
          <w:sz w:val="24"/>
          <w:szCs w:val="24"/>
        </w:rPr>
      </w:pPr>
      <w:r w:rsidRPr="00FA518F">
        <w:rPr>
          <w:rFonts w:ascii="Times New Roman" w:hAnsi="Times New Roman" w:cs="Times New Roman"/>
          <w:b/>
          <w:bCs/>
          <w:color w:val="000000"/>
          <w:sz w:val="24"/>
          <w:szCs w:val="24"/>
        </w:rPr>
        <w:t>“</w:t>
      </w:r>
      <w:r w:rsidR="00A15FE7" w:rsidRPr="00FA518F">
        <w:rPr>
          <w:rFonts w:ascii="Times New Roman" w:hAnsi="Times New Roman" w:cs="Times New Roman"/>
          <w:b/>
          <w:bCs/>
          <w:color w:val="000000"/>
          <w:sz w:val="24"/>
          <w:szCs w:val="24"/>
        </w:rPr>
        <w:t>First Point:</w:t>
      </w:r>
      <w:r w:rsidR="00A15FE7" w:rsidRPr="00FA518F">
        <w:rPr>
          <w:rFonts w:ascii="Times New Roman" w:hAnsi="Times New Roman" w:cs="Times New Roman"/>
          <w:color w:val="000000"/>
          <w:sz w:val="24"/>
          <w:szCs w:val="24"/>
        </w:rPr>
        <w:t xml:space="preserve"> There is a wonderful eloquence and purity of style in the Qur’an’s word-order. From beginning to end, </w:t>
      </w:r>
      <w:r w:rsidR="00A15FE7" w:rsidRPr="00FA518F">
        <w:rPr>
          <w:rFonts w:ascii="Times New Roman" w:hAnsi="Times New Roman" w:cs="Times New Roman"/>
          <w:i/>
          <w:iCs/>
          <w:color w:val="000000"/>
          <w:sz w:val="24"/>
          <w:szCs w:val="24"/>
        </w:rPr>
        <w:t>Isharat al-I‘jaz</w:t>
      </w:r>
      <w:r w:rsidR="00A15FE7" w:rsidRPr="00FA518F">
        <w:rPr>
          <w:rFonts w:ascii="Times New Roman" w:hAnsi="Times New Roman" w:cs="Times New Roman"/>
          <w:color w:val="000000"/>
          <w:sz w:val="24"/>
          <w:szCs w:val="24"/>
        </w:rPr>
        <w:t xml:space="preserve"> (Signs of Miraculousness) demonstrates this eloquence and conciseness in the word-order. The way the second, minute, and hour hands of a clock each complete the order of the others, that is the way all the sentences of the All-Wise Qur’an, and its words, and the order in the relationships between the sentences and words, have been expounded in </w:t>
      </w:r>
      <w:r w:rsidR="00A15FE7" w:rsidRPr="00FA518F">
        <w:rPr>
          <w:rFonts w:ascii="Times New Roman" w:hAnsi="Times New Roman" w:cs="Times New Roman"/>
          <w:i/>
          <w:iCs/>
          <w:color w:val="000000"/>
          <w:sz w:val="24"/>
          <w:szCs w:val="24"/>
        </w:rPr>
        <w:t>Isharat al-I‘jaz</w:t>
      </w:r>
      <w:r w:rsidR="00A15FE7" w:rsidRPr="00FA518F">
        <w:rPr>
          <w:rFonts w:ascii="Times New Roman" w:hAnsi="Times New Roman" w:cs="Times New Roman"/>
          <w:color w:val="000000"/>
          <w:sz w:val="24"/>
          <w:szCs w:val="24"/>
        </w:rPr>
        <w:t>, from it first page to its last. Whoever wishes may look at that and see this wonderful eloquence in the word-order. Here, we shall mention one or two examples in order to demonstrate the word-order in the parts of a sentence.</w:t>
      </w:r>
      <w:r w:rsidR="00A970E8" w:rsidRPr="00FA518F">
        <w:rPr>
          <w:rFonts w:ascii="Times New Roman" w:hAnsi="Times New Roman" w:cs="Times New Roman"/>
          <w:color w:val="000000"/>
          <w:sz w:val="24"/>
          <w:szCs w:val="24"/>
        </w:rPr>
        <w:t>”</w:t>
      </w:r>
    </w:p>
    <w:p w:rsidR="00A970E8" w:rsidRPr="00FA518F" w:rsidRDefault="002646C9" w:rsidP="002646C9">
      <w:pPr>
        <w:jc w:val="both"/>
        <w:rPr>
          <w:rFonts w:ascii="Times New Roman" w:hAnsi="Times New Roman" w:cs="Times New Roman"/>
          <w:color w:val="000000"/>
          <w:sz w:val="24"/>
          <w:szCs w:val="24"/>
        </w:rPr>
      </w:pPr>
      <w:r w:rsidRPr="00FA518F">
        <w:rPr>
          <w:rFonts w:ascii="Times New Roman" w:hAnsi="Times New Roman" w:cs="Times New Roman"/>
          <w:color w:val="000000"/>
          <w:sz w:val="24"/>
          <w:szCs w:val="24"/>
        </w:rPr>
        <w:t>He then continues with the “</w:t>
      </w:r>
      <w:r w:rsidR="00A970E8" w:rsidRPr="00FA518F">
        <w:rPr>
          <w:rFonts w:ascii="Times New Roman" w:hAnsi="Times New Roman" w:cs="Times New Roman"/>
          <w:b/>
          <w:bCs/>
          <w:color w:val="000000"/>
          <w:sz w:val="24"/>
          <w:szCs w:val="24"/>
        </w:rPr>
        <w:t>Second Point:</w:t>
      </w:r>
      <w:r w:rsidR="00A970E8" w:rsidRPr="00FA518F">
        <w:rPr>
          <w:rFonts w:ascii="Times New Roman" w:hAnsi="Times New Roman" w:cs="Times New Roman"/>
          <w:color w:val="000000"/>
          <w:sz w:val="24"/>
          <w:szCs w:val="24"/>
        </w:rPr>
        <w:t xml:space="preserve"> This is the wonderful eloquence in its meaning. Consider this example, which is explained in the Thirteenth </w:t>
      </w:r>
      <w:r w:rsidR="00A970E8" w:rsidRPr="00FA518F">
        <w:rPr>
          <w:rFonts w:ascii="Times New Roman" w:hAnsi="Times New Roman" w:cs="Times New Roman"/>
          <w:i/>
          <w:color w:val="000000"/>
          <w:sz w:val="24"/>
          <w:szCs w:val="24"/>
        </w:rPr>
        <w:t>Word</w:t>
      </w:r>
      <w:r w:rsidR="00A970E8" w:rsidRPr="00FA518F">
        <w:rPr>
          <w:rFonts w:ascii="Times New Roman" w:hAnsi="Times New Roman" w:cs="Times New Roman"/>
          <w:color w:val="000000"/>
          <w:sz w:val="24"/>
          <w:szCs w:val="24"/>
        </w:rPr>
        <w:t>. For example, if you want to understand the eloquence of the verse,</w:t>
      </w:r>
      <w:r w:rsidR="00AF3FBA" w:rsidRPr="00FA518F">
        <w:rPr>
          <w:rFonts w:ascii="Times New Roman" w:hAnsi="Times New Roman" w:cs="Times New Roman"/>
          <w:color w:val="000000"/>
          <w:sz w:val="24"/>
          <w:szCs w:val="24"/>
        </w:rPr>
        <w:t xml:space="preserve"> </w:t>
      </w:r>
      <w:proofErr w:type="gramStart"/>
      <w:r w:rsidR="00A970E8" w:rsidRPr="00FA518F">
        <w:rPr>
          <w:rFonts w:ascii="Times New Roman" w:hAnsi="Times New Roman" w:cs="Times New Roman"/>
          <w:i/>
          <w:iCs/>
          <w:color w:val="000000"/>
          <w:sz w:val="24"/>
          <w:szCs w:val="24"/>
        </w:rPr>
        <w:t>All</w:t>
      </w:r>
      <w:proofErr w:type="gramEnd"/>
      <w:r w:rsidR="00A970E8" w:rsidRPr="00FA518F">
        <w:rPr>
          <w:rFonts w:ascii="Times New Roman" w:hAnsi="Times New Roman" w:cs="Times New Roman"/>
          <w:i/>
          <w:iCs/>
          <w:color w:val="000000"/>
          <w:sz w:val="24"/>
          <w:szCs w:val="24"/>
        </w:rPr>
        <w:t xml:space="preserve"> that is in the heavens and on the earth extols and glorifies God, for He is the Tremendous, the Wise</w:t>
      </w:r>
      <w:r w:rsidR="00A970E8" w:rsidRPr="00FA518F">
        <w:rPr>
          <w:rFonts w:ascii="Times New Roman" w:hAnsi="Times New Roman" w:cs="Times New Roman"/>
          <w:color w:val="000000"/>
          <w:sz w:val="24"/>
          <w:szCs w:val="24"/>
        </w:rPr>
        <w:t>,</w:t>
      </w:r>
      <w:r w:rsidR="00AF3FBA" w:rsidRPr="00FA518F">
        <w:rPr>
          <w:rFonts w:ascii="Times New Roman" w:hAnsi="Times New Roman" w:cs="Times New Roman"/>
          <w:color w:val="000000"/>
          <w:sz w:val="24"/>
          <w:szCs w:val="24"/>
        </w:rPr>
        <w:t xml:space="preserve"> </w:t>
      </w:r>
      <w:r w:rsidR="00A970E8" w:rsidRPr="00FA518F">
        <w:rPr>
          <w:rFonts w:ascii="Times New Roman" w:hAnsi="Times New Roman" w:cs="Times New Roman"/>
          <w:color w:val="000000"/>
          <w:sz w:val="24"/>
          <w:szCs w:val="24"/>
        </w:rPr>
        <w:t>imagine yourself in the Age of Ignorance in the deserts of barbarism before the Light of the Qur’an. Then, at a time everything is swathed in the darkness of ignorance and heedlessness and enveloped in the lifeless veils of nature, you hear verses from the heavenly tongue of the Qur’an like:</w:t>
      </w:r>
      <w:r w:rsidRPr="00FA518F">
        <w:rPr>
          <w:rFonts w:ascii="Times New Roman" w:hAnsi="Times New Roman" w:cs="Times New Roman"/>
          <w:color w:val="000000"/>
          <w:sz w:val="24"/>
          <w:szCs w:val="24"/>
        </w:rPr>
        <w:t xml:space="preserve"> </w:t>
      </w:r>
      <w:r w:rsidR="00A970E8" w:rsidRPr="00FA518F">
        <w:rPr>
          <w:rFonts w:ascii="Times New Roman" w:hAnsi="Times New Roman" w:cs="Times New Roman"/>
          <w:i/>
          <w:iCs/>
          <w:color w:val="000000"/>
          <w:sz w:val="24"/>
          <w:szCs w:val="24"/>
        </w:rPr>
        <w:t>All that is in the heavens and on the earth extols and glorifies God</w:t>
      </w:r>
      <w:r w:rsidR="00A970E8" w:rsidRPr="00FA518F">
        <w:rPr>
          <w:rFonts w:ascii="Times New Roman" w:hAnsi="Times New Roman" w:cs="Times New Roman"/>
          <w:color w:val="000000"/>
          <w:sz w:val="24"/>
          <w:szCs w:val="24"/>
        </w:rPr>
        <w:t>,</w:t>
      </w:r>
      <w:r w:rsidR="00AF3FBA" w:rsidRPr="00FA518F">
        <w:rPr>
          <w:rFonts w:ascii="Times New Roman" w:hAnsi="Times New Roman" w:cs="Times New Roman"/>
          <w:color w:val="000000"/>
          <w:sz w:val="24"/>
          <w:szCs w:val="24"/>
        </w:rPr>
        <w:t xml:space="preserve"> </w:t>
      </w:r>
      <w:r w:rsidR="00A970E8" w:rsidRPr="00FA518F">
        <w:rPr>
          <w:rFonts w:ascii="Times New Roman" w:hAnsi="Times New Roman" w:cs="Times New Roman"/>
          <w:color w:val="000000"/>
          <w:sz w:val="24"/>
          <w:szCs w:val="24"/>
        </w:rPr>
        <w:t xml:space="preserve">or, </w:t>
      </w:r>
      <w:r w:rsidR="00A970E8" w:rsidRPr="00FA518F">
        <w:rPr>
          <w:rFonts w:ascii="Times New Roman" w:hAnsi="Times New Roman" w:cs="Times New Roman"/>
          <w:i/>
          <w:iCs/>
          <w:color w:val="000000"/>
          <w:sz w:val="24"/>
          <w:szCs w:val="24"/>
        </w:rPr>
        <w:t>The heavens and the earth and all within them extol and glorify Him</w:t>
      </w:r>
      <w:r w:rsidR="00A970E8" w:rsidRPr="00FA518F">
        <w:rPr>
          <w:rFonts w:ascii="Times New Roman" w:hAnsi="Times New Roman" w:cs="Times New Roman"/>
          <w:color w:val="000000"/>
          <w:sz w:val="24"/>
          <w:szCs w:val="24"/>
        </w:rPr>
        <w:t>.</w:t>
      </w:r>
      <w:r w:rsidRPr="00FA518F">
        <w:rPr>
          <w:rFonts w:ascii="Times New Roman" w:hAnsi="Times New Roman" w:cs="Times New Roman"/>
          <w:color w:val="000000"/>
          <w:sz w:val="24"/>
          <w:szCs w:val="24"/>
        </w:rPr>
        <w:t>”</w:t>
      </w:r>
    </w:p>
    <w:p w:rsidR="004B0D69" w:rsidRPr="00FA518F" w:rsidRDefault="002646C9" w:rsidP="004B0D69">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color w:val="000000"/>
          <w:sz w:val="24"/>
          <w:szCs w:val="24"/>
        </w:rPr>
        <w:lastRenderedPageBreak/>
        <w:t xml:space="preserve">The next </w:t>
      </w:r>
      <w:r w:rsidRPr="00FA518F">
        <w:rPr>
          <w:rFonts w:ascii="Times New Roman" w:hAnsi="Times New Roman" w:cs="Times New Roman"/>
          <w:b/>
          <w:bCs/>
          <w:color w:val="000000"/>
          <w:sz w:val="24"/>
          <w:szCs w:val="24"/>
        </w:rPr>
        <w:t>Point,</w:t>
      </w:r>
      <w:r w:rsidRPr="00FA518F">
        <w:rPr>
          <w:rFonts w:ascii="Times New Roman" w:hAnsi="Times New Roman" w:cs="Times New Roman"/>
          <w:color w:val="000000"/>
          <w:sz w:val="24"/>
          <w:szCs w:val="24"/>
        </w:rPr>
        <w:t xml:space="preserve"> according to Said Nursi is: “</w:t>
      </w:r>
      <w:r w:rsidR="004B0D69" w:rsidRPr="00FA518F">
        <w:rPr>
          <w:rFonts w:ascii="Times New Roman" w:hAnsi="Times New Roman" w:cs="Times New Roman"/>
          <w:color w:val="000000"/>
          <w:sz w:val="24"/>
          <w:szCs w:val="24"/>
        </w:rPr>
        <w:t xml:space="preserve">This is the wonderful uniqueness of its style. Indeed, the Qur’an’s style is both strange, and original, and wonderful, and convincing. It has imitated nothing and no one. And no one has been able to imitate it. Its style has always preserved the freshness, youth, and singularity it possessed when it was first revealed and continues to preserve it. </w:t>
      </w:r>
      <w:proofErr w:type="gramStart"/>
      <w:r w:rsidR="004B0D69" w:rsidRPr="00FA518F">
        <w:rPr>
          <w:rFonts w:ascii="Times New Roman" w:hAnsi="Times New Roman" w:cs="Times New Roman"/>
          <w:color w:val="000000"/>
          <w:sz w:val="24"/>
          <w:szCs w:val="24"/>
        </w:rPr>
        <w:t xml:space="preserve">For instance, the unique style of the cipher-like </w:t>
      </w:r>
      <w:r w:rsidR="004B0D69" w:rsidRPr="00FA518F">
        <w:rPr>
          <w:rFonts w:ascii="Times New Roman" w:hAnsi="Times New Roman" w:cs="Times New Roman"/>
          <w:i/>
          <w:iCs/>
          <w:color w:val="000000"/>
          <w:sz w:val="24"/>
          <w:szCs w:val="24"/>
        </w:rPr>
        <w:t>muqatta‘at</w:t>
      </w:r>
      <w:r w:rsidR="004B0D69" w:rsidRPr="00FA518F">
        <w:rPr>
          <w:rFonts w:ascii="Times New Roman" w:hAnsi="Times New Roman" w:cs="Times New Roman"/>
          <w:color w:val="000000"/>
          <w:sz w:val="24"/>
          <w:szCs w:val="24"/>
        </w:rPr>
        <w:t xml:space="preserve">, the ‘disjointed letters,’ like, </w:t>
      </w:r>
      <w:r w:rsidR="004B0D69" w:rsidRPr="00FA518F">
        <w:rPr>
          <w:rFonts w:ascii="Times New Roman" w:hAnsi="Times New Roman" w:cs="Times New Roman"/>
          <w:i/>
          <w:iCs/>
          <w:color w:val="000000"/>
          <w:sz w:val="24"/>
          <w:szCs w:val="24"/>
        </w:rPr>
        <w:t>Alif.</w:t>
      </w:r>
      <w:proofErr w:type="gramEnd"/>
      <w:r w:rsidR="004B0D69" w:rsidRPr="00FA518F">
        <w:rPr>
          <w:rFonts w:ascii="Times New Roman" w:hAnsi="Times New Roman" w:cs="Times New Roman"/>
          <w:i/>
          <w:iCs/>
          <w:color w:val="000000"/>
          <w:sz w:val="24"/>
          <w:szCs w:val="24"/>
        </w:rPr>
        <w:t xml:space="preserve"> Lam. Mim., Alif. Lam. Ra., Ta. </w:t>
      </w:r>
      <w:proofErr w:type="gramStart"/>
      <w:r w:rsidR="004B0D69" w:rsidRPr="00FA518F">
        <w:rPr>
          <w:rFonts w:ascii="Times New Roman" w:hAnsi="Times New Roman" w:cs="Times New Roman"/>
          <w:i/>
          <w:iCs/>
          <w:color w:val="000000"/>
          <w:sz w:val="24"/>
          <w:szCs w:val="24"/>
        </w:rPr>
        <w:t>Ha.,</w:t>
      </w:r>
      <w:proofErr w:type="gramEnd"/>
      <w:r w:rsidR="004B0D69" w:rsidRPr="00FA518F">
        <w:rPr>
          <w:rFonts w:ascii="Times New Roman" w:hAnsi="Times New Roman" w:cs="Times New Roman"/>
          <w:i/>
          <w:iCs/>
          <w:color w:val="000000"/>
          <w:sz w:val="24"/>
          <w:szCs w:val="24"/>
        </w:rPr>
        <w:t xml:space="preserve"> Ya. </w:t>
      </w:r>
      <w:proofErr w:type="gramStart"/>
      <w:r w:rsidR="004B0D69" w:rsidRPr="00FA518F">
        <w:rPr>
          <w:rFonts w:ascii="Times New Roman" w:hAnsi="Times New Roman" w:cs="Times New Roman"/>
          <w:i/>
          <w:iCs/>
          <w:color w:val="000000"/>
          <w:sz w:val="24"/>
          <w:szCs w:val="24"/>
        </w:rPr>
        <w:t>Sin.,</w:t>
      </w:r>
      <w:proofErr w:type="gramEnd"/>
      <w:r w:rsidR="004B0D69" w:rsidRPr="00FA518F">
        <w:rPr>
          <w:rFonts w:ascii="Times New Roman" w:hAnsi="Times New Roman" w:cs="Times New Roman"/>
          <w:i/>
          <w:iCs/>
          <w:color w:val="000000"/>
          <w:sz w:val="24"/>
          <w:szCs w:val="24"/>
        </w:rPr>
        <w:t xml:space="preserve"> Ha. Mim. ‘Ayn. </w:t>
      </w:r>
      <w:proofErr w:type="gramStart"/>
      <w:r w:rsidR="004B0D69" w:rsidRPr="00FA518F">
        <w:rPr>
          <w:rFonts w:ascii="Times New Roman" w:hAnsi="Times New Roman" w:cs="Times New Roman"/>
          <w:i/>
          <w:iCs/>
          <w:color w:val="000000"/>
          <w:sz w:val="24"/>
          <w:szCs w:val="24"/>
        </w:rPr>
        <w:t>Sin.</w:t>
      </w:r>
      <w:proofErr w:type="gramEnd"/>
      <w:r w:rsidR="004B0D69" w:rsidRPr="00FA518F">
        <w:rPr>
          <w:rFonts w:ascii="Times New Roman" w:hAnsi="Times New Roman" w:cs="Times New Roman"/>
          <w:i/>
          <w:iCs/>
          <w:color w:val="000000"/>
          <w:sz w:val="24"/>
          <w:szCs w:val="24"/>
        </w:rPr>
        <w:t xml:space="preserve"> </w:t>
      </w:r>
      <w:proofErr w:type="gramStart"/>
      <w:r w:rsidR="004B0D69" w:rsidRPr="00FA518F">
        <w:rPr>
          <w:rFonts w:ascii="Times New Roman" w:hAnsi="Times New Roman" w:cs="Times New Roman"/>
          <w:i/>
          <w:iCs/>
          <w:color w:val="000000"/>
          <w:sz w:val="24"/>
          <w:szCs w:val="24"/>
        </w:rPr>
        <w:t>Qaf.</w:t>
      </w:r>
      <w:r w:rsidR="004B0D69" w:rsidRPr="00FA518F">
        <w:rPr>
          <w:rFonts w:ascii="Times New Roman" w:hAnsi="Times New Roman" w:cs="Times New Roman"/>
          <w:color w:val="000000"/>
          <w:sz w:val="24"/>
          <w:szCs w:val="24"/>
        </w:rPr>
        <w:t>,</w:t>
      </w:r>
      <w:proofErr w:type="gramEnd"/>
      <w:r w:rsidR="004B0D69" w:rsidRPr="00FA518F">
        <w:rPr>
          <w:rFonts w:ascii="Times New Roman" w:hAnsi="Times New Roman" w:cs="Times New Roman"/>
          <w:color w:val="000000"/>
          <w:sz w:val="24"/>
          <w:szCs w:val="24"/>
        </w:rPr>
        <w:t xml:space="preserve"> at the beginning of some of the Suras. We have described five or six of the flashes of miraculousness they comprise in </w:t>
      </w:r>
      <w:r w:rsidR="004B0D69" w:rsidRPr="00FA518F">
        <w:rPr>
          <w:rFonts w:ascii="Times New Roman" w:hAnsi="Times New Roman" w:cs="Times New Roman"/>
          <w:i/>
          <w:iCs/>
          <w:color w:val="000000"/>
          <w:sz w:val="24"/>
          <w:szCs w:val="24"/>
        </w:rPr>
        <w:t>Isharat al-I‘jaz</w:t>
      </w:r>
      <w:r w:rsidR="004B0D69" w:rsidRPr="00FA518F">
        <w:rPr>
          <w:rFonts w:ascii="Times New Roman" w:hAnsi="Times New Roman" w:cs="Times New Roman"/>
          <w:color w:val="000000"/>
          <w:sz w:val="24"/>
          <w:szCs w:val="24"/>
        </w:rPr>
        <w:t>.</w:t>
      </w:r>
      <w:r w:rsidRPr="00FA518F">
        <w:rPr>
          <w:rFonts w:ascii="Times New Roman" w:hAnsi="Times New Roman" w:cs="Times New Roman"/>
          <w:color w:val="000000"/>
          <w:sz w:val="24"/>
          <w:szCs w:val="24"/>
        </w:rPr>
        <w:t>”</w:t>
      </w:r>
    </w:p>
    <w:p w:rsidR="00583895" w:rsidRPr="00FA518F" w:rsidRDefault="00583895" w:rsidP="00DC7952">
      <w:pPr>
        <w:widowControl w:val="0"/>
        <w:autoSpaceDE w:val="0"/>
        <w:autoSpaceDN w:val="0"/>
        <w:adjustRightInd w:val="0"/>
        <w:spacing w:before="100" w:after="100" w:line="240" w:lineRule="auto"/>
        <w:rPr>
          <w:rFonts w:ascii="Times New Roman" w:hAnsi="Times New Roman" w:cs="Times New Roman"/>
          <w:bCs/>
          <w:color w:val="000000"/>
          <w:sz w:val="24"/>
          <w:szCs w:val="24"/>
        </w:rPr>
      </w:pPr>
    </w:p>
    <w:p w:rsidR="002646C9" w:rsidRPr="00FA518F" w:rsidRDefault="002646C9" w:rsidP="00DC7952">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bCs/>
          <w:color w:val="000000"/>
          <w:sz w:val="24"/>
          <w:szCs w:val="24"/>
        </w:rPr>
        <w:t>In addition, Said Nursi believes that the</w:t>
      </w:r>
      <w:r w:rsidRPr="00FA518F">
        <w:rPr>
          <w:rFonts w:ascii="Times New Roman" w:hAnsi="Times New Roman" w:cs="Times New Roman"/>
          <w:b/>
          <w:bCs/>
          <w:color w:val="000000"/>
          <w:sz w:val="24"/>
          <w:szCs w:val="24"/>
        </w:rPr>
        <w:t xml:space="preserve"> </w:t>
      </w:r>
      <w:r w:rsidR="004B0D69" w:rsidRPr="00FA518F">
        <w:rPr>
          <w:rFonts w:ascii="Times New Roman" w:hAnsi="Times New Roman" w:cs="Times New Roman"/>
          <w:b/>
          <w:bCs/>
          <w:color w:val="000000"/>
          <w:sz w:val="24"/>
          <w:szCs w:val="24"/>
        </w:rPr>
        <w:t>Fourth Point</w:t>
      </w:r>
      <w:r w:rsidRPr="00FA518F">
        <w:rPr>
          <w:rFonts w:ascii="Times New Roman" w:hAnsi="Times New Roman" w:cs="Times New Roman"/>
          <w:b/>
          <w:bCs/>
          <w:color w:val="000000"/>
          <w:sz w:val="24"/>
          <w:szCs w:val="24"/>
        </w:rPr>
        <w:t xml:space="preserve"> is</w:t>
      </w:r>
      <w:r w:rsidR="004B0D69" w:rsidRPr="00FA518F">
        <w:rPr>
          <w:rFonts w:ascii="Times New Roman" w:hAnsi="Times New Roman" w:cs="Times New Roman"/>
          <w:b/>
          <w:bCs/>
          <w:color w:val="000000"/>
          <w:sz w:val="24"/>
          <w:szCs w:val="24"/>
        </w:rPr>
        <w:t>:</w:t>
      </w:r>
      <w:r w:rsidR="004B0D69" w:rsidRPr="00FA518F">
        <w:rPr>
          <w:rFonts w:ascii="Times New Roman" w:hAnsi="Times New Roman" w:cs="Times New Roman"/>
          <w:color w:val="000000"/>
          <w:sz w:val="24"/>
          <w:szCs w:val="24"/>
        </w:rPr>
        <w:t xml:space="preserve"> </w:t>
      </w:r>
      <w:r w:rsidRPr="00FA518F">
        <w:rPr>
          <w:rFonts w:ascii="Times New Roman" w:hAnsi="Times New Roman" w:cs="Times New Roman"/>
          <w:color w:val="000000"/>
          <w:sz w:val="24"/>
          <w:szCs w:val="24"/>
        </w:rPr>
        <w:t>“</w:t>
      </w:r>
      <w:r w:rsidR="004B0D69" w:rsidRPr="00FA518F">
        <w:rPr>
          <w:rFonts w:ascii="Times New Roman" w:hAnsi="Times New Roman" w:cs="Times New Roman"/>
          <w:color w:val="000000"/>
          <w:sz w:val="24"/>
          <w:szCs w:val="24"/>
        </w:rPr>
        <w:t xml:space="preserve">his is the wonderful eloquence in its wording; that is, in the words employed. Yes, just as the Qur’an is extraordinarily eloquent in regard to its style and manner of exposition, so is there a truly fluent eloquence in its wording. Clear evidence of the existence of this eloquence is the fact that it does not bore or cause weariness; while the testimony of the brilliant scholars of the sciences of rhetoric forms a decisive proof </w:t>
      </w:r>
      <w:r w:rsidRPr="00FA518F">
        <w:rPr>
          <w:rFonts w:ascii="Times New Roman" w:hAnsi="Times New Roman" w:cs="Times New Roman"/>
          <w:color w:val="000000"/>
          <w:sz w:val="24"/>
          <w:szCs w:val="24"/>
        </w:rPr>
        <w:t>of the wisdom of the eloquence.”</w:t>
      </w:r>
    </w:p>
    <w:p w:rsidR="00DC7952" w:rsidRPr="00FA518F" w:rsidRDefault="002646C9" w:rsidP="00DC7952">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b/>
          <w:bCs/>
          <w:color w:val="000000"/>
          <w:sz w:val="24"/>
          <w:szCs w:val="24"/>
        </w:rPr>
        <w:t xml:space="preserve">The last </w:t>
      </w:r>
      <w:r w:rsidR="00DC7952" w:rsidRPr="00FA518F">
        <w:rPr>
          <w:rFonts w:ascii="Times New Roman" w:hAnsi="Times New Roman" w:cs="Times New Roman"/>
          <w:b/>
          <w:bCs/>
          <w:color w:val="000000"/>
          <w:sz w:val="24"/>
          <w:szCs w:val="24"/>
        </w:rPr>
        <w:t>Point</w:t>
      </w:r>
      <w:r w:rsidRPr="00FA518F">
        <w:rPr>
          <w:rFonts w:ascii="Times New Roman" w:hAnsi="Times New Roman" w:cs="Times New Roman"/>
          <w:b/>
          <w:bCs/>
          <w:color w:val="000000"/>
          <w:sz w:val="24"/>
          <w:szCs w:val="24"/>
        </w:rPr>
        <w:t xml:space="preserve"> is</w:t>
      </w:r>
      <w:r w:rsidR="00DC7952" w:rsidRPr="00FA518F">
        <w:rPr>
          <w:rFonts w:ascii="Times New Roman" w:hAnsi="Times New Roman" w:cs="Times New Roman"/>
          <w:b/>
          <w:bCs/>
          <w:color w:val="000000"/>
          <w:sz w:val="24"/>
          <w:szCs w:val="24"/>
        </w:rPr>
        <w:t>:</w:t>
      </w:r>
      <w:r w:rsidR="00DC7952" w:rsidRPr="00FA518F">
        <w:rPr>
          <w:rFonts w:ascii="Times New Roman" w:hAnsi="Times New Roman" w:cs="Times New Roman"/>
          <w:color w:val="000000"/>
          <w:sz w:val="24"/>
          <w:szCs w:val="24"/>
        </w:rPr>
        <w:t xml:space="preserve"> </w:t>
      </w:r>
      <w:r w:rsidRPr="00FA518F">
        <w:rPr>
          <w:rFonts w:ascii="Times New Roman" w:hAnsi="Times New Roman" w:cs="Times New Roman"/>
          <w:color w:val="000000"/>
          <w:sz w:val="24"/>
          <w:szCs w:val="24"/>
        </w:rPr>
        <w:t>“</w:t>
      </w:r>
      <w:r w:rsidR="00DC7952" w:rsidRPr="00FA518F">
        <w:rPr>
          <w:rFonts w:ascii="Times New Roman" w:hAnsi="Times New Roman" w:cs="Times New Roman"/>
          <w:color w:val="000000"/>
          <w:sz w:val="24"/>
          <w:szCs w:val="24"/>
        </w:rPr>
        <w:t xml:space="preserve">This is the excellence in its manner of exposition; that is to say, the superiority, conciseness, and grandeur. Just as there is eloquence in the word-order, the wording, and the meaning, and </w:t>
      </w:r>
      <w:proofErr w:type="gramStart"/>
      <w:r w:rsidR="00DC7952" w:rsidRPr="00FA518F">
        <w:rPr>
          <w:rFonts w:ascii="Times New Roman" w:hAnsi="Times New Roman" w:cs="Times New Roman"/>
          <w:color w:val="000000"/>
          <w:sz w:val="24"/>
          <w:szCs w:val="24"/>
        </w:rPr>
        <w:t>a uniqueness</w:t>
      </w:r>
      <w:proofErr w:type="gramEnd"/>
      <w:r w:rsidR="00DC7952" w:rsidRPr="00FA518F">
        <w:rPr>
          <w:rFonts w:ascii="Times New Roman" w:hAnsi="Times New Roman" w:cs="Times New Roman"/>
          <w:color w:val="000000"/>
          <w:sz w:val="24"/>
          <w:szCs w:val="24"/>
        </w:rPr>
        <w:t xml:space="preserve"> in its style, so in its manner of exposition is there a superiority and excellence. Indeed, all the categories and levels of speech and address, like encouragement and deterring, praise and censure, demonstration and guidance, explanation and silencing in argument, are at the highest degree in the Qur’an’s exposition.”</w:t>
      </w:r>
    </w:p>
    <w:p w:rsidR="00DC7952" w:rsidRPr="00FA518F" w:rsidRDefault="00DC7952" w:rsidP="004B0D69">
      <w:pPr>
        <w:widowControl w:val="0"/>
        <w:autoSpaceDE w:val="0"/>
        <w:autoSpaceDN w:val="0"/>
        <w:adjustRightInd w:val="0"/>
        <w:spacing w:before="100" w:after="100" w:line="240" w:lineRule="auto"/>
        <w:rPr>
          <w:rFonts w:ascii="Times New Roman" w:hAnsi="Times New Roman" w:cs="Times New Roman"/>
          <w:color w:val="000000"/>
          <w:sz w:val="24"/>
          <w:szCs w:val="24"/>
        </w:rPr>
      </w:pPr>
    </w:p>
    <w:p w:rsidR="00F31EFF" w:rsidRPr="00FA518F" w:rsidRDefault="00E2747E" w:rsidP="00DE4CFE">
      <w:pPr>
        <w:pStyle w:val="ListParagraph"/>
        <w:ind w:left="0"/>
        <w:jc w:val="both"/>
        <w:rPr>
          <w:rFonts w:ascii="Times New Roman" w:hAnsi="Times New Roman"/>
          <w:sz w:val="24"/>
          <w:szCs w:val="24"/>
        </w:rPr>
      </w:pPr>
      <w:r w:rsidRPr="00FA518F">
        <w:rPr>
          <w:rFonts w:ascii="Times New Roman" w:hAnsi="Times New Roman"/>
          <w:sz w:val="24"/>
          <w:szCs w:val="24"/>
        </w:rPr>
        <w:t>Thus, it is important to the sender to be clear what s/he says, and also to be eloquent in saying things, by using eloquence (</w:t>
      </w:r>
      <w:r w:rsidRPr="00FA518F">
        <w:rPr>
          <w:rFonts w:ascii="Times New Roman" w:hAnsi="Times New Roman"/>
          <w:i/>
          <w:sz w:val="24"/>
          <w:szCs w:val="24"/>
        </w:rPr>
        <w:t>balaghah</w:t>
      </w:r>
      <w:r w:rsidRPr="00FA518F">
        <w:rPr>
          <w:rFonts w:ascii="Times New Roman" w:hAnsi="Times New Roman"/>
          <w:sz w:val="24"/>
          <w:szCs w:val="24"/>
        </w:rPr>
        <w:t xml:space="preserve">) so that the receivers </w:t>
      </w:r>
      <w:r w:rsidR="002646C9" w:rsidRPr="00FA518F">
        <w:rPr>
          <w:rFonts w:ascii="Times New Roman" w:hAnsi="Times New Roman"/>
          <w:sz w:val="24"/>
          <w:szCs w:val="24"/>
        </w:rPr>
        <w:t>(</w:t>
      </w:r>
      <w:r w:rsidR="002646C9" w:rsidRPr="00FA518F">
        <w:rPr>
          <w:rFonts w:ascii="Times New Roman" w:hAnsi="Times New Roman"/>
          <w:i/>
          <w:sz w:val="24"/>
          <w:szCs w:val="24"/>
        </w:rPr>
        <w:t>mad‘u</w:t>
      </w:r>
      <w:r w:rsidR="002646C9" w:rsidRPr="00FA518F">
        <w:rPr>
          <w:rFonts w:ascii="Times New Roman" w:hAnsi="Times New Roman"/>
          <w:sz w:val="24"/>
          <w:szCs w:val="24"/>
        </w:rPr>
        <w:t xml:space="preserve">) </w:t>
      </w:r>
      <w:r w:rsidRPr="00FA518F">
        <w:rPr>
          <w:rFonts w:ascii="Times New Roman" w:hAnsi="Times New Roman"/>
          <w:sz w:val="24"/>
          <w:szCs w:val="24"/>
        </w:rPr>
        <w:t xml:space="preserve">will be willingly to </w:t>
      </w:r>
      <w:r w:rsidR="002646C9" w:rsidRPr="00FA518F">
        <w:rPr>
          <w:rFonts w:ascii="Times New Roman" w:hAnsi="Times New Roman"/>
          <w:sz w:val="24"/>
          <w:szCs w:val="24"/>
        </w:rPr>
        <w:t xml:space="preserve">understand, </w:t>
      </w:r>
      <w:r w:rsidRPr="00FA518F">
        <w:rPr>
          <w:rFonts w:ascii="Times New Roman" w:hAnsi="Times New Roman"/>
          <w:sz w:val="24"/>
          <w:szCs w:val="24"/>
        </w:rPr>
        <w:t>accept</w:t>
      </w:r>
      <w:r w:rsidR="002646C9" w:rsidRPr="00FA518F">
        <w:rPr>
          <w:rFonts w:ascii="Times New Roman" w:hAnsi="Times New Roman"/>
          <w:sz w:val="24"/>
          <w:szCs w:val="24"/>
        </w:rPr>
        <w:t>, follow, and implement</w:t>
      </w:r>
      <w:r w:rsidRPr="00FA518F">
        <w:rPr>
          <w:rFonts w:ascii="Times New Roman" w:hAnsi="Times New Roman"/>
          <w:sz w:val="24"/>
          <w:szCs w:val="24"/>
        </w:rPr>
        <w:t xml:space="preserve"> what is said</w:t>
      </w:r>
      <w:r w:rsidR="002646C9" w:rsidRPr="00FA518F">
        <w:rPr>
          <w:rFonts w:ascii="Times New Roman" w:hAnsi="Times New Roman"/>
          <w:sz w:val="24"/>
          <w:szCs w:val="24"/>
        </w:rPr>
        <w:t xml:space="preserve"> and explained by the </w:t>
      </w:r>
      <w:r w:rsidR="002646C9" w:rsidRPr="00FA518F">
        <w:rPr>
          <w:rFonts w:ascii="Times New Roman" w:hAnsi="Times New Roman"/>
          <w:i/>
          <w:sz w:val="24"/>
          <w:szCs w:val="24"/>
        </w:rPr>
        <w:t>da‘i</w:t>
      </w:r>
      <w:r w:rsidRPr="00FA518F">
        <w:rPr>
          <w:rFonts w:ascii="Times New Roman" w:hAnsi="Times New Roman"/>
          <w:sz w:val="24"/>
          <w:szCs w:val="24"/>
        </w:rPr>
        <w:t>.</w:t>
      </w:r>
    </w:p>
    <w:p w:rsidR="00DE4CFE" w:rsidRPr="00FA518F" w:rsidRDefault="00DE4CFE" w:rsidP="00DE4CFE">
      <w:pPr>
        <w:pStyle w:val="ListParagraph"/>
        <w:ind w:left="0"/>
        <w:jc w:val="both"/>
        <w:rPr>
          <w:rFonts w:ascii="Times New Roman" w:hAnsi="Times New Roman"/>
          <w:sz w:val="24"/>
          <w:szCs w:val="24"/>
        </w:rPr>
      </w:pPr>
    </w:p>
    <w:p w:rsidR="00DE4CFE" w:rsidRPr="00FA518F" w:rsidRDefault="00FA518F" w:rsidP="00FA518F">
      <w:pPr>
        <w:pStyle w:val="ListParagraph"/>
        <w:numPr>
          <w:ilvl w:val="0"/>
          <w:numId w:val="8"/>
        </w:numPr>
        <w:rPr>
          <w:rFonts w:ascii="Times New Roman" w:hAnsi="Times New Roman"/>
          <w:b/>
          <w:i/>
          <w:sz w:val="24"/>
          <w:szCs w:val="24"/>
        </w:rPr>
      </w:pPr>
      <w:r>
        <w:rPr>
          <w:rFonts w:ascii="Times New Roman" w:hAnsi="Times New Roman"/>
          <w:b/>
          <w:i/>
          <w:sz w:val="24"/>
          <w:szCs w:val="24"/>
        </w:rPr>
        <w:t xml:space="preserve">Taghyir </w:t>
      </w:r>
    </w:p>
    <w:p w:rsidR="00B57405" w:rsidRPr="00FA518F" w:rsidRDefault="00B57405" w:rsidP="00DE4CFE">
      <w:pPr>
        <w:pStyle w:val="ListParagraph"/>
        <w:ind w:left="0"/>
        <w:jc w:val="both"/>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It is also commonly believed that, in authoritarian communities, as with some Muslim community in the world, change, including new ideas, only occurs through community leader or leaders. Thus change is always a top-down process. This understanding was also part of an earlier theory of communication, with modernization, following the path of the Western world, was believed to be crucial in order for third world countries to become developed. All traditional values were to be replaced with so-called modern ones. Some people in the Muslim world, in particular groups calling themselves ‘modern,’ learning from the West, were quite interested with using this approach. They are for example Jamaluddin al-Afghani, Muhammad Abduh, Rasyid Ridha, among others. Following modern ideas, which reject superstitions, heresy, and syncretism (</w:t>
      </w:r>
      <w:r w:rsidRPr="00FA518F">
        <w:rPr>
          <w:rFonts w:ascii="Times New Roman" w:hAnsi="Times New Roman"/>
          <w:i/>
          <w:sz w:val="24"/>
          <w:szCs w:val="24"/>
        </w:rPr>
        <w:t>takhayul, bid’ah, and churafat</w:t>
      </w:r>
      <w:r w:rsidRPr="00FA518F">
        <w:rPr>
          <w:rFonts w:ascii="Times New Roman" w:hAnsi="Times New Roman"/>
          <w:sz w:val="24"/>
          <w:szCs w:val="24"/>
        </w:rPr>
        <w:t xml:space="preserve">, commonly referred to TBC by modernist Muslims, such as Muhammadiyah in Indonesia), modern schools and organizations in Indonesia also rejected those beliefs, thus creating a conflict with local leaders who did not reject these three elements (TBC), considered part of their culture and traditions. While the Western trained groups, and sometimes the Wahhabi groups, believed that TBC are dangerous to the Muslim community, just like the TBC disease (i.e. tuberculosis) is dangerous for the body; the local groups find these traditional beliefs useful in their approach to Islamic propagation and sometimes for social status. Indeed, traditional </w:t>
      </w:r>
      <w:r w:rsidRPr="00FA518F">
        <w:rPr>
          <w:rFonts w:ascii="Times New Roman" w:hAnsi="Times New Roman"/>
          <w:sz w:val="24"/>
          <w:szCs w:val="24"/>
        </w:rPr>
        <w:lastRenderedPageBreak/>
        <w:t>leaders are often invited to give their blessing during certain holidays which are part of these Islamic traditions, and which are usually followed by activities which might be referred to as superstitions or heresy. In the Indonesian communities, these invitations are both a source of status for the guests and hosts, and provide traditional leaders with both sustenance and money. Because of the important function of events surrounding traditional, if superstitious, activities, in the Indonesian communities, local leaders sometimes dislike Western-influenced education, as the values brought by this education often challenge the past order of things, including their privileged status in society as sources of knowledge. From here, peace becomes a difficult objective to reach, and modernization does not bring peace when examined in this particular context</w:t>
      </w:r>
      <w:r w:rsidR="002646C9" w:rsidRPr="00FA518F">
        <w:rPr>
          <w:rFonts w:ascii="Times New Roman" w:hAnsi="Times New Roman"/>
          <w:sz w:val="24"/>
          <w:szCs w:val="24"/>
        </w:rPr>
        <w:t xml:space="preserve"> (Bakti, 2010)</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Later on, a dependency model was introduced to correct the negative potential of the above modernization approach to communication with less developed countries, including in the Malay world. This model acknowledged that less developed countries remained unchanged or undeveloped simply because science and know-how has been dominated by the Western world. It was believed that people in the less developed world such as the Muslim world had been ignored and isolated from these sciences. As a result, change remained impossible, as cultural colonialism and imperialism had been strengthened</w:t>
      </w:r>
      <w:r w:rsidR="002646C9" w:rsidRPr="00FA518F">
        <w:rPr>
          <w:rFonts w:ascii="Times New Roman" w:hAnsi="Times New Roman"/>
          <w:sz w:val="24"/>
          <w:szCs w:val="24"/>
        </w:rPr>
        <w:t xml:space="preserve"> (Bakti, 200</w:t>
      </w:r>
      <w:r w:rsidR="002B513D" w:rsidRPr="00FA518F">
        <w:rPr>
          <w:rFonts w:ascii="Times New Roman" w:hAnsi="Times New Roman"/>
          <w:sz w:val="24"/>
          <w:szCs w:val="24"/>
        </w:rPr>
        <w:t>0</w:t>
      </w:r>
      <w:r w:rsidR="002646C9" w:rsidRPr="00FA518F">
        <w:rPr>
          <w:rFonts w:ascii="Times New Roman" w:hAnsi="Times New Roman"/>
          <w:sz w:val="24"/>
          <w:szCs w:val="24"/>
        </w:rPr>
        <w:t>)</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Belief in this dependency model was also widespread amongst Muslim leaders in the Muslim world in the 1970s, who adopted a ‘liberation theology’ introduced initially by Latin American theologians including Paulo Freire. In the Malay world and in Indonesia in particular, this idea was also linked with Ali Shari’ati’s proposition, once popular in Iran, an idea believed to have brought on the stepping down of Shah Pahlevi, as a result of the Iranian revolution led by Ayatollah Khomeini</w:t>
      </w:r>
      <w:r w:rsidR="002B513D" w:rsidRPr="00FA518F">
        <w:rPr>
          <w:rFonts w:ascii="Times New Roman" w:hAnsi="Times New Roman"/>
          <w:sz w:val="24"/>
          <w:szCs w:val="24"/>
        </w:rPr>
        <w:t xml:space="preserve"> (Bakti, 2000)</w:t>
      </w:r>
      <w:r w:rsidRPr="00FA518F">
        <w:rPr>
          <w:rFonts w:ascii="Times New Roman" w:hAnsi="Times New Roman"/>
          <w:sz w:val="24"/>
          <w:szCs w:val="24"/>
        </w:rPr>
        <w:t xml:space="preserve">. </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However, a new model, the multiplicity model emerged, challenging the two previous models, and accusing the protagonists of both models to promote top-down approaches to development, influenced by social control theories. Dependency in particular was criticized for failing to bring a solution to the world’s problems, in fact creating instability and a divided world. Thus peace became an expensive enterprise. The multiplicity model then acknowledged the role of other factors, such as culture, politics, religions, and then economy </w:t>
      </w:r>
      <w:r w:rsidRPr="00FA518F">
        <w:rPr>
          <w:rFonts w:ascii="Times New Roman" w:hAnsi="Times New Roman"/>
          <w:i/>
          <w:sz w:val="24"/>
          <w:szCs w:val="24"/>
        </w:rPr>
        <w:t>per se</w:t>
      </w:r>
      <w:r w:rsidRPr="00FA518F">
        <w:rPr>
          <w:rFonts w:ascii="Times New Roman" w:hAnsi="Times New Roman"/>
          <w:sz w:val="24"/>
          <w:szCs w:val="24"/>
        </w:rPr>
        <w:t>. Its protagonists introduced the two-way approach to communication. Thus ‘teachers,’ in this case national leaders who had been closely working with Western leaders, needed to also listen to the voice of the people as beneficiaries, in order to make the changes necessary for development communication</w:t>
      </w:r>
      <w:r w:rsidR="002B513D" w:rsidRPr="00FA518F">
        <w:rPr>
          <w:rFonts w:ascii="Times New Roman" w:hAnsi="Times New Roman"/>
          <w:sz w:val="24"/>
          <w:szCs w:val="24"/>
        </w:rPr>
        <w:t xml:space="preserve"> (Bakti, 2004)</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This multiplicity model was also widely adopted in the Malay world, in particular in the 1980s, as a useful way to teach people about change. In particular, the economic approach to change was highly criticized. Its protagonists believed that the development of the economy alone cannot change the condition of the people, let alone contribute to making peace with foreigners</w:t>
      </w:r>
      <w:r w:rsidR="002B513D" w:rsidRPr="00FA518F">
        <w:rPr>
          <w:rFonts w:ascii="Times New Roman" w:hAnsi="Times New Roman"/>
          <w:sz w:val="24"/>
          <w:szCs w:val="24"/>
        </w:rPr>
        <w:t xml:space="preserve"> (</w:t>
      </w:r>
      <w:r w:rsidR="00CB0910" w:rsidRPr="00FA518F">
        <w:rPr>
          <w:rFonts w:ascii="Times New Roman" w:hAnsi="Times New Roman"/>
          <w:sz w:val="24"/>
          <w:szCs w:val="24"/>
        </w:rPr>
        <w:t>Bakti, 2010</w:t>
      </w:r>
      <w:r w:rsidR="002B513D" w:rsidRPr="00FA518F">
        <w:rPr>
          <w:rFonts w:ascii="Times New Roman" w:hAnsi="Times New Roman"/>
          <w:sz w:val="24"/>
          <w:szCs w:val="24"/>
        </w:rPr>
        <w:t>)</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lastRenderedPageBreak/>
        <w:t>However, this model was later corrected by the ‘uses and gratification’ model, which believes that it is not the adoption of multiple ways that matters, but rather the extent to which the approach to change is providing benefits and satisfaction. An approach has to be able to bring about useful changes in life, not only beneficial changes, but also satisfactory changes. In addition, change, according to this model, should emerge from the people themselves. The holders of this belief reason that peace can only be achieved through this model</w:t>
      </w:r>
      <w:r w:rsidR="002B513D" w:rsidRPr="00FA518F">
        <w:rPr>
          <w:rFonts w:ascii="Times New Roman" w:hAnsi="Times New Roman"/>
          <w:sz w:val="24"/>
          <w:szCs w:val="24"/>
        </w:rPr>
        <w:t xml:space="preserve"> (</w:t>
      </w:r>
      <w:r w:rsidR="00CB0910" w:rsidRPr="00FA518F">
        <w:rPr>
          <w:rFonts w:ascii="Times New Roman" w:hAnsi="Times New Roman"/>
          <w:sz w:val="24"/>
          <w:szCs w:val="24"/>
        </w:rPr>
        <w:t>Bakti, 2010</w:t>
      </w:r>
      <w:r w:rsidR="002B513D" w:rsidRPr="00FA518F">
        <w:rPr>
          <w:rFonts w:ascii="Times New Roman" w:hAnsi="Times New Roman"/>
          <w:sz w:val="24"/>
          <w:szCs w:val="24"/>
        </w:rPr>
        <w:t>)</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In the Islamic communication perspective, this type of transition is called </w:t>
      </w:r>
      <w:r w:rsidRPr="00FA518F">
        <w:rPr>
          <w:rFonts w:ascii="Times New Roman" w:hAnsi="Times New Roman"/>
          <w:i/>
          <w:sz w:val="24"/>
          <w:szCs w:val="24"/>
        </w:rPr>
        <w:t>taghyir</w:t>
      </w:r>
      <w:r w:rsidRPr="00FA518F">
        <w:rPr>
          <w:rFonts w:ascii="Times New Roman" w:hAnsi="Times New Roman"/>
          <w:sz w:val="24"/>
          <w:szCs w:val="24"/>
        </w:rPr>
        <w:t xml:space="preserve"> (change). However, according to a Qur’anic verse, change can only occur if the recipients or beneficiaries want and try full-heartedly to change themselves: </w:t>
      </w:r>
      <w:r w:rsidRPr="00FA518F">
        <w:rPr>
          <w:rFonts w:ascii="Times New Roman" w:hAnsi="Times New Roman"/>
          <w:i/>
          <w:sz w:val="24"/>
          <w:szCs w:val="24"/>
        </w:rPr>
        <w:t xml:space="preserve">Inna Allah la yughayyiru ma biqawmin, hatta yughayyiru maa bi anfusihim </w:t>
      </w:r>
      <w:r w:rsidRPr="00FA518F">
        <w:rPr>
          <w:rFonts w:ascii="Times New Roman" w:hAnsi="Times New Roman"/>
          <w:sz w:val="24"/>
          <w:szCs w:val="24"/>
        </w:rPr>
        <w:t>(God will not change the condition of the community, unless this community changes itself or unless people of this community change themselves</w:t>
      </w:r>
      <w:r w:rsidR="002B513D" w:rsidRPr="00FA518F">
        <w:rPr>
          <w:rFonts w:ascii="Times New Roman" w:hAnsi="Times New Roman"/>
          <w:sz w:val="24"/>
          <w:szCs w:val="24"/>
        </w:rPr>
        <w:t xml:space="preserve"> (</w:t>
      </w:r>
      <w:r w:rsidR="00CB0910" w:rsidRPr="00FA518F">
        <w:rPr>
          <w:rFonts w:ascii="Times New Roman" w:hAnsi="Times New Roman"/>
          <w:sz w:val="24"/>
          <w:szCs w:val="24"/>
        </w:rPr>
        <w:t>Bakti, 2010</w:t>
      </w:r>
      <w:r w:rsidR="002B513D" w:rsidRPr="00FA518F">
        <w:rPr>
          <w:rFonts w:ascii="Times New Roman" w:hAnsi="Times New Roman"/>
          <w:sz w:val="24"/>
          <w:szCs w:val="24"/>
        </w:rPr>
        <w:t>)</w:t>
      </w:r>
      <w:r w:rsidRPr="00FA518F">
        <w:rPr>
          <w:rFonts w:ascii="Times New Roman" w:hAnsi="Times New Roman"/>
          <w:sz w:val="24"/>
          <w:szCs w:val="24"/>
        </w:rPr>
        <w:t xml:space="preserve">. </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When using this approach in teaching, students should be encouraged to gain new knowledge, but a knowledge which is beneficial and satisfactory for them. As the </w:t>
      </w:r>
      <w:r w:rsidRPr="00FA518F">
        <w:rPr>
          <w:rFonts w:ascii="Times New Roman" w:hAnsi="Times New Roman"/>
          <w:i/>
          <w:sz w:val="24"/>
          <w:szCs w:val="24"/>
        </w:rPr>
        <w:t>nafs/anfus/qalb</w:t>
      </w:r>
      <w:r w:rsidRPr="00FA518F">
        <w:rPr>
          <w:rFonts w:ascii="Times New Roman" w:hAnsi="Times New Roman"/>
          <w:sz w:val="24"/>
          <w:szCs w:val="24"/>
        </w:rPr>
        <w:t xml:space="preserve"> (state of the mind or psyche or heart) is the key to change according to Islam, with freedom of choice as central for students.  In the course of their studies, students are encouraged to choose by themselves topics of paper or discussion or seminar, say for example in relation to peace. Teachers’ role rests in providing guidance on how to conduct research and develop arguments. They need to guide them in making academically and logically sound proposals, develop appropriate research questions to bring about results and to answer their enquiry. It is thus crucial for each student to master a methodological framework. Instructor need to provide them with the tools necessary to find materials on peace, and to teach them how to identify categories emerging from collected data. In other words, the analytical approach plays a central role in peace initiatives. Thus, students can be directed for example to explain </w:t>
      </w:r>
      <w:r w:rsidRPr="00FA518F">
        <w:rPr>
          <w:rFonts w:ascii="Times New Roman" w:hAnsi="Times New Roman"/>
          <w:i/>
          <w:sz w:val="24"/>
          <w:szCs w:val="24"/>
        </w:rPr>
        <w:t>tawhid</w:t>
      </w:r>
      <w:r w:rsidRPr="00FA518F">
        <w:rPr>
          <w:rFonts w:ascii="Times New Roman" w:hAnsi="Times New Roman"/>
          <w:sz w:val="24"/>
          <w:szCs w:val="24"/>
        </w:rPr>
        <w:t xml:space="preserve"> (the concept of Creator-Creature unity with God as well as the ideas of </w:t>
      </w:r>
      <w:r w:rsidRPr="00FA518F">
        <w:rPr>
          <w:rFonts w:ascii="Times New Roman" w:hAnsi="Times New Roman"/>
          <w:i/>
          <w:sz w:val="24"/>
          <w:szCs w:val="24"/>
        </w:rPr>
        <w:t>qawm</w:t>
      </w:r>
      <w:r w:rsidRPr="00FA518F">
        <w:rPr>
          <w:rFonts w:ascii="Times New Roman" w:hAnsi="Times New Roman"/>
          <w:sz w:val="24"/>
          <w:szCs w:val="24"/>
        </w:rPr>
        <w:t xml:space="preserve"> and </w:t>
      </w:r>
      <w:r w:rsidRPr="00FA518F">
        <w:rPr>
          <w:rFonts w:ascii="Times New Roman" w:hAnsi="Times New Roman"/>
          <w:i/>
          <w:sz w:val="24"/>
          <w:szCs w:val="24"/>
        </w:rPr>
        <w:t>ummah</w:t>
      </w:r>
      <w:r w:rsidRPr="00FA518F">
        <w:rPr>
          <w:rFonts w:ascii="Times New Roman" w:hAnsi="Times New Roman"/>
          <w:sz w:val="24"/>
          <w:szCs w:val="24"/>
        </w:rPr>
        <w:t xml:space="preserve"> (community) in the heart of sustainable development for peace. Islamic communication scholars now call this approach the </w:t>
      </w:r>
      <w:r w:rsidRPr="00FA518F">
        <w:rPr>
          <w:rFonts w:ascii="Times New Roman" w:hAnsi="Times New Roman"/>
          <w:i/>
          <w:sz w:val="24"/>
          <w:szCs w:val="24"/>
        </w:rPr>
        <w:t>ummatic</w:t>
      </w:r>
      <w:r w:rsidRPr="00FA518F">
        <w:rPr>
          <w:rFonts w:ascii="Times New Roman" w:hAnsi="Times New Roman"/>
          <w:sz w:val="24"/>
          <w:szCs w:val="24"/>
        </w:rPr>
        <w:t xml:space="preserve"> (communitarian) approach to change. Thus, the goal is really to establish a community, which is strong yet open to others, far remote from being sectarian communitarian</w:t>
      </w:r>
      <w:r w:rsidR="002B513D" w:rsidRPr="00FA518F">
        <w:rPr>
          <w:rFonts w:ascii="Times New Roman" w:hAnsi="Times New Roman"/>
          <w:sz w:val="24"/>
          <w:szCs w:val="24"/>
        </w:rPr>
        <w:t xml:space="preserve"> (</w:t>
      </w:r>
      <w:r w:rsidR="00CB0910" w:rsidRPr="00FA518F">
        <w:rPr>
          <w:rFonts w:ascii="Times New Roman" w:hAnsi="Times New Roman"/>
          <w:sz w:val="24"/>
          <w:szCs w:val="24"/>
        </w:rPr>
        <w:t>Bakti, 2010</w:t>
      </w:r>
      <w:r w:rsidR="002B513D" w:rsidRPr="00FA518F">
        <w:rPr>
          <w:rFonts w:ascii="Times New Roman" w:hAnsi="Times New Roman"/>
          <w:sz w:val="24"/>
          <w:szCs w:val="24"/>
        </w:rPr>
        <w:t>)</w:t>
      </w:r>
      <w:r w:rsidRPr="00FA518F">
        <w:rPr>
          <w:rFonts w:ascii="Times New Roman" w:hAnsi="Times New Roman"/>
          <w:sz w:val="24"/>
          <w:szCs w:val="24"/>
        </w:rPr>
        <w:t>.</w:t>
      </w:r>
    </w:p>
    <w:p w:rsidR="00DE4CFE" w:rsidRPr="00FA518F" w:rsidRDefault="00DE4CFE" w:rsidP="00DE4CFE">
      <w:pPr>
        <w:pStyle w:val="ListParagraph"/>
        <w:ind w:left="0"/>
        <w:jc w:val="both"/>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Regarding change of human quality, in the eyes of Ustadz Said Nursi, everything is centered in the so-called </w:t>
      </w:r>
      <w:r w:rsidRPr="00FA518F">
        <w:rPr>
          <w:rFonts w:ascii="Times New Roman" w:hAnsi="Times New Roman"/>
          <w:i/>
          <w:sz w:val="24"/>
          <w:szCs w:val="24"/>
        </w:rPr>
        <w:t>nafs</w:t>
      </w:r>
      <w:r w:rsidRPr="00FA518F">
        <w:rPr>
          <w:rFonts w:ascii="Times New Roman" w:hAnsi="Times New Roman"/>
          <w:sz w:val="24"/>
          <w:szCs w:val="24"/>
        </w:rPr>
        <w:t xml:space="preserve"> (soul). He quotes the verse of the Qur’an: </w:t>
      </w:r>
      <w:r w:rsidRPr="00FA518F">
        <w:rPr>
          <w:rFonts w:ascii="Times New Roman" w:hAnsi="Times New Roman"/>
          <w:b/>
          <w:i/>
          <w:sz w:val="24"/>
          <w:szCs w:val="24"/>
        </w:rPr>
        <w:t>Inna al-nafsa la ammaratun bissu’</w:t>
      </w:r>
      <w:r w:rsidRPr="00FA518F">
        <w:rPr>
          <w:rFonts w:ascii="Times New Roman" w:hAnsi="Times New Roman"/>
          <w:sz w:val="24"/>
          <w:szCs w:val="24"/>
        </w:rPr>
        <w:t xml:space="preserve"> (The human soul is certainly prone to </w:t>
      </w:r>
      <w:proofErr w:type="gramStart"/>
      <w:r w:rsidRPr="00FA518F">
        <w:rPr>
          <w:rFonts w:ascii="Times New Roman" w:hAnsi="Times New Roman"/>
          <w:sz w:val="24"/>
          <w:szCs w:val="24"/>
        </w:rPr>
        <w:t>evil,</w:t>
      </w:r>
      <w:proofErr w:type="gramEnd"/>
      <w:r w:rsidRPr="00FA518F">
        <w:rPr>
          <w:rFonts w:ascii="Times New Roman" w:hAnsi="Times New Roman"/>
          <w:sz w:val="24"/>
          <w:szCs w:val="24"/>
        </w:rPr>
        <w:t xml:space="preserve"> and the hadith of the Pophet that: </w:t>
      </w:r>
      <w:r w:rsidRPr="00FA518F">
        <w:rPr>
          <w:rFonts w:ascii="Times New Roman" w:hAnsi="Times New Roman"/>
          <w:b/>
          <w:i/>
          <w:sz w:val="24"/>
          <w:szCs w:val="24"/>
        </w:rPr>
        <w:t>Your worst enemy is your soul</w:t>
      </w:r>
      <w:r w:rsidRPr="00FA518F">
        <w:rPr>
          <w:rFonts w:ascii="Times New Roman" w:hAnsi="Times New Roman"/>
          <w:sz w:val="24"/>
          <w:szCs w:val="24"/>
        </w:rPr>
        <w:t xml:space="preserve">. For Said Nursi, “One who loves himself—if his evil-commanding soul has not been purified—will love no one </w:t>
      </w:r>
      <w:proofErr w:type="gramStart"/>
      <w:r w:rsidRPr="00FA518F">
        <w:rPr>
          <w:rFonts w:ascii="Times New Roman" w:hAnsi="Times New Roman"/>
          <w:sz w:val="24"/>
          <w:szCs w:val="24"/>
        </w:rPr>
        <w:t>else.</w:t>
      </w:r>
      <w:proofErr w:type="gramEnd"/>
      <w:r w:rsidRPr="00FA518F">
        <w:rPr>
          <w:rFonts w:ascii="Times New Roman" w:hAnsi="Times New Roman"/>
          <w:sz w:val="24"/>
          <w:szCs w:val="24"/>
        </w:rPr>
        <w:t xml:space="preserve"> Even if he apparently loves someone, he does not do sincerely, but only for the pleasure of it and for the benefits he receives. He always tries to make himself liked. Also, he does not ascribe faults to himself; he defends and exonerates himself like a lawyer. He praises himself, exaggerating and even lying, showing himself to be free of fault, as though sanctifying himself, and according to his degree receives a slap from the verse: </w:t>
      </w:r>
      <w:r w:rsidRPr="00FA518F">
        <w:rPr>
          <w:rFonts w:ascii="Times New Roman" w:hAnsi="Times New Roman"/>
          <w:b/>
          <w:i/>
          <w:sz w:val="24"/>
          <w:szCs w:val="24"/>
        </w:rPr>
        <w:t>Who takes as his god his desire</w:t>
      </w:r>
      <w:r w:rsidRPr="00FA518F">
        <w:rPr>
          <w:rFonts w:ascii="Times New Roman" w:hAnsi="Times New Roman"/>
          <w:sz w:val="24"/>
          <w:szCs w:val="24"/>
        </w:rPr>
        <w:t xml:space="preserve">” (Q.S. 25: 43; 45: 23). According to Said Nursi, this kind of </w:t>
      </w:r>
      <w:proofErr w:type="gramStart"/>
      <w:r w:rsidRPr="00FA518F">
        <w:rPr>
          <w:rFonts w:ascii="Times New Roman" w:hAnsi="Times New Roman"/>
          <w:sz w:val="24"/>
          <w:szCs w:val="24"/>
        </w:rPr>
        <w:t>man’s</w:t>
      </w:r>
      <w:proofErr w:type="gramEnd"/>
      <w:r w:rsidRPr="00FA518F">
        <w:rPr>
          <w:rFonts w:ascii="Times New Roman" w:hAnsi="Times New Roman"/>
          <w:sz w:val="24"/>
          <w:szCs w:val="24"/>
        </w:rPr>
        <w:t xml:space="preserve"> “self-praise and efforts to make himself liked have the reverse </w:t>
      </w:r>
      <w:r w:rsidRPr="00FA518F">
        <w:rPr>
          <w:rFonts w:ascii="Times New Roman" w:hAnsi="Times New Roman"/>
          <w:sz w:val="24"/>
          <w:szCs w:val="24"/>
        </w:rPr>
        <w:lastRenderedPageBreak/>
        <w:t>effect, for he attracts contempt and is treated coldly. He also loses sincerity in his actions which look to the Hereafter and they become mixed with hypocrisy. He is defeated by the emotions and desires of the soul, which are blind to the consequences, do not think of results, and are obsessed with present pleasure; he serves a year’s prison sentence because of one hour‘s pleasure demanded by his emotions which have lost their way. He pays ten year’s penalty on account of one minute’s pride or revenge. Quite simply like a sully child who sells the portion of the Qur’an he s learning to buy a single sweet, in order to flatter his emotions, gratify his senses, and satisfy his appetites, he makes his good deeds, which have the value of diamonds, the means to egotistical pleasures as insignificant as fragments of glass, and he loses out in profitable works” (</w:t>
      </w:r>
      <w:r w:rsidRPr="00FA518F">
        <w:rPr>
          <w:rFonts w:ascii="Times New Roman" w:hAnsi="Times New Roman"/>
          <w:i/>
          <w:sz w:val="24"/>
          <w:szCs w:val="24"/>
        </w:rPr>
        <w:t>The Flashes</w:t>
      </w:r>
      <w:r w:rsidRPr="00FA518F">
        <w:rPr>
          <w:rFonts w:ascii="Times New Roman" w:hAnsi="Times New Roman"/>
          <w:sz w:val="24"/>
          <w:szCs w:val="24"/>
        </w:rPr>
        <w:t xml:space="preserve">, Light 28, p. 373 and Cf. </w:t>
      </w:r>
      <w:r w:rsidRPr="00FA518F">
        <w:rPr>
          <w:rFonts w:ascii="Times New Roman" w:hAnsi="Times New Roman"/>
          <w:i/>
          <w:sz w:val="24"/>
          <w:szCs w:val="24"/>
        </w:rPr>
        <w:t>The Letters</w:t>
      </w:r>
      <w:r w:rsidRPr="00FA518F">
        <w:rPr>
          <w:rFonts w:ascii="Times New Roman" w:hAnsi="Times New Roman"/>
          <w:sz w:val="24"/>
          <w:szCs w:val="24"/>
        </w:rPr>
        <w:t xml:space="preserve"> 29, Addendum).</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rPr>
          <w:rFonts w:ascii="Times New Roman" w:hAnsi="Times New Roman"/>
          <w:sz w:val="24"/>
          <w:szCs w:val="24"/>
        </w:rPr>
      </w:pPr>
      <w:r w:rsidRPr="00FA518F">
        <w:rPr>
          <w:rFonts w:ascii="Times New Roman" w:hAnsi="Times New Roman"/>
          <w:sz w:val="24"/>
          <w:szCs w:val="24"/>
        </w:rPr>
        <w:t xml:space="preserve">But there is also </w:t>
      </w:r>
      <w:r w:rsidRPr="00FA518F">
        <w:rPr>
          <w:rFonts w:ascii="Times New Roman" w:hAnsi="Times New Roman"/>
          <w:i/>
          <w:sz w:val="24"/>
          <w:szCs w:val="24"/>
        </w:rPr>
        <w:t xml:space="preserve">nafs al-lawwamah </w:t>
      </w:r>
      <w:r w:rsidRPr="00FA518F">
        <w:rPr>
          <w:rFonts w:ascii="Times New Roman" w:hAnsi="Times New Roman"/>
          <w:sz w:val="24"/>
          <w:szCs w:val="24"/>
        </w:rPr>
        <w:t>and</w:t>
      </w:r>
      <w:r w:rsidRPr="00FA518F">
        <w:rPr>
          <w:rFonts w:ascii="Times New Roman" w:hAnsi="Times New Roman"/>
          <w:i/>
          <w:sz w:val="24"/>
          <w:szCs w:val="24"/>
        </w:rPr>
        <w:t xml:space="preserve"> al-mutmainna</w:t>
      </w:r>
      <w:r w:rsidRPr="00FA518F">
        <w:rPr>
          <w:rFonts w:ascii="Times New Roman" w:hAnsi="Times New Roman"/>
          <w:sz w:val="24"/>
          <w:szCs w:val="24"/>
        </w:rPr>
        <w:t xml:space="preserve"> (the souls of peace) which encourage people to do good deeds. These kinds of soul should be maintained by human beings.</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rPr>
          <w:rFonts w:ascii="Times New Roman" w:hAnsi="Times New Roman"/>
          <w:sz w:val="24"/>
          <w:szCs w:val="24"/>
        </w:rPr>
      </w:pPr>
      <w:r w:rsidRPr="00FA518F">
        <w:rPr>
          <w:rFonts w:ascii="Times New Roman" w:hAnsi="Times New Roman"/>
          <w:sz w:val="24"/>
          <w:szCs w:val="24"/>
        </w:rPr>
        <w:t xml:space="preserve">Said Nursi also emphasizes in his collection the importance of building a strong </w:t>
      </w:r>
      <w:r w:rsidRPr="00FA518F">
        <w:rPr>
          <w:rFonts w:ascii="Times New Roman" w:hAnsi="Times New Roman"/>
          <w:i/>
          <w:sz w:val="24"/>
          <w:szCs w:val="24"/>
        </w:rPr>
        <w:t>ummah</w:t>
      </w:r>
      <w:r w:rsidRPr="00FA518F">
        <w:rPr>
          <w:rFonts w:ascii="Times New Roman" w:hAnsi="Times New Roman"/>
          <w:sz w:val="24"/>
          <w:szCs w:val="24"/>
        </w:rPr>
        <w:t xml:space="preserve"> (community), </w:t>
      </w:r>
      <w:r w:rsidRPr="00FA518F">
        <w:rPr>
          <w:rFonts w:ascii="Times New Roman" w:hAnsi="Times New Roman"/>
          <w:i/>
          <w:sz w:val="24"/>
          <w:szCs w:val="24"/>
        </w:rPr>
        <w:t>qawm</w:t>
      </w:r>
      <w:r w:rsidRPr="00FA518F">
        <w:rPr>
          <w:rFonts w:ascii="Times New Roman" w:hAnsi="Times New Roman"/>
          <w:sz w:val="24"/>
          <w:szCs w:val="24"/>
        </w:rPr>
        <w:t xml:space="preserve"> (nation) which are based on </w:t>
      </w:r>
      <w:r w:rsidRPr="00FA518F">
        <w:rPr>
          <w:rFonts w:ascii="Times New Roman" w:hAnsi="Times New Roman"/>
          <w:i/>
          <w:sz w:val="24"/>
          <w:szCs w:val="24"/>
        </w:rPr>
        <w:t>tawhid</w:t>
      </w:r>
      <w:r w:rsidRPr="00FA518F">
        <w:rPr>
          <w:rFonts w:ascii="Times New Roman" w:hAnsi="Times New Roman"/>
          <w:sz w:val="24"/>
          <w:szCs w:val="24"/>
        </w:rPr>
        <w:t xml:space="preserve"> (the oneness of God). In fact, the main content of the </w:t>
      </w:r>
      <w:r w:rsidR="002B513D" w:rsidRPr="00FA518F">
        <w:rPr>
          <w:rFonts w:ascii="Times New Roman" w:hAnsi="Times New Roman"/>
          <w:i/>
          <w:sz w:val="24"/>
          <w:szCs w:val="24"/>
        </w:rPr>
        <w:t>Risale-i Nur C</w:t>
      </w:r>
      <w:r w:rsidRPr="00FA518F">
        <w:rPr>
          <w:rFonts w:ascii="Times New Roman" w:hAnsi="Times New Roman"/>
          <w:i/>
          <w:sz w:val="24"/>
          <w:szCs w:val="24"/>
        </w:rPr>
        <w:t>ollection</w:t>
      </w:r>
      <w:r w:rsidRPr="00FA518F">
        <w:rPr>
          <w:rFonts w:ascii="Times New Roman" w:hAnsi="Times New Roman"/>
          <w:sz w:val="24"/>
          <w:szCs w:val="24"/>
        </w:rPr>
        <w:t xml:space="preserve"> deals with these issues. </w:t>
      </w:r>
    </w:p>
    <w:p w:rsidR="00DE4CFE" w:rsidRPr="00FA518F" w:rsidRDefault="00DE4CFE" w:rsidP="00DE4CFE">
      <w:pPr>
        <w:pStyle w:val="ListParagraph"/>
        <w:ind w:left="0"/>
        <w:rPr>
          <w:rFonts w:ascii="Times New Roman" w:hAnsi="Times New Roman"/>
          <w:sz w:val="24"/>
          <w:szCs w:val="24"/>
        </w:rPr>
      </w:pPr>
    </w:p>
    <w:p w:rsidR="00E2747E" w:rsidRPr="00FA518F" w:rsidRDefault="00E2747E" w:rsidP="00DE4CFE">
      <w:pPr>
        <w:pStyle w:val="ListParagraph"/>
        <w:ind w:left="0"/>
        <w:rPr>
          <w:rFonts w:ascii="Times New Roman" w:hAnsi="Times New Roman"/>
          <w:sz w:val="24"/>
          <w:szCs w:val="24"/>
        </w:rPr>
      </w:pPr>
      <w:r w:rsidRPr="00FA518F">
        <w:rPr>
          <w:rFonts w:ascii="Times New Roman" w:hAnsi="Times New Roman"/>
          <w:sz w:val="24"/>
          <w:szCs w:val="24"/>
        </w:rPr>
        <w:t xml:space="preserve">Regarding the ability to change others, Ustaz Said Nursi proposes the following, which are mentioned in </w:t>
      </w:r>
      <w:r w:rsidRPr="00FA518F">
        <w:rPr>
          <w:rFonts w:ascii="Times New Roman" w:hAnsi="Times New Roman"/>
          <w:i/>
          <w:sz w:val="24"/>
          <w:szCs w:val="24"/>
        </w:rPr>
        <w:t>The Words</w:t>
      </w:r>
      <w:r w:rsidRPr="00FA518F">
        <w:rPr>
          <w:rFonts w:ascii="Times New Roman" w:hAnsi="Times New Roman"/>
          <w:sz w:val="24"/>
          <w:szCs w:val="24"/>
        </w:rPr>
        <w:t xml:space="preserve">, 19, p. 246-247, </w:t>
      </w:r>
      <w:proofErr w:type="gramStart"/>
      <w:r w:rsidR="002B513D" w:rsidRPr="00FA518F">
        <w:rPr>
          <w:rFonts w:ascii="Times New Roman" w:hAnsi="Times New Roman"/>
          <w:sz w:val="24"/>
          <w:szCs w:val="24"/>
        </w:rPr>
        <w:t>S</w:t>
      </w:r>
      <w:r w:rsidRPr="00FA518F">
        <w:rPr>
          <w:rFonts w:ascii="Times New Roman" w:hAnsi="Times New Roman"/>
          <w:sz w:val="24"/>
          <w:szCs w:val="24"/>
        </w:rPr>
        <w:t>even</w:t>
      </w:r>
      <w:proofErr w:type="gramEnd"/>
      <w:r w:rsidRPr="00FA518F">
        <w:rPr>
          <w:rFonts w:ascii="Times New Roman" w:hAnsi="Times New Roman"/>
          <w:sz w:val="24"/>
          <w:szCs w:val="24"/>
        </w:rPr>
        <w:t xml:space="preserve"> droplet and </w:t>
      </w:r>
      <w:r w:rsidR="002B513D" w:rsidRPr="00FA518F">
        <w:rPr>
          <w:rFonts w:ascii="Times New Roman" w:hAnsi="Times New Roman"/>
          <w:sz w:val="24"/>
          <w:szCs w:val="24"/>
        </w:rPr>
        <w:t>E</w:t>
      </w:r>
      <w:r w:rsidRPr="00FA518F">
        <w:rPr>
          <w:rFonts w:ascii="Times New Roman" w:hAnsi="Times New Roman"/>
          <w:sz w:val="24"/>
          <w:szCs w:val="24"/>
        </w:rPr>
        <w:t xml:space="preserve">ighth </w:t>
      </w:r>
      <w:r w:rsidR="002B513D" w:rsidRPr="00FA518F">
        <w:rPr>
          <w:rFonts w:ascii="Times New Roman" w:hAnsi="Times New Roman"/>
          <w:sz w:val="24"/>
          <w:szCs w:val="24"/>
        </w:rPr>
        <w:t>D</w:t>
      </w:r>
      <w:r w:rsidRPr="00FA518F">
        <w:rPr>
          <w:rFonts w:ascii="Times New Roman" w:hAnsi="Times New Roman"/>
          <w:sz w:val="24"/>
          <w:szCs w:val="24"/>
        </w:rPr>
        <w:t>roplet:</w:t>
      </w:r>
    </w:p>
    <w:p w:rsidR="00A82385" w:rsidRPr="00FA518F" w:rsidRDefault="002B513D" w:rsidP="00A82385">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color w:val="000000"/>
          <w:sz w:val="24"/>
          <w:szCs w:val="24"/>
        </w:rPr>
        <w:t xml:space="preserve">Nursi says: </w:t>
      </w:r>
      <w:r w:rsidR="00E2747E" w:rsidRPr="00FA518F">
        <w:rPr>
          <w:rFonts w:ascii="Times New Roman" w:hAnsi="Times New Roman" w:cs="Times New Roman"/>
          <w:color w:val="000000"/>
          <w:sz w:val="24"/>
          <w:szCs w:val="24"/>
        </w:rPr>
        <w:t xml:space="preserve"> </w:t>
      </w:r>
      <w:r w:rsidR="00953EB1" w:rsidRPr="00FA518F">
        <w:rPr>
          <w:rFonts w:ascii="Times New Roman" w:hAnsi="Times New Roman" w:cs="Times New Roman"/>
          <w:color w:val="000000"/>
          <w:sz w:val="24"/>
          <w:szCs w:val="24"/>
        </w:rPr>
        <w:t>“</w:t>
      </w:r>
      <w:r w:rsidR="00A82385" w:rsidRPr="00FA518F">
        <w:rPr>
          <w:rFonts w:ascii="Times New Roman" w:hAnsi="Times New Roman" w:cs="Times New Roman"/>
          <w:color w:val="000000"/>
          <w:sz w:val="24"/>
          <w:szCs w:val="24"/>
        </w:rPr>
        <w:t xml:space="preserve">Now, consider how, eradicating in no time at all their evil, savage customs and habits to which they were fanatically attached, he decked out the various wild, unyielding peoples of that broad peninsula with all the finest virtues, and made them teachers of all the world and masters to the civilized nations. See, it was not an outward </w:t>
      </w:r>
      <w:proofErr w:type="gramStart"/>
      <w:r w:rsidR="00A82385" w:rsidRPr="00FA518F">
        <w:rPr>
          <w:rFonts w:ascii="Times New Roman" w:hAnsi="Times New Roman" w:cs="Times New Roman"/>
          <w:color w:val="000000"/>
          <w:sz w:val="24"/>
          <w:szCs w:val="24"/>
        </w:rPr>
        <w:t>domination,</w:t>
      </w:r>
      <w:proofErr w:type="gramEnd"/>
      <w:r w:rsidR="00A82385" w:rsidRPr="00FA518F">
        <w:rPr>
          <w:rFonts w:ascii="Times New Roman" w:hAnsi="Times New Roman" w:cs="Times New Roman"/>
          <w:color w:val="000000"/>
          <w:sz w:val="24"/>
          <w:szCs w:val="24"/>
        </w:rPr>
        <w:t xml:space="preserve"> he conquered and subjugated their minds, spirits, hearts, and souls. </w:t>
      </w:r>
      <w:proofErr w:type="gramStart"/>
      <w:r w:rsidR="00A82385" w:rsidRPr="00FA518F">
        <w:rPr>
          <w:rFonts w:ascii="Times New Roman" w:hAnsi="Times New Roman" w:cs="Times New Roman"/>
          <w:color w:val="000000"/>
          <w:sz w:val="24"/>
          <w:szCs w:val="24"/>
        </w:rPr>
        <w:t>He became the beloved of hearts, the teacher of minds, the trainer of souls, the ruler of spir</w:t>
      </w:r>
      <w:r w:rsidR="00953EB1" w:rsidRPr="00FA518F">
        <w:rPr>
          <w:rFonts w:ascii="Times New Roman" w:hAnsi="Times New Roman" w:cs="Times New Roman"/>
          <w:color w:val="000000"/>
          <w:sz w:val="24"/>
          <w:szCs w:val="24"/>
        </w:rPr>
        <w:t>its” (</w:t>
      </w:r>
      <w:r w:rsidR="00953EB1" w:rsidRPr="00FA518F">
        <w:rPr>
          <w:rFonts w:ascii="Times New Roman" w:hAnsi="Times New Roman" w:cs="Times New Roman"/>
          <w:i/>
          <w:color w:val="000000"/>
          <w:sz w:val="24"/>
          <w:szCs w:val="24"/>
        </w:rPr>
        <w:t>The Words</w:t>
      </w:r>
      <w:r w:rsidR="00953EB1" w:rsidRPr="00FA518F">
        <w:rPr>
          <w:rFonts w:ascii="Times New Roman" w:hAnsi="Times New Roman" w:cs="Times New Roman"/>
          <w:color w:val="000000"/>
          <w:sz w:val="24"/>
          <w:szCs w:val="24"/>
        </w:rPr>
        <w:t>: 19: p. 245).</w:t>
      </w:r>
      <w:proofErr w:type="gramEnd"/>
    </w:p>
    <w:p w:rsidR="002B513D" w:rsidRPr="00FA518F" w:rsidRDefault="002B513D" w:rsidP="00953EB1">
      <w:pPr>
        <w:widowControl w:val="0"/>
        <w:autoSpaceDE w:val="0"/>
        <w:autoSpaceDN w:val="0"/>
        <w:adjustRightInd w:val="0"/>
        <w:spacing w:before="100" w:after="100" w:line="240" w:lineRule="auto"/>
        <w:rPr>
          <w:rFonts w:ascii="Times New Roman" w:hAnsi="Times New Roman" w:cs="Times New Roman"/>
          <w:bCs/>
          <w:color w:val="000000"/>
          <w:sz w:val="24"/>
          <w:szCs w:val="24"/>
        </w:rPr>
      </w:pPr>
    </w:p>
    <w:p w:rsidR="00953EB1" w:rsidRPr="00FA518F" w:rsidRDefault="00E2747E" w:rsidP="00953EB1">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bCs/>
          <w:color w:val="000000"/>
          <w:sz w:val="24"/>
          <w:szCs w:val="24"/>
        </w:rPr>
        <w:t xml:space="preserve">Said Nursi furthermore </w:t>
      </w:r>
      <w:r w:rsidR="00386BC3" w:rsidRPr="00FA518F">
        <w:rPr>
          <w:rFonts w:ascii="Times New Roman" w:hAnsi="Times New Roman" w:cs="Times New Roman"/>
          <w:bCs/>
          <w:color w:val="000000"/>
          <w:sz w:val="24"/>
          <w:szCs w:val="24"/>
        </w:rPr>
        <w:t>explains</w:t>
      </w:r>
      <w:r w:rsidR="002B513D" w:rsidRPr="00FA518F">
        <w:rPr>
          <w:rFonts w:ascii="Times New Roman" w:hAnsi="Times New Roman" w:cs="Times New Roman"/>
          <w:bCs/>
          <w:color w:val="000000"/>
          <w:sz w:val="24"/>
          <w:szCs w:val="24"/>
        </w:rPr>
        <w:t>, how difficult for someone to change others, and how powerful message of the Prophet is</w:t>
      </w:r>
      <w:r w:rsidRPr="00FA518F">
        <w:rPr>
          <w:rFonts w:ascii="Times New Roman" w:hAnsi="Times New Roman" w:cs="Times New Roman"/>
          <w:bCs/>
          <w:color w:val="000000"/>
          <w:sz w:val="24"/>
          <w:szCs w:val="24"/>
        </w:rPr>
        <w:t>:</w:t>
      </w:r>
      <w:r w:rsidRPr="00FA518F">
        <w:rPr>
          <w:rFonts w:ascii="Times New Roman" w:hAnsi="Times New Roman" w:cs="Times New Roman"/>
          <w:b/>
          <w:bCs/>
          <w:color w:val="000000"/>
          <w:sz w:val="24"/>
          <w:szCs w:val="24"/>
        </w:rPr>
        <w:t xml:space="preserve"> </w:t>
      </w:r>
      <w:r w:rsidRPr="00FA518F">
        <w:rPr>
          <w:rFonts w:ascii="Times New Roman" w:hAnsi="Times New Roman" w:cs="Times New Roman"/>
          <w:sz w:val="24"/>
          <w:szCs w:val="24"/>
        </w:rPr>
        <w:t xml:space="preserve"> </w:t>
      </w:r>
      <w:r w:rsidR="00953EB1" w:rsidRPr="00FA518F">
        <w:rPr>
          <w:rFonts w:ascii="Times New Roman" w:hAnsi="Times New Roman" w:cs="Times New Roman"/>
          <w:sz w:val="24"/>
          <w:szCs w:val="24"/>
        </w:rPr>
        <w:t>“</w:t>
      </w:r>
      <w:r w:rsidR="00A82385" w:rsidRPr="00FA518F">
        <w:rPr>
          <w:rFonts w:ascii="Times New Roman" w:hAnsi="Times New Roman" w:cs="Times New Roman"/>
          <w:sz w:val="24"/>
          <w:szCs w:val="24"/>
        </w:rPr>
        <w:t>You know that a small habit like cigarette smoking among a small nation can</w:t>
      </w:r>
      <w:r w:rsidRPr="00FA518F">
        <w:rPr>
          <w:rFonts w:ascii="Times New Roman" w:hAnsi="Times New Roman" w:cs="Times New Roman"/>
          <w:sz w:val="24"/>
          <w:szCs w:val="24"/>
        </w:rPr>
        <w:t>not</w:t>
      </w:r>
      <w:r w:rsidR="00A82385" w:rsidRPr="00FA518F">
        <w:rPr>
          <w:rFonts w:ascii="Times New Roman" w:hAnsi="Times New Roman" w:cs="Times New Roman"/>
          <w:sz w:val="24"/>
          <w:szCs w:val="24"/>
        </w:rPr>
        <w:t xml:space="preserve"> be removed permanently only by a powerful ruler with great effort. But look! This Being removed numerous ingrained habits from intractable, fanatical large nations with slight outward power and little effort in a short period of time, and in their place he so established exalted qualities that they became as firm as if they had mingled with their very blood.</w:t>
      </w:r>
      <w:r w:rsidR="002B513D" w:rsidRPr="00FA518F">
        <w:rPr>
          <w:rFonts w:ascii="Times New Roman" w:hAnsi="Times New Roman" w:cs="Times New Roman"/>
          <w:sz w:val="24"/>
          <w:szCs w:val="24"/>
        </w:rPr>
        <w:t>”</w:t>
      </w:r>
      <w:r w:rsidR="00A82385" w:rsidRPr="00FA518F">
        <w:rPr>
          <w:rFonts w:ascii="Times New Roman" w:hAnsi="Times New Roman" w:cs="Times New Roman"/>
          <w:sz w:val="24"/>
          <w:szCs w:val="24"/>
        </w:rPr>
        <w:t xml:space="preserve"> He</w:t>
      </w:r>
      <w:r w:rsidR="002B513D" w:rsidRPr="00FA518F">
        <w:rPr>
          <w:rFonts w:ascii="Times New Roman" w:hAnsi="Times New Roman" w:cs="Times New Roman"/>
          <w:sz w:val="24"/>
          <w:szCs w:val="24"/>
        </w:rPr>
        <w:t xml:space="preserve"> (The Prophet)</w:t>
      </w:r>
      <w:r w:rsidR="00A82385" w:rsidRPr="00FA518F">
        <w:rPr>
          <w:rFonts w:ascii="Times New Roman" w:hAnsi="Times New Roman" w:cs="Times New Roman"/>
          <w:sz w:val="24"/>
          <w:szCs w:val="24"/>
        </w:rPr>
        <w:t xml:space="preserve"> </w:t>
      </w:r>
      <w:r w:rsidR="002B513D" w:rsidRPr="00FA518F">
        <w:rPr>
          <w:rFonts w:ascii="Times New Roman" w:hAnsi="Times New Roman" w:cs="Times New Roman"/>
          <w:sz w:val="24"/>
          <w:szCs w:val="24"/>
        </w:rPr>
        <w:t>“</w:t>
      </w:r>
      <w:r w:rsidR="00A82385" w:rsidRPr="00FA518F">
        <w:rPr>
          <w:rFonts w:ascii="Times New Roman" w:hAnsi="Times New Roman" w:cs="Times New Roman"/>
          <w:sz w:val="24"/>
          <w:szCs w:val="24"/>
        </w:rPr>
        <w:t>achieved very many extraordinary feats like this. Thus, we present the Arabian Peninsula as a challenge to those who refuse to see the testimony of the blessed age of the Prophet. Let them each take a hundred philosophers, go there, and strive for a hundred years; would they be able to carry out in that time one hundredth of what he achieved in a year?</w:t>
      </w:r>
      <w:r w:rsidR="00953EB1" w:rsidRPr="00FA518F">
        <w:rPr>
          <w:rFonts w:ascii="Times New Roman" w:hAnsi="Times New Roman" w:cs="Times New Roman"/>
          <w:sz w:val="24"/>
          <w:szCs w:val="24"/>
        </w:rPr>
        <w:t xml:space="preserve">” </w:t>
      </w:r>
      <w:proofErr w:type="gramStart"/>
      <w:r w:rsidR="00953EB1" w:rsidRPr="00FA518F">
        <w:rPr>
          <w:rFonts w:ascii="Times New Roman" w:hAnsi="Times New Roman" w:cs="Times New Roman"/>
          <w:color w:val="000000"/>
          <w:sz w:val="24"/>
          <w:szCs w:val="24"/>
        </w:rPr>
        <w:t>(</w:t>
      </w:r>
      <w:r w:rsidR="00953EB1" w:rsidRPr="00FA518F">
        <w:rPr>
          <w:rFonts w:ascii="Times New Roman" w:hAnsi="Times New Roman" w:cs="Times New Roman"/>
          <w:i/>
          <w:color w:val="000000"/>
          <w:sz w:val="24"/>
          <w:szCs w:val="24"/>
        </w:rPr>
        <w:t>The Words</w:t>
      </w:r>
      <w:r w:rsidR="00953EB1" w:rsidRPr="00FA518F">
        <w:rPr>
          <w:rFonts w:ascii="Times New Roman" w:hAnsi="Times New Roman" w:cs="Times New Roman"/>
          <w:color w:val="000000"/>
          <w:sz w:val="24"/>
          <w:szCs w:val="24"/>
        </w:rPr>
        <w:t>: 19: p. 246).</w:t>
      </w:r>
      <w:proofErr w:type="gramEnd"/>
    </w:p>
    <w:p w:rsidR="00A82385" w:rsidRPr="00FA518F" w:rsidRDefault="00A82385" w:rsidP="00A82385">
      <w:pPr>
        <w:widowControl w:val="0"/>
        <w:autoSpaceDE w:val="0"/>
        <w:autoSpaceDN w:val="0"/>
        <w:adjustRightInd w:val="0"/>
        <w:spacing w:before="100" w:after="100" w:line="240" w:lineRule="auto"/>
        <w:rPr>
          <w:rFonts w:ascii="Times New Roman" w:hAnsi="Times New Roman" w:cs="Times New Roman"/>
          <w:b/>
          <w:bCs/>
          <w:sz w:val="24"/>
          <w:szCs w:val="24"/>
        </w:rPr>
      </w:pPr>
    </w:p>
    <w:p w:rsidR="00E2747E" w:rsidRPr="00FA518F" w:rsidRDefault="00E2747E" w:rsidP="00A82385">
      <w:pPr>
        <w:widowControl w:val="0"/>
        <w:autoSpaceDE w:val="0"/>
        <w:autoSpaceDN w:val="0"/>
        <w:adjustRightInd w:val="0"/>
        <w:spacing w:before="100" w:after="100" w:line="240" w:lineRule="auto"/>
        <w:rPr>
          <w:rFonts w:ascii="Times New Roman" w:hAnsi="Times New Roman" w:cs="Times New Roman"/>
          <w:bCs/>
          <w:sz w:val="24"/>
          <w:szCs w:val="24"/>
        </w:rPr>
      </w:pPr>
      <w:r w:rsidRPr="00FA518F">
        <w:rPr>
          <w:rFonts w:ascii="Times New Roman" w:hAnsi="Times New Roman" w:cs="Times New Roman"/>
          <w:bCs/>
          <w:sz w:val="24"/>
          <w:szCs w:val="24"/>
        </w:rPr>
        <w:t xml:space="preserve">Thus, the power of leadership of the Prophet </w:t>
      </w:r>
      <w:r w:rsidR="002B513D" w:rsidRPr="00FA518F">
        <w:rPr>
          <w:rFonts w:ascii="Times New Roman" w:hAnsi="Times New Roman" w:cs="Times New Roman"/>
          <w:bCs/>
          <w:sz w:val="24"/>
          <w:szCs w:val="24"/>
        </w:rPr>
        <w:t>Muhammad</w:t>
      </w:r>
      <w:r w:rsidRPr="00FA518F">
        <w:rPr>
          <w:rFonts w:ascii="Times New Roman" w:hAnsi="Times New Roman" w:cs="Times New Roman"/>
          <w:bCs/>
          <w:sz w:val="24"/>
          <w:szCs w:val="24"/>
        </w:rPr>
        <w:t xml:space="preserve"> is undeniable, due to his quality: </w:t>
      </w:r>
      <w:r w:rsidRPr="00FA518F">
        <w:rPr>
          <w:rFonts w:ascii="Times New Roman" w:hAnsi="Times New Roman" w:cs="Times New Roman"/>
          <w:bCs/>
          <w:i/>
          <w:sz w:val="24"/>
          <w:szCs w:val="24"/>
        </w:rPr>
        <w:t>shiddiq</w:t>
      </w:r>
      <w:r w:rsidRPr="00FA518F">
        <w:rPr>
          <w:rFonts w:ascii="Times New Roman" w:hAnsi="Times New Roman" w:cs="Times New Roman"/>
          <w:bCs/>
          <w:sz w:val="24"/>
          <w:szCs w:val="24"/>
        </w:rPr>
        <w:t xml:space="preserve"> (transparent), </w:t>
      </w:r>
      <w:r w:rsidRPr="00FA518F">
        <w:rPr>
          <w:rFonts w:ascii="Times New Roman" w:hAnsi="Times New Roman" w:cs="Times New Roman"/>
          <w:bCs/>
          <w:i/>
          <w:sz w:val="24"/>
          <w:szCs w:val="24"/>
        </w:rPr>
        <w:t>istiqamah</w:t>
      </w:r>
      <w:r w:rsidRPr="00FA518F">
        <w:rPr>
          <w:rFonts w:ascii="Times New Roman" w:hAnsi="Times New Roman" w:cs="Times New Roman"/>
          <w:bCs/>
          <w:sz w:val="24"/>
          <w:szCs w:val="24"/>
        </w:rPr>
        <w:t xml:space="preserve"> (consistent), </w:t>
      </w:r>
      <w:r w:rsidRPr="00FA518F">
        <w:rPr>
          <w:rFonts w:ascii="Times New Roman" w:hAnsi="Times New Roman" w:cs="Times New Roman"/>
          <w:bCs/>
          <w:i/>
          <w:sz w:val="24"/>
          <w:szCs w:val="24"/>
        </w:rPr>
        <w:t>fathanah</w:t>
      </w:r>
      <w:r w:rsidRPr="00FA518F">
        <w:rPr>
          <w:rFonts w:ascii="Times New Roman" w:hAnsi="Times New Roman" w:cs="Times New Roman"/>
          <w:bCs/>
          <w:sz w:val="24"/>
          <w:szCs w:val="24"/>
        </w:rPr>
        <w:t xml:space="preserve"> (intelligent), </w:t>
      </w:r>
      <w:r w:rsidRPr="00FA518F">
        <w:rPr>
          <w:rFonts w:ascii="Times New Roman" w:hAnsi="Times New Roman" w:cs="Times New Roman"/>
          <w:bCs/>
          <w:i/>
          <w:sz w:val="24"/>
          <w:szCs w:val="24"/>
        </w:rPr>
        <w:t>amanah</w:t>
      </w:r>
      <w:r w:rsidRPr="00FA518F">
        <w:rPr>
          <w:rFonts w:ascii="Times New Roman" w:hAnsi="Times New Roman" w:cs="Times New Roman"/>
          <w:bCs/>
          <w:sz w:val="24"/>
          <w:szCs w:val="24"/>
        </w:rPr>
        <w:t xml:space="preserve"> (accountable), and </w:t>
      </w:r>
      <w:r w:rsidRPr="00FA518F">
        <w:rPr>
          <w:rFonts w:ascii="Times New Roman" w:hAnsi="Times New Roman" w:cs="Times New Roman"/>
          <w:bCs/>
          <w:i/>
          <w:sz w:val="24"/>
          <w:szCs w:val="24"/>
        </w:rPr>
        <w:t>tabligh</w:t>
      </w:r>
      <w:r w:rsidRPr="00FA518F">
        <w:rPr>
          <w:rFonts w:ascii="Times New Roman" w:hAnsi="Times New Roman" w:cs="Times New Roman"/>
          <w:bCs/>
          <w:sz w:val="24"/>
          <w:szCs w:val="24"/>
        </w:rPr>
        <w:t xml:space="preserve"> (communicative) (see Bakti, 2005).</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709" w:hanging="709"/>
        <w:rPr>
          <w:rFonts w:ascii="Times New Roman" w:hAnsi="Times New Roman"/>
          <w:b/>
          <w:i/>
          <w:sz w:val="24"/>
          <w:szCs w:val="24"/>
        </w:rPr>
      </w:pPr>
      <w:r w:rsidRPr="00FA518F">
        <w:rPr>
          <w:rFonts w:ascii="Times New Roman" w:hAnsi="Times New Roman"/>
          <w:b/>
          <w:sz w:val="24"/>
          <w:szCs w:val="24"/>
        </w:rPr>
        <w:t>3.</w:t>
      </w:r>
      <w:r w:rsidRPr="00FA518F">
        <w:rPr>
          <w:rFonts w:ascii="Times New Roman" w:hAnsi="Times New Roman"/>
          <w:b/>
          <w:sz w:val="24"/>
          <w:szCs w:val="24"/>
        </w:rPr>
        <w:tab/>
      </w:r>
      <w:r w:rsidRPr="00FA518F">
        <w:rPr>
          <w:rFonts w:ascii="Times New Roman" w:hAnsi="Times New Roman"/>
          <w:b/>
          <w:i/>
          <w:sz w:val="24"/>
          <w:szCs w:val="24"/>
        </w:rPr>
        <w:t xml:space="preserve">Amar ma’ruf/nahy munkar </w:t>
      </w:r>
    </w:p>
    <w:p w:rsidR="00DE4CFE" w:rsidRPr="00FA518F" w:rsidRDefault="00DE4CFE" w:rsidP="00DE4CFE">
      <w:pPr>
        <w:pStyle w:val="ListParagraph"/>
        <w:ind w:left="0"/>
        <w:rPr>
          <w:rFonts w:ascii="Times New Roman" w:hAnsi="Times New Roman"/>
          <w:i/>
          <w:sz w:val="24"/>
          <w:szCs w:val="24"/>
        </w:rPr>
      </w:pP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The third theory of communication to be elaborated is that of development itself. This theory has preoccupied many leaders in the less developed countries, as a result of the challenge of the advanced countries. The issue focused upon is to identify the way to develop these countries using the process followed by developed countries. This usually promotes: ‘communication for development’ or ‘dev</w:t>
      </w:r>
      <w:r w:rsidR="002B513D" w:rsidRPr="00FA518F">
        <w:rPr>
          <w:rFonts w:ascii="Times New Roman" w:hAnsi="Times New Roman"/>
          <w:sz w:val="24"/>
          <w:szCs w:val="24"/>
        </w:rPr>
        <w:t>elopment support communication’ (Bakti, 2000).</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Among the answers of protagonists of the theory is that the only way to reach development is to engage in a transfer of new technology and new innovations to less developed countries. Thus, the model of ‘diffusion of innovation’ was introduced as an approach to development. It was believed that Western countries are developed because they made an extensive use of innovative technologies. Therefore, less developed countries will reach a similar development provided they adopt these innovations and technology. Leaders of third world countries, including in the Malay world, were excited with and wanted to adopt these new inventions, as these indeed provided rapid and numerous improvements, for example, in the fields of agricultural and health</w:t>
      </w:r>
      <w:r w:rsidR="002B513D" w:rsidRPr="00FA518F">
        <w:rPr>
          <w:rFonts w:ascii="Times New Roman" w:hAnsi="Times New Roman"/>
          <w:sz w:val="24"/>
          <w:szCs w:val="24"/>
        </w:rPr>
        <w:t xml:space="preserve"> (Bakti, 2000).</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However, this theory was later on found weak, as these new technologies are expensive. Also maintenance became another issue, both for its high cost and the expertise required from poorly trained personnel. Lack of spare parts also contributed to the problem. As a result, a new approach to development was introduced, ‘social marketing,’ in order to make products more easily accessible and yet affordable to developing countries. In this model, spare parts were provided along with the initial technology. People in the less developed countries, including the Muslim world, were initially enthusiastic after adopting small but beautiful facilities, and less costly. However, rich countries continue to enrich themselves, while less developed countries became poorer and poorer. The latter spend tremendously their money for these beautiful facilities. It becomes very consumptive. Natural resources in (under)developing countries diminished significantly, while their people remain poor</w:t>
      </w:r>
      <w:r w:rsidR="002B513D" w:rsidRPr="00FA518F">
        <w:rPr>
          <w:rFonts w:ascii="Times New Roman" w:hAnsi="Times New Roman"/>
          <w:sz w:val="24"/>
          <w:szCs w:val="24"/>
        </w:rPr>
        <w:t xml:space="preserve"> (Bakti, 2000)</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Hence, another theory was introduced. The participatory approach was seen as the way to improve the mistakes generated by previous approaches to development. According to this theory, in order to become developed, like the West, a population has to be involved in the process. Indeed, people have to participate in the negotiation and determine what kind of innovation to be applied in their own community. In other words, what types of facilities or qualities do they wish to be improved? As a result, a number NGOs emerged and mushroomed, trying to identify ways to engage populations, in development projects for example. Thus, peace project, for example, were determined by NGOs, which served as agents of change. However, this approach also failed to grasp the true wishes and needs of the people</w:t>
      </w:r>
      <w:r w:rsidR="002B513D" w:rsidRPr="00FA518F">
        <w:rPr>
          <w:rFonts w:ascii="Times New Roman" w:hAnsi="Times New Roman"/>
          <w:sz w:val="24"/>
          <w:szCs w:val="24"/>
        </w:rPr>
        <w:t xml:space="preserve"> (Bakti, 2000)</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lastRenderedPageBreak/>
        <w:t>The main strategy of the next ‘self-help’ approach was to emphasize the quality of life of community members.  Thus, the focus was no longer on technology alone, on agents of change, or on the marketing of new products, but on how people could enjoy a good quality of life. Tenants of this approach encouraged the importance and the availability of facilities to support their basic needs. In developing countries, people need clean water, electricity, irrigation, as well as health and educational facilities, as a starting point to achieving peace</w:t>
      </w:r>
      <w:r w:rsidR="002B513D" w:rsidRPr="00FA518F">
        <w:rPr>
          <w:rFonts w:ascii="Times New Roman" w:hAnsi="Times New Roman"/>
          <w:sz w:val="24"/>
          <w:szCs w:val="24"/>
        </w:rPr>
        <w:t xml:space="preserve"> (Bakti, 2000)</w:t>
      </w:r>
      <w:r w:rsidRPr="00FA518F">
        <w:rPr>
          <w:rFonts w:ascii="Times New Roman" w:hAnsi="Times New Roman"/>
          <w:sz w:val="24"/>
          <w:szCs w:val="24"/>
        </w:rPr>
        <w:t xml:space="preserve">. </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To use this approach for education in higher learning, Islamic communication suggests that human beings apply the concepts of </w:t>
      </w:r>
      <w:r w:rsidRPr="00FA518F">
        <w:rPr>
          <w:rFonts w:ascii="Times New Roman" w:hAnsi="Times New Roman"/>
          <w:i/>
          <w:sz w:val="24"/>
          <w:szCs w:val="24"/>
        </w:rPr>
        <w:t>amar ma’ruf/nahy munkar,</w:t>
      </w:r>
      <w:r w:rsidRPr="00FA518F">
        <w:rPr>
          <w:rFonts w:ascii="Times New Roman" w:hAnsi="Times New Roman"/>
          <w:sz w:val="24"/>
          <w:szCs w:val="24"/>
        </w:rPr>
        <w:t xml:space="preserve"> which are centered on the community. In order to promote peace, for example, the Qur’an encourages people to perform good deeds (</w:t>
      </w:r>
      <w:r w:rsidRPr="00FA518F">
        <w:rPr>
          <w:rFonts w:ascii="Times New Roman" w:hAnsi="Times New Roman"/>
          <w:i/>
          <w:sz w:val="24"/>
          <w:szCs w:val="24"/>
        </w:rPr>
        <w:t xml:space="preserve">al-ma’ruf, al-birr, al-ihsan, </w:t>
      </w:r>
      <w:r w:rsidRPr="00FA518F">
        <w:rPr>
          <w:rFonts w:ascii="Times New Roman" w:hAnsi="Times New Roman"/>
          <w:sz w:val="24"/>
          <w:szCs w:val="24"/>
        </w:rPr>
        <w:t>or</w:t>
      </w:r>
      <w:r w:rsidRPr="00FA518F">
        <w:rPr>
          <w:rFonts w:ascii="Times New Roman" w:hAnsi="Times New Roman"/>
          <w:i/>
          <w:sz w:val="24"/>
          <w:szCs w:val="24"/>
        </w:rPr>
        <w:t xml:space="preserve"> hasanah) </w:t>
      </w:r>
      <w:r w:rsidRPr="00FA518F">
        <w:rPr>
          <w:rFonts w:ascii="Times New Roman" w:hAnsi="Times New Roman"/>
          <w:sz w:val="24"/>
          <w:szCs w:val="24"/>
        </w:rPr>
        <w:t>and it discourages them to engage in bad deeds</w:t>
      </w:r>
      <w:r w:rsidRPr="00FA518F">
        <w:rPr>
          <w:rFonts w:ascii="Times New Roman" w:hAnsi="Times New Roman"/>
          <w:i/>
          <w:sz w:val="24"/>
          <w:szCs w:val="24"/>
        </w:rPr>
        <w:t xml:space="preserve"> (zhalim, fasiq, </w:t>
      </w:r>
      <w:r w:rsidRPr="00FA518F">
        <w:rPr>
          <w:rFonts w:ascii="Times New Roman" w:hAnsi="Times New Roman"/>
          <w:sz w:val="24"/>
          <w:szCs w:val="24"/>
        </w:rPr>
        <w:t>or</w:t>
      </w:r>
      <w:r w:rsidRPr="00FA518F">
        <w:rPr>
          <w:rFonts w:ascii="Times New Roman" w:hAnsi="Times New Roman"/>
          <w:i/>
          <w:sz w:val="24"/>
          <w:szCs w:val="24"/>
        </w:rPr>
        <w:t xml:space="preserve"> fasad).</w:t>
      </w:r>
      <w:r w:rsidRPr="00FA518F">
        <w:rPr>
          <w:rFonts w:ascii="Times New Roman" w:hAnsi="Times New Roman"/>
          <w:sz w:val="24"/>
          <w:szCs w:val="24"/>
        </w:rPr>
        <w:t xml:space="preserve"> To reach these goals, one has to have a strong belief (</w:t>
      </w:r>
      <w:r w:rsidRPr="00FA518F">
        <w:rPr>
          <w:rFonts w:ascii="Times New Roman" w:hAnsi="Times New Roman"/>
          <w:i/>
          <w:sz w:val="24"/>
          <w:szCs w:val="24"/>
        </w:rPr>
        <w:t>iman</w:t>
      </w:r>
      <w:r w:rsidRPr="00FA518F">
        <w:rPr>
          <w:rFonts w:ascii="Times New Roman" w:hAnsi="Times New Roman"/>
          <w:sz w:val="24"/>
          <w:szCs w:val="24"/>
        </w:rPr>
        <w:t>) in the power of supreme God who created human beings with rational faculties, with both a mind and a heart. This belief also draws on the concept of Islam and its objective of creating a peaceful world. Furthermore, individuals are required to be creative and innovative, in order to be able to create what they need, their own products, in view of their own values. Finally, people’s lives and struggle have to be based on universal truth (</w:t>
      </w:r>
      <w:r w:rsidRPr="00FA518F">
        <w:rPr>
          <w:rFonts w:ascii="Times New Roman" w:hAnsi="Times New Roman"/>
          <w:i/>
          <w:sz w:val="24"/>
          <w:szCs w:val="24"/>
        </w:rPr>
        <w:t>al</w:t>
      </w:r>
      <w:r w:rsidRPr="00FA518F">
        <w:rPr>
          <w:rFonts w:ascii="Times New Roman" w:hAnsi="Times New Roman"/>
          <w:sz w:val="24"/>
          <w:szCs w:val="24"/>
        </w:rPr>
        <w:t>-</w:t>
      </w:r>
      <w:r w:rsidRPr="00FA518F">
        <w:rPr>
          <w:rFonts w:ascii="Times New Roman" w:hAnsi="Times New Roman"/>
          <w:i/>
          <w:sz w:val="24"/>
          <w:szCs w:val="24"/>
        </w:rPr>
        <w:t>haq</w:t>
      </w:r>
      <w:r w:rsidRPr="00FA518F">
        <w:rPr>
          <w:rFonts w:ascii="Times New Roman" w:hAnsi="Times New Roman"/>
          <w:sz w:val="24"/>
          <w:szCs w:val="24"/>
        </w:rPr>
        <w:t>) and to remain patient and committed (</w:t>
      </w:r>
      <w:r w:rsidRPr="00FA518F">
        <w:rPr>
          <w:rFonts w:ascii="Times New Roman" w:hAnsi="Times New Roman"/>
          <w:i/>
          <w:sz w:val="24"/>
          <w:szCs w:val="24"/>
        </w:rPr>
        <w:t>al</w:t>
      </w:r>
      <w:r w:rsidRPr="00FA518F">
        <w:rPr>
          <w:rFonts w:ascii="Times New Roman" w:hAnsi="Times New Roman"/>
          <w:sz w:val="24"/>
          <w:szCs w:val="24"/>
        </w:rPr>
        <w:t>-</w:t>
      </w:r>
      <w:r w:rsidRPr="00FA518F">
        <w:rPr>
          <w:rFonts w:ascii="Times New Roman" w:hAnsi="Times New Roman"/>
          <w:i/>
          <w:sz w:val="24"/>
          <w:szCs w:val="24"/>
        </w:rPr>
        <w:t>sabr</w:t>
      </w:r>
      <w:r w:rsidRPr="00FA518F">
        <w:rPr>
          <w:rFonts w:ascii="Times New Roman" w:hAnsi="Times New Roman"/>
          <w:sz w:val="24"/>
          <w:szCs w:val="24"/>
        </w:rPr>
        <w:t>) to the work they have chosen for themselves</w:t>
      </w:r>
      <w:r w:rsidR="002B513D" w:rsidRPr="00FA518F">
        <w:rPr>
          <w:rFonts w:ascii="Times New Roman" w:hAnsi="Times New Roman"/>
          <w:sz w:val="24"/>
          <w:szCs w:val="24"/>
        </w:rPr>
        <w:t xml:space="preserve"> (</w:t>
      </w:r>
      <w:r w:rsidR="00CB0910" w:rsidRPr="00FA518F">
        <w:rPr>
          <w:rFonts w:ascii="Times New Roman" w:hAnsi="Times New Roman"/>
          <w:sz w:val="24"/>
          <w:szCs w:val="24"/>
        </w:rPr>
        <w:t>Bakti, 2010</w:t>
      </w:r>
      <w:r w:rsidR="002B513D" w:rsidRPr="00FA518F">
        <w:rPr>
          <w:rFonts w:ascii="Times New Roman" w:hAnsi="Times New Roman"/>
          <w:sz w:val="24"/>
          <w:szCs w:val="24"/>
        </w:rPr>
        <w:t>)</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Regarding this </w:t>
      </w:r>
      <w:r w:rsidRPr="00FA518F">
        <w:rPr>
          <w:rFonts w:ascii="Times New Roman" w:hAnsi="Times New Roman"/>
          <w:i/>
          <w:sz w:val="24"/>
          <w:szCs w:val="24"/>
        </w:rPr>
        <w:t>amar ma’ruf</w:t>
      </w:r>
      <w:proofErr w:type="gramStart"/>
      <w:r w:rsidRPr="00FA518F">
        <w:rPr>
          <w:rFonts w:ascii="Times New Roman" w:hAnsi="Times New Roman"/>
          <w:sz w:val="24"/>
          <w:szCs w:val="24"/>
        </w:rPr>
        <w:t>,  Ustadz</w:t>
      </w:r>
      <w:proofErr w:type="gramEnd"/>
      <w:r w:rsidRPr="00FA518F">
        <w:rPr>
          <w:rFonts w:ascii="Times New Roman" w:hAnsi="Times New Roman"/>
          <w:sz w:val="24"/>
          <w:szCs w:val="24"/>
        </w:rPr>
        <w:t xml:space="preserve"> Said Nursi relates this with worship. He said, “Worship and servitude of God look to the Devine command and Divine pleasure. The reason for worship is Divine command and its result is Devine pleasure. Its fruits and benefits look to the Hereafter. But so long as they are not the ultimate reason and not intentionally sought, benefits looking to this world and fruits which come about themselves and are given are not contrary to worship. They are rather as though to encourage the weak and make them choose worship.” For him, “If those fruits and benefits are the reason for the invocation or recitation, or a part of the reason, it in part invalidates the worship. Indeed, it renders the meritorious invocation fruitless, and produces no results” (</w:t>
      </w:r>
      <w:r w:rsidRPr="00FA518F">
        <w:rPr>
          <w:rFonts w:ascii="Times New Roman" w:hAnsi="Times New Roman"/>
          <w:i/>
          <w:sz w:val="24"/>
          <w:szCs w:val="24"/>
        </w:rPr>
        <w:t>The</w:t>
      </w:r>
      <w:r w:rsidRPr="00FA518F">
        <w:rPr>
          <w:rFonts w:ascii="Times New Roman" w:hAnsi="Times New Roman"/>
          <w:sz w:val="24"/>
          <w:szCs w:val="24"/>
        </w:rPr>
        <w:t xml:space="preserve"> </w:t>
      </w:r>
      <w:r w:rsidRPr="00FA518F">
        <w:rPr>
          <w:rFonts w:ascii="Times New Roman" w:hAnsi="Times New Roman"/>
          <w:i/>
          <w:sz w:val="24"/>
          <w:szCs w:val="24"/>
        </w:rPr>
        <w:t>Flashes Collection</w:t>
      </w:r>
      <w:r w:rsidRPr="00FA518F">
        <w:rPr>
          <w:rFonts w:ascii="Times New Roman" w:hAnsi="Times New Roman"/>
          <w:sz w:val="24"/>
          <w:szCs w:val="24"/>
        </w:rPr>
        <w:t xml:space="preserve">, the 17th </w:t>
      </w:r>
      <w:r w:rsidRPr="00FA518F">
        <w:rPr>
          <w:rFonts w:ascii="Times New Roman" w:hAnsi="Times New Roman"/>
          <w:i/>
          <w:sz w:val="24"/>
          <w:szCs w:val="24"/>
        </w:rPr>
        <w:t>Flash</w:t>
      </w:r>
      <w:r w:rsidRPr="00FA518F">
        <w:rPr>
          <w:rFonts w:ascii="Times New Roman" w:hAnsi="Times New Roman"/>
          <w:sz w:val="24"/>
          <w:szCs w:val="24"/>
        </w:rPr>
        <w:t>, 13th Note, p. 179-180).</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rPr>
          <w:rFonts w:ascii="Times New Roman" w:hAnsi="Times New Roman"/>
          <w:sz w:val="24"/>
          <w:szCs w:val="24"/>
        </w:rPr>
      </w:pPr>
      <w:r w:rsidRPr="00FA518F">
        <w:rPr>
          <w:rFonts w:ascii="Times New Roman" w:hAnsi="Times New Roman"/>
          <w:sz w:val="24"/>
          <w:szCs w:val="24"/>
        </w:rPr>
        <w:t xml:space="preserve">Regarding </w:t>
      </w:r>
      <w:r w:rsidRPr="00FA518F">
        <w:rPr>
          <w:rFonts w:ascii="Times New Roman" w:hAnsi="Times New Roman"/>
          <w:i/>
          <w:sz w:val="24"/>
          <w:szCs w:val="24"/>
        </w:rPr>
        <w:t>nahyi ‘an al-munkar</w:t>
      </w:r>
      <w:r w:rsidRPr="00FA518F">
        <w:rPr>
          <w:rFonts w:ascii="Times New Roman" w:hAnsi="Times New Roman"/>
          <w:sz w:val="24"/>
          <w:szCs w:val="24"/>
        </w:rPr>
        <w:t>, Said Nursi relates it with fighting against the influence of Satan. For him, “the wisdom and purpose is that most of the part, misguidance and evil are negative, destructive, and pertain to non-existence. While in the great majority of cases, guidance and good are positive, constructive, repairing and pertain to existence. Everyone knows that one man can destroy in one day a building made by twenty men in twenty days. Yes, although human life continues through the existence of all the basic members and conditions of life, and is particular to the All Glorious Creator’s power, through severing a member, a tyrant may make the person manifest death, which in non-being in relation to life. The saying “Destruction is easy” has for this reason become proverbial” (</w:t>
      </w:r>
      <w:r w:rsidR="00FF4BA9" w:rsidRPr="00FA518F">
        <w:rPr>
          <w:rFonts w:ascii="Times New Roman" w:hAnsi="Times New Roman"/>
          <w:i/>
          <w:sz w:val="24"/>
          <w:szCs w:val="24"/>
        </w:rPr>
        <w:t>T</w:t>
      </w:r>
      <w:r w:rsidRPr="00FA518F">
        <w:rPr>
          <w:rFonts w:ascii="Times New Roman" w:hAnsi="Times New Roman"/>
          <w:i/>
          <w:sz w:val="24"/>
          <w:szCs w:val="24"/>
        </w:rPr>
        <w:t>he</w:t>
      </w:r>
      <w:r w:rsidRPr="00FA518F">
        <w:rPr>
          <w:rFonts w:ascii="Times New Roman" w:hAnsi="Times New Roman"/>
          <w:sz w:val="24"/>
          <w:szCs w:val="24"/>
        </w:rPr>
        <w:t xml:space="preserve"> </w:t>
      </w:r>
      <w:r w:rsidRPr="00FA518F">
        <w:rPr>
          <w:rFonts w:ascii="Times New Roman" w:hAnsi="Times New Roman"/>
          <w:i/>
          <w:sz w:val="24"/>
          <w:szCs w:val="24"/>
        </w:rPr>
        <w:t>Flashes Collection</w:t>
      </w:r>
      <w:r w:rsidRPr="00FA518F">
        <w:rPr>
          <w:rFonts w:ascii="Times New Roman" w:hAnsi="Times New Roman"/>
          <w:sz w:val="24"/>
          <w:szCs w:val="24"/>
        </w:rPr>
        <w:t xml:space="preserve">, the 13th </w:t>
      </w:r>
      <w:r w:rsidRPr="00FA518F">
        <w:rPr>
          <w:rFonts w:ascii="Times New Roman" w:hAnsi="Times New Roman"/>
          <w:i/>
          <w:sz w:val="24"/>
          <w:szCs w:val="24"/>
        </w:rPr>
        <w:t>Flash</w:t>
      </w:r>
      <w:r w:rsidRPr="00FA518F">
        <w:rPr>
          <w:rFonts w:ascii="Times New Roman" w:hAnsi="Times New Roman"/>
          <w:sz w:val="24"/>
          <w:szCs w:val="24"/>
        </w:rPr>
        <w:t>, First Indication, p. 103-4).</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rPr>
          <w:rFonts w:ascii="Times New Roman" w:hAnsi="Times New Roman"/>
          <w:sz w:val="24"/>
          <w:szCs w:val="24"/>
        </w:rPr>
      </w:pPr>
      <w:r w:rsidRPr="00FA518F">
        <w:rPr>
          <w:rFonts w:ascii="Times New Roman" w:hAnsi="Times New Roman"/>
          <w:sz w:val="24"/>
          <w:szCs w:val="24"/>
        </w:rPr>
        <w:lastRenderedPageBreak/>
        <w:t xml:space="preserve">According to Said Nursi, “it is because of this the people of misguidance sometime triumph over the people of truth, who are very powerful with what is in reality a weak force. But the people of truth possess a stronghold so unassailable that when they take refuge in it, those fearsome enemies cannot draw close; they can do nothing. If they cause some temporary harm, according to the verse: </w:t>
      </w:r>
      <w:r w:rsidRPr="00FA518F">
        <w:rPr>
          <w:rFonts w:ascii="Times New Roman" w:hAnsi="Times New Roman"/>
          <w:b/>
          <w:i/>
          <w:sz w:val="24"/>
          <w:szCs w:val="24"/>
        </w:rPr>
        <w:t>And the end is [best] for the righteous</w:t>
      </w:r>
      <w:r w:rsidRPr="00FA518F">
        <w:rPr>
          <w:rFonts w:ascii="Times New Roman" w:hAnsi="Times New Roman"/>
          <w:sz w:val="24"/>
          <w:szCs w:val="24"/>
        </w:rPr>
        <w:t xml:space="preserve"> </w:t>
      </w:r>
      <w:r w:rsidRPr="00FA518F">
        <w:rPr>
          <w:rFonts w:ascii="Times New Roman" w:hAnsi="Times New Roman"/>
          <w:i/>
          <w:sz w:val="24"/>
          <w:szCs w:val="24"/>
        </w:rPr>
        <w:t>(wal ‘aqibatu lilmuttaqin),</w:t>
      </w:r>
      <w:r w:rsidRPr="00FA518F">
        <w:rPr>
          <w:rFonts w:ascii="Times New Roman" w:hAnsi="Times New Roman"/>
          <w:sz w:val="24"/>
          <w:szCs w:val="24"/>
        </w:rPr>
        <w:t xml:space="preserve"> everlasting reward and profit make up for the damage. And that impregnable stronghold, that fortified citadel, is the Shari‘</w:t>
      </w:r>
      <w:proofErr w:type="gramStart"/>
      <w:r w:rsidRPr="00FA518F">
        <w:rPr>
          <w:rFonts w:ascii="Times New Roman" w:hAnsi="Times New Roman"/>
          <w:sz w:val="24"/>
          <w:szCs w:val="24"/>
        </w:rPr>
        <w:t>a of</w:t>
      </w:r>
      <w:proofErr w:type="gramEnd"/>
      <w:r w:rsidRPr="00FA518F">
        <w:rPr>
          <w:rFonts w:ascii="Times New Roman" w:hAnsi="Times New Roman"/>
          <w:sz w:val="24"/>
          <w:szCs w:val="24"/>
        </w:rPr>
        <w:t xml:space="preserve"> Muhammad (PBUH) and Practices” (</w:t>
      </w:r>
      <w:r w:rsidR="00FF4BA9" w:rsidRPr="00FA518F">
        <w:rPr>
          <w:rFonts w:ascii="Times New Roman" w:hAnsi="Times New Roman"/>
          <w:i/>
          <w:sz w:val="24"/>
          <w:szCs w:val="24"/>
        </w:rPr>
        <w:t>The</w:t>
      </w:r>
      <w:r w:rsidR="00FF4BA9" w:rsidRPr="00FA518F">
        <w:rPr>
          <w:rFonts w:ascii="Times New Roman" w:hAnsi="Times New Roman"/>
          <w:sz w:val="24"/>
          <w:szCs w:val="24"/>
        </w:rPr>
        <w:t xml:space="preserve"> </w:t>
      </w:r>
      <w:r w:rsidR="00FF4BA9" w:rsidRPr="00FA518F">
        <w:rPr>
          <w:rFonts w:ascii="Times New Roman" w:hAnsi="Times New Roman"/>
          <w:i/>
          <w:sz w:val="24"/>
          <w:szCs w:val="24"/>
        </w:rPr>
        <w:t>Flashes</w:t>
      </w:r>
      <w:r w:rsidRPr="00FA518F">
        <w:rPr>
          <w:rFonts w:ascii="Times New Roman" w:hAnsi="Times New Roman"/>
          <w:sz w:val="24"/>
          <w:szCs w:val="24"/>
        </w:rPr>
        <w:t>, p. 104).</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rPr>
          <w:rFonts w:ascii="Times New Roman" w:hAnsi="Times New Roman"/>
          <w:sz w:val="24"/>
          <w:szCs w:val="24"/>
        </w:rPr>
      </w:pPr>
      <w:r w:rsidRPr="00FA518F">
        <w:rPr>
          <w:rFonts w:ascii="Times New Roman" w:hAnsi="Times New Roman"/>
          <w:sz w:val="24"/>
          <w:szCs w:val="24"/>
        </w:rPr>
        <w:t xml:space="preserve">For Nursi, </w:t>
      </w:r>
      <w:r w:rsidRPr="00FA518F">
        <w:rPr>
          <w:rFonts w:ascii="Times New Roman" w:hAnsi="Times New Roman"/>
          <w:i/>
          <w:sz w:val="24"/>
          <w:szCs w:val="24"/>
        </w:rPr>
        <w:t>taqwa</w:t>
      </w:r>
      <w:r w:rsidRPr="00FA518F">
        <w:rPr>
          <w:rFonts w:ascii="Times New Roman" w:hAnsi="Times New Roman"/>
          <w:sz w:val="24"/>
          <w:szCs w:val="24"/>
        </w:rPr>
        <w:t xml:space="preserve"> (righteousness) is avoiding and forbidding the evil deeds (</w:t>
      </w:r>
      <w:r w:rsidRPr="00FA518F">
        <w:rPr>
          <w:rFonts w:ascii="Times New Roman" w:hAnsi="Times New Roman"/>
          <w:i/>
          <w:sz w:val="24"/>
          <w:szCs w:val="24"/>
        </w:rPr>
        <w:t>nahy ‘an al-munkar</w:t>
      </w:r>
      <w:r w:rsidRPr="00FA518F">
        <w:rPr>
          <w:rFonts w:ascii="Times New Roman" w:hAnsi="Times New Roman"/>
          <w:sz w:val="24"/>
          <w:szCs w:val="24"/>
        </w:rPr>
        <w:t xml:space="preserve">), and </w:t>
      </w:r>
      <w:r w:rsidRPr="00FA518F">
        <w:rPr>
          <w:rFonts w:ascii="Times New Roman" w:hAnsi="Times New Roman"/>
          <w:i/>
          <w:sz w:val="24"/>
          <w:szCs w:val="24"/>
        </w:rPr>
        <w:t>iman</w:t>
      </w:r>
      <w:r w:rsidRPr="00FA518F">
        <w:rPr>
          <w:rFonts w:ascii="Times New Roman" w:hAnsi="Times New Roman"/>
          <w:sz w:val="24"/>
          <w:szCs w:val="24"/>
        </w:rPr>
        <w:t xml:space="preserve"> (piety) is instruction of performing good deeds </w:t>
      </w:r>
      <w:r w:rsidRPr="00FA518F">
        <w:rPr>
          <w:rFonts w:ascii="Times New Roman" w:hAnsi="Times New Roman"/>
          <w:i/>
          <w:sz w:val="24"/>
          <w:szCs w:val="24"/>
        </w:rPr>
        <w:t>(‘amal shalih</w:t>
      </w:r>
      <w:r w:rsidRPr="00FA518F">
        <w:rPr>
          <w:rFonts w:ascii="Times New Roman" w:hAnsi="Times New Roman"/>
          <w:sz w:val="24"/>
          <w:szCs w:val="24"/>
        </w:rPr>
        <w:t xml:space="preserve">) which is based on </w:t>
      </w:r>
      <w:r w:rsidRPr="00FA518F">
        <w:rPr>
          <w:rFonts w:ascii="Times New Roman" w:hAnsi="Times New Roman"/>
          <w:i/>
          <w:sz w:val="24"/>
          <w:szCs w:val="24"/>
        </w:rPr>
        <w:t>sabr</w:t>
      </w:r>
      <w:r w:rsidRPr="00FA518F">
        <w:rPr>
          <w:rFonts w:ascii="Times New Roman" w:hAnsi="Times New Roman"/>
          <w:sz w:val="24"/>
          <w:szCs w:val="24"/>
        </w:rPr>
        <w:t xml:space="preserve"> (patience) and </w:t>
      </w:r>
      <w:r w:rsidRPr="00FA518F">
        <w:rPr>
          <w:rFonts w:ascii="Times New Roman" w:hAnsi="Times New Roman"/>
          <w:i/>
          <w:sz w:val="24"/>
          <w:szCs w:val="24"/>
        </w:rPr>
        <w:t>haq</w:t>
      </w:r>
      <w:r w:rsidRPr="00FA518F">
        <w:rPr>
          <w:rFonts w:ascii="Times New Roman" w:hAnsi="Times New Roman"/>
          <w:sz w:val="24"/>
          <w:szCs w:val="24"/>
        </w:rPr>
        <w:t xml:space="preserve"> (truth) (See </w:t>
      </w:r>
      <w:r w:rsidRPr="00FA518F">
        <w:rPr>
          <w:rFonts w:ascii="Times New Roman" w:hAnsi="Times New Roman"/>
          <w:i/>
          <w:sz w:val="24"/>
          <w:szCs w:val="24"/>
        </w:rPr>
        <w:t>al-Malahik</w:t>
      </w:r>
      <w:r w:rsidRPr="00FA518F">
        <w:rPr>
          <w:rFonts w:ascii="Times New Roman" w:hAnsi="Times New Roman"/>
          <w:sz w:val="24"/>
          <w:szCs w:val="24"/>
        </w:rPr>
        <w:t>).</w:t>
      </w:r>
    </w:p>
    <w:p w:rsidR="00064319" w:rsidRPr="00FA518F" w:rsidRDefault="00064319" w:rsidP="00DE4CFE">
      <w:pPr>
        <w:pStyle w:val="ListParagraph"/>
        <w:ind w:left="0"/>
        <w:rPr>
          <w:rFonts w:ascii="Times New Roman" w:hAnsi="Times New Roman"/>
          <w:sz w:val="24"/>
          <w:szCs w:val="24"/>
        </w:rPr>
      </w:pPr>
    </w:p>
    <w:p w:rsidR="005C73C3" w:rsidRPr="00FA518F" w:rsidRDefault="005C73C3" w:rsidP="00DE4CFE">
      <w:pPr>
        <w:pStyle w:val="ListParagraph"/>
        <w:ind w:left="0"/>
        <w:rPr>
          <w:rFonts w:ascii="Times New Roman" w:hAnsi="Times New Roman"/>
          <w:sz w:val="24"/>
          <w:szCs w:val="24"/>
        </w:rPr>
      </w:pPr>
      <w:r w:rsidRPr="00FA518F">
        <w:rPr>
          <w:rFonts w:ascii="Times New Roman" w:hAnsi="Times New Roman"/>
          <w:sz w:val="24"/>
          <w:szCs w:val="24"/>
        </w:rPr>
        <w:t xml:space="preserve"> In order for the Muslim to progress, Nursi suggests that the </w:t>
      </w:r>
      <w:r w:rsidRPr="00FA518F">
        <w:rPr>
          <w:rFonts w:ascii="Times New Roman" w:hAnsi="Times New Roman"/>
          <w:i/>
          <w:sz w:val="24"/>
          <w:szCs w:val="24"/>
        </w:rPr>
        <w:t>ummah</w:t>
      </w:r>
      <w:r w:rsidRPr="00FA518F">
        <w:rPr>
          <w:rFonts w:ascii="Times New Roman" w:hAnsi="Times New Roman"/>
          <w:sz w:val="24"/>
          <w:szCs w:val="24"/>
        </w:rPr>
        <w:t xml:space="preserve"> (the Muslim community) encourages its members to emphasize alms giving, and lawful transaction and to stay away from </w:t>
      </w:r>
      <w:r w:rsidRPr="00FA518F">
        <w:rPr>
          <w:rFonts w:ascii="Times New Roman" w:hAnsi="Times New Roman"/>
          <w:i/>
          <w:sz w:val="24"/>
          <w:szCs w:val="24"/>
        </w:rPr>
        <w:t>riba</w:t>
      </w:r>
      <w:r w:rsidRPr="00FA518F">
        <w:rPr>
          <w:rFonts w:ascii="Times New Roman" w:hAnsi="Times New Roman"/>
          <w:sz w:val="24"/>
          <w:szCs w:val="24"/>
        </w:rPr>
        <w:t xml:space="preserve"> (usury), as in</w:t>
      </w:r>
      <w:r w:rsidR="00FF4BA9" w:rsidRPr="00FA518F">
        <w:rPr>
          <w:rFonts w:ascii="Times New Roman" w:hAnsi="Times New Roman"/>
          <w:sz w:val="24"/>
          <w:szCs w:val="24"/>
        </w:rPr>
        <w:t xml:space="preserve"> </w:t>
      </w:r>
      <w:r w:rsidR="00FF4BA9" w:rsidRPr="00FA518F">
        <w:rPr>
          <w:rFonts w:ascii="Times New Roman" w:hAnsi="Times New Roman"/>
          <w:i/>
          <w:sz w:val="24"/>
          <w:szCs w:val="24"/>
        </w:rPr>
        <w:t>The</w:t>
      </w:r>
      <w:r w:rsidRPr="00FA518F">
        <w:rPr>
          <w:rFonts w:ascii="Times New Roman" w:hAnsi="Times New Roman"/>
          <w:sz w:val="24"/>
          <w:szCs w:val="24"/>
        </w:rPr>
        <w:t xml:space="preserve"> </w:t>
      </w:r>
      <w:r w:rsidRPr="00FA518F">
        <w:rPr>
          <w:rFonts w:ascii="Times New Roman" w:hAnsi="Times New Roman"/>
          <w:i/>
          <w:sz w:val="24"/>
          <w:szCs w:val="24"/>
        </w:rPr>
        <w:t>Words</w:t>
      </w:r>
      <w:r w:rsidR="00FF4BA9" w:rsidRPr="00FA518F">
        <w:rPr>
          <w:rFonts w:ascii="Times New Roman" w:hAnsi="Times New Roman"/>
          <w:i/>
          <w:sz w:val="24"/>
          <w:szCs w:val="24"/>
        </w:rPr>
        <w:t>,</w:t>
      </w:r>
      <w:r w:rsidRPr="00FA518F">
        <w:rPr>
          <w:rFonts w:ascii="Times New Roman" w:hAnsi="Times New Roman"/>
          <w:sz w:val="24"/>
          <w:szCs w:val="24"/>
        </w:rPr>
        <w:t xml:space="preserve"> 19, 25, and </w:t>
      </w:r>
      <w:r w:rsidR="00FF4BA9" w:rsidRPr="00FA518F">
        <w:rPr>
          <w:rFonts w:ascii="Times New Roman" w:hAnsi="Times New Roman"/>
          <w:i/>
          <w:sz w:val="24"/>
          <w:szCs w:val="24"/>
        </w:rPr>
        <w:t>T</w:t>
      </w:r>
      <w:r w:rsidRPr="00FA518F">
        <w:rPr>
          <w:rFonts w:ascii="Times New Roman" w:hAnsi="Times New Roman"/>
          <w:i/>
          <w:sz w:val="24"/>
          <w:szCs w:val="24"/>
        </w:rPr>
        <w:t>he</w:t>
      </w:r>
      <w:r w:rsidRPr="00FA518F">
        <w:rPr>
          <w:rFonts w:ascii="Times New Roman" w:hAnsi="Times New Roman"/>
          <w:sz w:val="24"/>
          <w:szCs w:val="24"/>
        </w:rPr>
        <w:t xml:space="preserve"> </w:t>
      </w:r>
      <w:r w:rsidRPr="00FA518F">
        <w:rPr>
          <w:rFonts w:ascii="Times New Roman" w:hAnsi="Times New Roman"/>
          <w:i/>
          <w:sz w:val="24"/>
          <w:szCs w:val="24"/>
        </w:rPr>
        <w:t>Letters</w:t>
      </w:r>
      <w:r w:rsidR="00FF4BA9" w:rsidRPr="00FA518F">
        <w:rPr>
          <w:rFonts w:ascii="Times New Roman" w:hAnsi="Times New Roman"/>
          <w:i/>
          <w:sz w:val="24"/>
          <w:szCs w:val="24"/>
        </w:rPr>
        <w:t>,</w:t>
      </w:r>
      <w:r w:rsidRPr="00FA518F">
        <w:rPr>
          <w:rFonts w:ascii="Times New Roman" w:hAnsi="Times New Roman"/>
          <w:sz w:val="24"/>
          <w:szCs w:val="24"/>
        </w:rPr>
        <w:t xml:space="preserve"> 22.</w:t>
      </w:r>
    </w:p>
    <w:p w:rsidR="005C73C3" w:rsidRPr="00FA518F" w:rsidRDefault="005C73C3" w:rsidP="00DE4CFE">
      <w:pPr>
        <w:pStyle w:val="ListParagraph"/>
        <w:ind w:left="0"/>
        <w:rPr>
          <w:rFonts w:ascii="Times New Roman" w:hAnsi="Times New Roman"/>
          <w:sz w:val="24"/>
          <w:szCs w:val="24"/>
        </w:rPr>
      </w:pPr>
    </w:p>
    <w:p w:rsidR="00064319" w:rsidRPr="00FA518F" w:rsidRDefault="00FF4BA9" w:rsidP="00DE4CFE">
      <w:pPr>
        <w:pStyle w:val="ListParagraph"/>
        <w:ind w:left="0"/>
        <w:rPr>
          <w:rFonts w:ascii="Times New Roman" w:hAnsi="Times New Roman"/>
          <w:b/>
          <w:sz w:val="24"/>
          <w:szCs w:val="24"/>
        </w:rPr>
      </w:pPr>
      <w:r w:rsidRPr="00FA518F">
        <w:rPr>
          <w:rFonts w:ascii="Times New Roman" w:hAnsi="Times New Roman"/>
          <w:color w:val="000000"/>
          <w:sz w:val="24"/>
          <w:szCs w:val="24"/>
        </w:rPr>
        <w:t>In</w:t>
      </w:r>
      <w:r w:rsidRPr="00FA518F">
        <w:rPr>
          <w:rFonts w:ascii="Times New Roman" w:hAnsi="Times New Roman"/>
          <w:i/>
          <w:color w:val="000000"/>
          <w:sz w:val="24"/>
          <w:szCs w:val="24"/>
        </w:rPr>
        <w:t xml:space="preserve"> </w:t>
      </w:r>
      <w:r w:rsidR="00064319" w:rsidRPr="00FA518F">
        <w:rPr>
          <w:rFonts w:ascii="Times New Roman" w:hAnsi="Times New Roman"/>
          <w:i/>
          <w:color w:val="000000"/>
          <w:sz w:val="24"/>
          <w:szCs w:val="24"/>
        </w:rPr>
        <w:t>The Words</w:t>
      </w:r>
      <w:r w:rsidR="005C73C3" w:rsidRPr="00FA518F">
        <w:rPr>
          <w:rFonts w:ascii="Times New Roman" w:hAnsi="Times New Roman"/>
          <w:color w:val="000000"/>
          <w:sz w:val="24"/>
          <w:szCs w:val="24"/>
        </w:rPr>
        <w:t>: 25: p. 421-422, for example</w:t>
      </w:r>
      <w:r w:rsidRPr="00FA518F">
        <w:rPr>
          <w:rFonts w:ascii="Times New Roman" w:hAnsi="Times New Roman"/>
          <w:color w:val="000000"/>
          <w:sz w:val="24"/>
          <w:szCs w:val="24"/>
        </w:rPr>
        <w:t>, Said Nursi</w:t>
      </w:r>
      <w:r w:rsidR="005C73C3" w:rsidRPr="00FA518F">
        <w:rPr>
          <w:rFonts w:ascii="Times New Roman" w:hAnsi="Times New Roman"/>
          <w:color w:val="000000"/>
          <w:sz w:val="24"/>
          <w:szCs w:val="24"/>
        </w:rPr>
        <w:t xml:space="preserve"> says</w:t>
      </w:r>
      <w:r w:rsidR="00064319" w:rsidRPr="00FA518F">
        <w:rPr>
          <w:rFonts w:ascii="Times New Roman" w:hAnsi="Times New Roman"/>
          <w:color w:val="000000"/>
          <w:sz w:val="24"/>
          <w:szCs w:val="24"/>
        </w:rPr>
        <w:t>:</w:t>
      </w:r>
    </w:p>
    <w:p w:rsidR="00064319" w:rsidRPr="00FA518F" w:rsidRDefault="00064319" w:rsidP="00064319">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b/>
          <w:bCs/>
          <w:i/>
          <w:iCs/>
          <w:color w:val="000000"/>
          <w:sz w:val="24"/>
          <w:szCs w:val="24"/>
        </w:rPr>
        <w:t>“</w:t>
      </w:r>
      <w:r w:rsidRPr="00FA518F">
        <w:rPr>
          <w:rFonts w:ascii="Times New Roman" w:hAnsi="Times New Roman" w:cs="Times New Roman"/>
          <w:color w:val="000000"/>
          <w:sz w:val="24"/>
          <w:szCs w:val="24"/>
        </w:rPr>
        <w:t>Of thousands of matters, we shall point out only three or four by way of example. Since the Qur’an’s principles and laws have come from pre-eternity, they shall go to post-eternity. They are not condemned to grow old and die like civilization’s laws. They are always young and strong. For example, despite all its societies for good works, all its establishments for the teaching of ethics, all its severe discipline and regulations, civilization has been unable to contest the All-Wise Qur’an on two of its matters, and has been defeated by them. These two matters are:</w:t>
      </w:r>
      <w:r w:rsidR="00FF4BA9" w:rsidRPr="00FA518F">
        <w:rPr>
          <w:rFonts w:ascii="Times New Roman" w:hAnsi="Times New Roman" w:cs="Times New Roman"/>
          <w:color w:val="000000"/>
          <w:sz w:val="24"/>
          <w:szCs w:val="24"/>
        </w:rPr>
        <w:t xml:space="preserve"> </w:t>
      </w:r>
      <w:r w:rsidRPr="00FA518F">
        <w:rPr>
          <w:rFonts w:ascii="Times New Roman" w:hAnsi="Times New Roman" w:cs="Times New Roman"/>
          <w:i/>
          <w:iCs/>
          <w:color w:val="000000"/>
          <w:sz w:val="24"/>
          <w:szCs w:val="24"/>
        </w:rPr>
        <w:t>Be steadfast in performing the prayers, and give</w:t>
      </w:r>
      <w:r w:rsidRPr="00FA518F">
        <w:rPr>
          <w:rFonts w:ascii="Times New Roman" w:hAnsi="Times New Roman" w:cs="Times New Roman"/>
          <w:color w:val="000000"/>
          <w:sz w:val="24"/>
          <w:szCs w:val="24"/>
        </w:rPr>
        <w:t xml:space="preserve"> </w:t>
      </w:r>
      <w:r w:rsidRPr="00FA518F">
        <w:rPr>
          <w:rFonts w:ascii="Times New Roman" w:hAnsi="Times New Roman" w:cs="Times New Roman"/>
          <w:i/>
          <w:iCs/>
          <w:color w:val="000000"/>
          <w:sz w:val="24"/>
          <w:szCs w:val="24"/>
        </w:rPr>
        <w:t>zakat</w:t>
      </w:r>
      <w:r w:rsidRPr="00FA518F">
        <w:rPr>
          <w:rFonts w:ascii="Times New Roman" w:hAnsi="Times New Roman" w:cs="Times New Roman"/>
          <w:color w:val="000000"/>
          <w:sz w:val="24"/>
          <w:szCs w:val="24"/>
        </w:rPr>
        <w:t>,</w:t>
      </w:r>
      <w:r w:rsidR="00FF4BA9" w:rsidRPr="00FA518F">
        <w:rPr>
          <w:rFonts w:ascii="Times New Roman" w:hAnsi="Times New Roman" w:cs="Times New Roman"/>
          <w:color w:val="000000"/>
          <w:sz w:val="24"/>
          <w:szCs w:val="24"/>
          <w:vertAlign w:val="superscript"/>
        </w:rPr>
        <w:t xml:space="preserve"> </w:t>
      </w:r>
      <w:r w:rsidRPr="00FA518F">
        <w:rPr>
          <w:rFonts w:ascii="Times New Roman" w:hAnsi="Times New Roman" w:cs="Times New Roman"/>
          <w:color w:val="000000"/>
          <w:sz w:val="24"/>
          <w:szCs w:val="24"/>
        </w:rPr>
        <w:t xml:space="preserve">and, </w:t>
      </w:r>
      <w:r w:rsidRPr="00FA518F">
        <w:rPr>
          <w:rFonts w:ascii="Times New Roman" w:hAnsi="Times New Roman" w:cs="Times New Roman"/>
          <w:i/>
          <w:iCs/>
          <w:color w:val="000000"/>
          <w:sz w:val="24"/>
          <w:szCs w:val="24"/>
        </w:rPr>
        <w:t>God has permitted trade and forbidden usury</w:t>
      </w:r>
      <w:r w:rsidRPr="00FA518F">
        <w:rPr>
          <w:rFonts w:ascii="Times New Roman" w:hAnsi="Times New Roman" w:cs="Times New Roman"/>
          <w:color w:val="000000"/>
          <w:sz w:val="24"/>
          <w:szCs w:val="24"/>
        </w:rPr>
        <w:t>.</w:t>
      </w:r>
      <w:r w:rsidR="00FF4BA9" w:rsidRPr="00FA518F">
        <w:rPr>
          <w:rFonts w:ascii="Times New Roman" w:hAnsi="Times New Roman" w:cs="Times New Roman"/>
          <w:color w:val="000000"/>
          <w:sz w:val="24"/>
          <w:szCs w:val="24"/>
        </w:rPr>
        <w:t xml:space="preserve"> W</w:t>
      </w:r>
      <w:r w:rsidRPr="00FA518F">
        <w:rPr>
          <w:rFonts w:ascii="Times New Roman" w:hAnsi="Times New Roman" w:cs="Times New Roman"/>
          <w:color w:val="000000"/>
          <w:sz w:val="24"/>
          <w:szCs w:val="24"/>
        </w:rPr>
        <w:t>e shall describe them, this miraculous victory, by means of an introduction. It is like this:</w:t>
      </w:r>
      <w:r w:rsidR="00FF4BA9" w:rsidRPr="00FA518F">
        <w:rPr>
          <w:rFonts w:ascii="Times New Roman" w:hAnsi="Times New Roman" w:cs="Times New Roman"/>
          <w:color w:val="000000"/>
          <w:sz w:val="24"/>
          <w:szCs w:val="24"/>
        </w:rPr>
        <w:t xml:space="preserve"> </w:t>
      </w:r>
      <w:r w:rsidRPr="00FA518F">
        <w:rPr>
          <w:rFonts w:ascii="Times New Roman" w:hAnsi="Times New Roman" w:cs="Times New Roman"/>
          <w:color w:val="000000"/>
          <w:sz w:val="24"/>
          <w:szCs w:val="24"/>
        </w:rPr>
        <w:t xml:space="preserve">As is proved in </w:t>
      </w:r>
      <w:r w:rsidRPr="00FA518F">
        <w:rPr>
          <w:rFonts w:ascii="Times New Roman" w:hAnsi="Times New Roman" w:cs="Times New Roman"/>
          <w:i/>
          <w:iCs/>
          <w:color w:val="000000"/>
          <w:sz w:val="24"/>
          <w:szCs w:val="24"/>
        </w:rPr>
        <w:t>Isharat al-I‘jaz</w:t>
      </w:r>
      <w:r w:rsidRPr="00FA518F">
        <w:rPr>
          <w:rFonts w:ascii="Times New Roman" w:hAnsi="Times New Roman" w:cs="Times New Roman"/>
          <w:color w:val="000000"/>
          <w:sz w:val="24"/>
          <w:szCs w:val="24"/>
        </w:rPr>
        <w:t>, just as the source of mankind’s revolutions is one phrase, so another phrase is the origin of all immorality.</w:t>
      </w:r>
    </w:p>
    <w:p w:rsidR="00064319" w:rsidRPr="00FA518F" w:rsidRDefault="00064319" w:rsidP="00064319">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b/>
          <w:bCs/>
          <w:i/>
          <w:iCs/>
          <w:color w:val="000000"/>
          <w:sz w:val="24"/>
          <w:szCs w:val="24"/>
        </w:rPr>
        <w:t>First Phrase:</w:t>
      </w:r>
      <w:r w:rsidRPr="00FA518F">
        <w:rPr>
          <w:rFonts w:ascii="Times New Roman" w:hAnsi="Times New Roman" w:cs="Times New Roman"/>
          <w:color w:val="000000"/>
          <w:sz w:val="24"/>
          <w:szCs w:val="24"/>
        </w:rPr>
        <w:t xml:space="preserve"> “So long as I’m full, what is it to me if others die of </w:t>
      </w:r>
      <w:proofErr w:type="gramStart"/>
      <w:r w:rsidRPr="00FA518F">
        <w:rPr>
          <w:rFonts w:ascii="Times New Roman" w:hAnsi="Times New Roman" w:cs="Times New Roman"/>
          <w:color w:val="000000"/>
          <w:sz w:val="24"/>
          <w:szCs w:val="24"/>
        </w:rPr>
        <w:t>hunger.</w:t>
      </w:r>
      <w:proofErr w:type="gramEnd"/>
      <w:r w:rsidRPr="00FA518F">
        <w:rPr>
          <w:rFonts w:ascii="Times New Roman" w:hAnsi="Times New Roman" w:cs="Times New Roman"/>
          <w:color w:val="000000"/>
          <w:sz w:val="24"/>
          <w:szCs w:val="24"/>
        </w:rPr>
        <w:t>”</w:t>
      </w:r>
      <w:r w:rsidR="00FF4BA9" w:rsidRPr="00FA518F">
        <w:rPr>
          <w:rFonts w:ascii="Times New Roman" w:hAnsi="Times New Roman" w:cs="Times New Roman"/>
          <w:color w:val="000000"/>
          <w:sz w:val="24"/>
          <w:szCs w:val="24"/>
        </w:rPr>
        <w:t xml:space="preserve"> </w:t>
      </w:r>
      <w:r w:rsidRPr="00FA518F">
        <w:rPr>
          <w:rFonts w:ascii="Times New Roman" w:hAnsi="Times New Roman" w:cs="Times New Roman"/>
          <w:b/>
          <w:i/>
          <w:iCs/>
          <w:color w:val="000000"/>
          <w:sz w:val="24"/>
          <w:szCs w:val="24"/>
        </w:rPr>
        <w:t>Second Phrase</w:t>
      </w:r>
      <w:r w:rsidRPr="00FA518F">
        <w:rPr>
          <w:rFonts w:ascii="Times New Roman" w:hAnsi="Times New Roman" w:cs="Times New Roman"/>
          <w:i/>
          <w:iCs/>
          <w:color w:val="000000"/>
          <w:sz w:val="24"/>
          <w:szCs w:val="24"/>
        </w:rPr>
        <w:t>:</w:t>
      </w:r>
      <w:r w:rsidRPr="00FA518F">
        <w:rPr>
          <w:rFonts w:ascii="Times New Roman" w:hAnsi="Times New Roman" w:cs="Times New Roman"/>
          <w:color w:val="000000"/>
          <w:sz w:val="24"/>
          <w:szCs w:val="24"/>
        </w:rPr>
        <w:t xml:space="preserve"> “You work so that I can eat</w:t>
      </w:r>
      <w:r w:rsidR="00FF4BA9" w:rsidRPr="00FA518F">
        <w:rPr>
          <w:rFonts w:ascii="Times New Roman" w:hAnsi="Times New Roman" w:cs="Times New Roman"/>
          <w:color w:val="000000"/>
          <w:sz w:val="24"/>
          <w:szCs w:val="24"/>
        </w:rPr>
        <w:t>.</w:t>
      </w:r>
      <w:r w:rsidRPr="00FA518F">
        <w:rPr>
          <w:rFonts w:ascii="Times New Roman" w:hAnsi="Times New Roman" w:cs="Times New Roman"/>
          <w:color w:val="000000"/>
          <w:sz w:val="24"/>
          <w:szCs w:val="24"/>
        </w:rPr>
        <w:t>”</w:t>
      </w:r>
      <w:r w:rsidR="00FF4BA9" w:rsidRPr="00FA518F">
        <w:rPr>
          <w:rFonts w:ascii="Times New Roman" w:hAnsi="Times New Roman" w:cs="Times New Roman"/>
          <w:color w:val="000000"/>
          <w:sz w:val="24"/>
          <w:szCs w:val="24"/>
        </w:rPr>
        <w:t xml:space="preserve"> A</w:t>
      </w:r>
      <w:r w:rsidRPr="00FA518F">
        <w:rPr>
          <w:rFonts w:ascii="Times New Roman" w:hAnsi="Times New Roman" w:cs="Times New Roman"/>
          <w:color w:val="000000"/>
          <w:sz w:val="24"/>
          <w:szCs w:val="24"/>
        </w:rPr>
        <w:t xml:space="preserve">s the result of the struggle between capital and labour, it has been the cause of the momentous events of Europe well-known by all. Thus, together with all its societies for good works, all its establishments for the teaching of ethics, all its severe discipline and regulations, it could not reconcile these two classes of mankind, nor could it heal the two fearsome wounds in human life. The Qur’an, however, eradicates the first phrase with its injunction to pay </w:t>
      </w:r>
      <w:r w:rsidRPr="00FA518F">
        <w:rPr>
          <w:rFonts w:ascii="Times New Roman" w:hAnsi="Times New Roman" w:cs="Times New Roman"/>
          <w:i/>
          <w:iCs/>
          <w:color w:val="000000"/>
          <w:sz w:val="24"/>
          <w:szCs w:val="24"/>
        </w:rPr>
        <w:t>zakat</w:t>
      </w:r>
      <w:r w:rsidRPr="00FA518F">
        <w:rPr>
          <w:rFonts w:ascii="Times New Roman" w:hAnsi="Times New Roman" w:cs="Times New Roman"/>
          <w:color w:val="000000"/>
          <w:sz w:val="24"/>
          <w:szCs w:val="24"/>
        </w:rPr>
        <w:t xml:space="preserve">, and heals it. While it uproots the second phrase with its prohibition on usury and interest, and cures that. Indeed, the Qur’anic verse stands at the door of the world and declares usury and interest to be forbidden. It reads out its decree to mankind, saying: “In order to close the door of </w:t>
      </w:r>
      <w:proofErr w:type="gramStart"/>
      <w:r w:rsidRPr="00FA518F">
        <w:rPr>
          <w:rFonts w:ascii="Times New Roman" w:hAnsi="Times New Roman" w:cs="Times New Roman"/>
          <w:color w:val="000000"/>
          <w:sz w:val="24"/>
          <w:szCs w:val="24"/>
        </w:rPr>
        <w:t>strife,</w:t>
      </w:r>
      <w:proofErr w:type="gramEnd"/>
      <w:r w:rsidRPr="00FA518F">
        <w:rPr>
          <w:rFonts w:ascii="Times New Roman" w:hAnsi="Times New Roman" w:cs="Times New Roman"/>
          <w:color w:val="000000"/>
          <w:sz w:val="24"/>
          <w:szCs w:val="24"/>
        </w:rPr>
        <w:t xml:space="preserve"> close the door of usury and interest!” It forbids its students to enter it.”</w:t>
      </w:r>
    </w:p>
    <w:p w:rsidR="00064319" w:rsidRPr="00FA518F" w:rsidRDefault="00064319" w:rsidP="00DE4CFE">
      <w:pPr>
        <w:pStyle w:val="ListParagraph"/>
        <w:ind w:left="0"/>
        <w:rPr>
          <w:rFonts w:ascii="Times New Roman" w:hAnsi="Times New Roman"/>
          <w:sz w:val="24"/>
          <w:szCs w:val="24"/>
        </w:rPr>
      </w:pPr>
    </w:p>
    <w:p w:rsidR="003625F2" w:rsidRPr="00FA518F" w:rsidRDefault="005C73C3" w:rsidP="00FF4BA9">
      <w:pPr>
        <w:pStyle w:val="ListParagraph"/>
        <w:ind w:left="0"/>
        <w:rPr>
          <w:rFonts w:ascii="Times New Roman" w:hAnsi="Times New Roman"/>
          <w:color w:val="000000"/>
          <w:sz w:val="24"/>
          <w:szCs w:val="24"/>
        </w:rPr>
      </w:pPr>
      <w:r w:rsidRPr="00FA518F">
        <w:rPr>
          <w:rFonts w:ascii="Times New Roman" w:hAnsi="Times New Roman"/>
          <w:sz w:val="24"/>
          <w:szCs w:val="24"/>
        </w:rPr>
        <w:t xml:space="preserve">The same thing for </w:t>
      </w:r>
      <w:r w:rsidR="003625F2" w:rsidRPr="00FA518F">
        <w:rPr>
          <w:rFonts w:ascii="Times New Roman" w:hAnsi="Times New Roman"/>
          <w:i/>
          <w:sz w:val="24"/>
          <w:szCs w:val="24"/>
        </w:rPr>
        <w:t>The Latters</w:t>
      </w:r>
      <w:r w:rsidR="003625F2" w:rsidRPr="00FA518F">
        <w:rPr>
          <w:rFonts w:ascii="Times New Roman" w:hAnsi="Times New Roman"/>
          <w:sz w:val="24"/>
          <w:szCs w:val="24"/>
        </w:rPr>
        <w:t>: 22: p. 324-325)</w:t>
      </w:r>
      <w:r w:rsidRPr="00FA518F">
        <w:rPr>
          <w:rFonts w:ascii="Times New Roman" w:hAnsi="Times New Roman"/>
          <w:sz w:val="24"/>
          <w:szCs w:val="24"/>
        </w:rPr>
        <w:t xml:space="preserve">, </w:t>
      </w:r>
      <w:r w:rsidR="00FF4BA9" w:rsidRPr="00FA518F">
        <w:rPr>
          <w:rFonts w:ascii="Times New Roman" w:hAnsi="Times New Roman"/>
          <w:sz w:val="24"/>
          <w:szCs w:val="24"/>
        </w:rPr>
        <w:t>Said Nursi</w:t>
      </w:r>
      <w:r w:rsidRPr="00FA518F">
        <w:rPr>
          <w:rFonts w:ascii="Times New Roman" w:hAnsi="Times New Roman"/>
          <w:sz w:val="24"/>
          <w:szCs w:val="24"/>
        </w:rPr>
        <w:t xml:space="preserve"> say</w:t>
      </w:r>
      <w:r w:rsidR="00FF4BA9" w:rsidRPr="00FA518F">
        <w:rPr>
          <w:rFonts w:ascii="Times New Roman" w:hAnsi="Times New Roman"/>
          <w:sz w:val="24"/>
          <w:szCs w:val="24"/>
        </w:rPr>
        <w:t>s</w:t>
      </w:r>
      <w:r w:rsidR="003625F2" w:rsidRPr="00FA518F">
        <w:rPr>
          <w:rFonts w:ascii="Times New Roman" w:hAnsi="Times New Roman"/>
          <w:sz w:val="24"/>
          <w:szCs w:val="24"/>
        </w:rPr>
        <w:t>:</w:t>
      </w:r>
      <w:r w:rsidR="00FF4BA9" w:rsidRPr="00FA518F">
        <w:rPr>
          <w:rFonts w:ascii="Times New Roman" w:hAnsi="Times New Roman"/>
          <w:sz w:val="24"/>
          <w:szCs w:val="24"/>
        </w:rPr>
        <w:t xml:space="preserve"> </w:t>
      </w:r>
      <w:r w:rsidR="003625F2" w:rsidRPr="00FA518F">
        <w:rPr>
          <w:rFonts w:ascii="Times New Roman" w:hAnsi="Times New Roman"/>
          <w:color w:val="000000"/>
          <w:sz w:val="24"/>
          <w:szCs w:val="24"/>
        </w:rPr>
        <w:t>“I then awoke, and upon reflection realized that an extremely important truth was contained in that dream. As proven and explained in the Twenty-Fifth Word, when comparing modern civilization with the principles of the Qur’an, all immorality and instability in the social life of man proceeds from two sources:</w:t>
      </w:r>
      <w:r w:rsidR="00FF4BA9" w:rsidRPr="00FA518F">
        <w:rPr>
          <w:rFonts w:ascii="Times New Roman" w:hAnsi="Times New Roman"/>
          <w:color w:val="000000"/>
          <w:sz w:val="24"/>
          <w:szCs w:val="24"/>
        </w:rPr>
        <w:t xml:space="preserve"> </w:t>
      </w:r>
      <w:r w:rsidR="003625F2" w:rsidRPr="00FA518F">
        <w:rPr>
          <w:rFonts w:ascii="Times New Roman" w:hAnsi="Times New Roman"/>
          <w:b/>
          <w:bCs/>
          <w:color w:val="000000"/>
          <w:sz w:val="24"/>
          <w:szCs w:val="24"/>
        </w:rPr>
        <w:t>The First:</w:t>
      </w:r>
      <w:r w:rsidR="003625F2" w:rsidRPr="00FA518F">
        <w:rPr>
          <w:rFonts w:ascii="Times New Roman" w:hAnsi="Times New Roman"/>
          <w:color w:val="000000"/>
          <w:sz w:val="24"/>
          <w:szCs w:val="24"/>
        </w:rPr>
        <w:t xml:space="preserve"> “Once my stomach is full, what do I care if others die of hunger?”</w:t>
      </w:r>
      <w:r w:rsidR="00FF4BA9" w:rsidRPr="00FA518F">
        <w:rPr>
          <w:rFonts w:ascii="Times New Roman" w:hAnsi="Times New Roman"/>
          <w:color w:val="000000"/>
          <w:sz w:val="24"/>
          <w:szCs w:val="24"/>
        </w:rPr>
        <w:t xml:space="preserve"> </w:t>
      </w:r>
      <w:r w:rsidR="003625F2" w:rsidRPr="00FA518F">
        <w:rPr>
          <w:rFonts w:ascii="Times New Roman" w:hAnsi="Times New Roman"/>
          <w:b/>
          <w:bCs/>
          <w:color w:val="000000"/>
          <w:sz w:val="24"/>
          <w:szCs w:val="24"/>
        </w:rPr>
        <w:lastRenderedPageBreak/>
        <w:t>The Second:</w:t>
      </w:r>
      <w:r w:rsidR="003625F2" w:rsidRPr="00FA518F">
        <w:rPr>
          <w:rFonts w:ascii="Times New Roman" w:hAnsi="Times New Roman"/>
          <w:color w:val="000000"/>
          <w:sz w:val="24"/>
          <w:szCs w:val="24"/>
        </w:rPr>
        <w:t xml:space="preserve"> “You work, and I’ll eat.”</w:t>
      </w:r>
      <w:r w:rsidR="00FF4BA9" w:rsidRPr="00FA518F">
        <w:rPr>
          <w:rFonts w:ascii="Times New Roman" w:hAnsi="Times New Roman"/>
          <w:color w:val="000000"/>
          <w:sz w:val="24"/>
          <w:szCs w:val="24"/>
        </w:rPr>
        <w:t xml:space="preserve"> </w:t>
      </w:r>
      <w:r w:rsidR="003625F2" w:rsidRPr="00FA518F">
        <w:rPr>
          <w:rFonts w:ascii="Times New Roman" w:hAnsi="Times New Roman"/>
          <w:color w:val="000000"/>
          <w:sz w:val="24"/>
          <w:szCs w:val="24"/>
        </w:rPr>
        <w:t xml:space="preserve">That which perpetuates these two is the prevalence of usury and interest on the one hand, and the abandonment of </w:t>
      </w:r>
      <w:r w:rsidR="003625F2" w:rsidRPr="00FA518F">
        <w:rPr>
          <w:rFonts w:ascii="Times New Roman" w:hAnsi="Times New Roman"/>
          <w:i/>
          <w:iCs/>
          <w:color w:val="000000"/>
          <w:sz w:val="24"/>
          <w:szCs w:val="24"/>
        </w:rPr>
        <w:t>zakat</w:t>
      </w:r>
      <w:r w:rsidR="003625F2" w:rsidRPr="00FA518F">
        <w:rPr>
          <w:rFonts w:ascii="Times New Roman" w:hAnsi="Times New Roman"/>
          <w:color w:val="000000"/>
          <w:sz w:val="24"/>
          <w:szCs w:val="24"/>
        </w:rPr>
        <w:t xml:space="preserve"> on the other. The only remedy able to cure these two awesome social diseases lies in implementing </w:t>
      </w:r>
      <w:r w:rsidR="003625F2" w:rsidRPr="00FA518F">
        <w:rPr>
          <w:rFonts w:ascii="Times New Roman" w:hAnsi="Times New Roman"/>
          <w:i/>
          <w:iCs/>
          <w:color w:val="000000"/>
          <w:sz w:val="24"/>
          <w:szCs w:val="24"/>
        </w:rPr>
        <w:t>zakat</w:t>
      </w:r>
      <w:r w:rsidR="003625F2" w:rsidRPr="00FA518F">
        <w:rPr>
          <w:rFonts w:ascii="Times New Roman" w:hAnsi="Times New Roman"/>
          <w:color w:val="000000"/>
          <w:sz w:val="24"/>
          <w:szCs w:val="24"/>
        </w:rPr>
        <w:t xml:space="preserve"> as a universal principle and in forbidding usury. </w:t>
      </w:r>
      <w:r w:rsidR="003625F2" w:rsidRPr="00FA518F">
        <w:rPr>
          <w:rFonts w:ascii="Times New Roman" w:hAnsi="Times New Roman"/>
          <w:i/>
          <w:iCs/>
          <w:color w:val="000000"/>
          <w:sz w:val="24"/>
          <w:szCs w:val="24"/>
        </w:rPr>
        <w:t>Zakat</w:t>
      </w:r>
      <w:r w:rsidR="003625F2" w:rsidRPr="00FA518F">
        <w:rPr>
          <w:rFonts w:ascii="Times New Roman" w:hAnsi="Times New Roman"/>
          <w:color w:val="000000"/>
          <w:sz w:val="24"/>
          <w:szCs w:val="24"/>
        </w:rPr>
        <w:t xml:space="preserve"> is a most essential support of happiness not merely for individuals and particular societies, but for all of humanity. There are two classes of men: the upper classes and the common people. It is only </w:t>
      </w:r>
      <w:r w:rsidR="003625F2" w:rsidRPr="00FA518F">
        <w:rPr>
          <w:rFonts w:ascii="Times New Roman" w:hAnsi="Times New Roman"/>
          <w:i/>
          <w:iCs/>
          <w:color w:val="000000"/>
          <w:sz w:val="24"/>
          <w:szCs w:val="24"/>
        </w:rPr>
        <w:t>zakat</w:t>
      </w:r>
      <w:r w:rsidR="003625F2" w:rsidRPr="00FA518F">
        <w:rPr>
          <w:rFonts w:ascii="Times New Roman" w:hAnsi="Times New Roman"/>
          <w:color w:val="000000"/>
          <w:sz w:val="24"/>
          <w:szCs w:val="24"/>
        </w:rPr>
        <w:t xml:space="preserve"> that will induce compassion and generosity in the upper classes toward the common people, and respect and obedience in the common people toward the upper classes. In the absence of </w:t>
      </w:r>
      <w:r w:rsidR="003625F2" w:rsidRPr="00FA518F">
        <w:rPr>
          <w:rFonts w:ascii="Times New Roman" w:hAnsi="Times New Roman"/>
          <w:i/>
          <w:iCs/>
          <w:color w:val="000000"/>
          <w:sz w:val="24"/>
          <w:szCs w:val="24"/>
        </w:rPr>
        <w:t>zakat</w:t>
      </w:r>
      <w:r w:rsidR="003625F2" w:rsidRPr="00FA518F">
        <w:rPr>
          <w:rFonts w:ascii="Times New Roman" w:hAnsi="Times New Roman"/>
          <w:color w:val="000000"/>
          <w:sz w:val="24"/>
          <w:szCs w:val="24"/>
        </w:rPr>
        <w:t>, the upper classes will descend on the common people with cruelty and oppression, and the common people will rise up against the upper classes in rancour and rebellion. There will be a constant struggle, a persistent opposition between the two classes of men. It will finally result in the confrontation of capital and labour, as happened in Russia.</w:t>
      </w:r>
      <w:r w:rsidR="00FF4BA9" w:rsidRPr="00FA518F">
        <w:rPr>
          <w:rFonts w:ascii="Times New Roman" w:hAnsi="Times New Roman"/>
          <w:color w:val="000000"/>
          <w:sz w:val="24"/>
          <w:szCs w:val="24"/>
        </w:rPr>
        <w:t>”</w:t>
      </w:r>
    </w:p>
    <w:p w:rsidR="003625F2" w:rsidRPr="00FA518F" w:rsidRDefault="00FF4BA9" w:rsidP="003625F2">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color w:val="000000"/>
          <w:sz w:val="24"/>
          <w:szCs w:val="24"/>
        </w:rPr>
        <w:t>Said Nursi then calling people by saying: “</w:t>
      </w:r>
      <w:r w:rsidR="003625F2" w:rsidRPr="00FA518F">
        <w:rPr>
          <w:rFonts w:ascii="Times New Roman" w:hAnsi="Times New Roman" w:cs="Times New Roman"/>
          <w:color w:val="000000"/>
          <w:sz w:val="24"/>
          <w:szCs w:val="24"/>
        </w:rPr>
        <w:t xml:space="preserve">O people of nobility and good conscience! O people of generosity and liberality! If acts of generosity are not performed in the name of </w:t>
      </w:r>
      <w:r w:rsidR="003625F2" w:rsidRPr="00FA518F">
        <w:rPr>
          <w:rFonts w:ascii="Times New Roman" w:hAnsi="Times New Roman" w:cs="Times New Roman"/>
          <w:i/>
          <w:iCs/>
          <w:color w:val="000000"/>
          <w:sz w:val="24"/>
          <w:szCs w:val="24"/>
        </w:rPr>
        <w:t>zakat</w:t>
      </w:r>
      <w:r w:rsidR="003625F2" w:rsidRPr="00FA518F">
        <w:rPr>
          <w:rFonts w:ascii="Times New Roman" w:hAnsi="Times New Roman" w:cs="Times New Roman"/>
          <w:color w:val="000000"/>
          <w:sz w:val="24"/>
          <w:szCs w:val="24"/>
        </w:rPr>
        <w:t xml:space="preserve">, there are three harmful results. The act may have no effect, for if you do not give in the name of God, you are in effect imposing an obligation, and imprisoning some wretched pauper with a sense of obligation. Then you will be deprived of his prayer, a prayer which would be most acceptable in the sight of God. In reality you are nothing but an official entrusted with the distribution of God Almighty’s bounties among His servants; but if you imagine yourself to be the owner of wealth, this is an act of ingratitude for the bounties you have received. If, on the contrary, you give in the name of </w:t>
      </w:r>
      <w:r w:rsidR="003625F2" w:rsidRPr="00FA518F">
        <w:rPr>
          <w:rFonts w:ascii="Times New Roman" w:hAnsi="Times New Roman" w:cs="Times New Roman"/>
          <w:i/>
          <w:iCs/>
          <w:color w:val="000000"/>
          <w:sz w:val="24"/>
          <w:szCs w:val="24"/>
        </w:rPr>
        <w:t>zakat</w:t>
      </w:r>
      <w:r w:rsidR="003625F2" w:rsidRPr="00FA518F">
        <w:rPr>
          <w:rFonts w:ascii="Times New Roman" w:hAnsi="Times New Roman" w:cs="Times New Roman"/>
          <w:color w:val="000000"/>
          <w:sz w:val="24"/>
          <w:szCs w:val="24"/>
        </w:rPr>
        <w:t xml:space="preserve">, you will be rewarded for having given in the name of God Almighty; you will have offered thanks for bounties received. The needy person too will not be compelled to fawn and cringe in front of you; his self-respect will not be injured, and his prayer on your behalf will be accepted. See how great is the difference between, on the one hand, giving as much as one would in </w:t>
      </w:r>
      <w:r w:rsidR="003625F2" w:rsidRPr="00FA518F">
        <w:rPr>
          <w:rFonts w:ascii="Times New Roman" w:hAnsi="Times New Roman" w:cs="Times New Roman"/>
          <w:i/>
          <w:iCs/>
          <w:color w:val="000000"/>
          <w:sz w:val="24"/>
          <w:szCs w:val="24"/>
        </w:rPr>
        <w:t>zakat</w:t>
      </w:r>
      <w:r w:rsidR="003625F2" w:rsidRPr="00FA518F">
        <w:rPr>
          <w:rFonts w:ascii="Times New Roman" w:hAnsi="Times New Roman" w:cs="Times New Roman"/>
          <w:color w:val="000000"/>
          <w:sz w:val="24"/>
          <w:szCs w:val="24"/>
        </w:rPr>
        <w:t xml:space="preserve">, but earning nothing but the harm of hypocrisy, fame, and the imposition of obligation; and, on the other hand, performing the same good deeds in the name of </w:t>
      </w:r>
      <w:r w:rsidR="003625F2" w:rsidRPr="00FA518F">
        <w:rPr>
          <w:rFonts w:ascii="Times New Roman" w:hAnsi="Times New Roman" w:cs="Times New Roman"/>
          <w:i/>
          <w:iCs/>
          <w:color w:val="000000"/>
          <w:sz w:val="24"/>
          <w:szCs w:val="24"/>
        </w:rPr>
        <w:t>zakat</w:t>
      </w:r>
      <w:r w:rsidR="003625F2" w:rsidRPr="00FA518F">
        <w:rPr>
          <w:rFonts w:ascii="Times New Roman" w:hAnsi="Times New Roman" w:cs="Times New Roman"/>
          <w:color w:val="000000"/>
          <w:sz w:val="24"/>
          <w:szCs w:val="24"/>
        </w:rPr>
        <w:t>, and thereby fulfilling a duty, and gaining a reward, the virtue of sincerity, and the prayers of those whom you have benefited?</w:t>
      </w:r>
      <w:r w:rsidR="00583895" w:rsidRPr="00FA518F">
        <w:rPr>
          <w:rFonts w:ascii="Times New Roman" w:hAnsi="Times New Roman" w:cs="Times New Roman"/>
          <w:color w:val="000000"/>
          <w:sz w:val="24"/>
          <w:szCs w:val="24"/>
        </w:rPr>
        <w:t xml:space="preserve"> Said Nursi then quoted the following verse:</w:t>
      </w:r>
    </w:p>
    <w:p w:rsidR="003625F2" w:rsidRPr="00FA518F" w:rsidRDefault="003625F2" w:rsidP="003625F2">
      <w:pPr>
        <w:widowControl w:val="0"/>
        <w:autoSpaceDE w:val="0"/>
        <w:autoSpaceDN w:val="0"/>
        <w:adjustRightInd w:val="0"/>
        <w:spacing w:before="100" w:after="100" w:line="240" w:lineRule="auto"/>
        <w:ind w:left="360" w:right="360"/>
        <w:rPr>
          <w:rFonts w:ascii="Times New Roman" w:hAnsi="Times New Roman" w:cs="Times New Roman"/>
          <w:i/>
          <w:iCs/>
          <w:color w:val="000000"/>
          <w:sz w:val="24"/>
          <w:szCs w:val="24"/>
        </w:rPr>
      </w:pPr>
      <w:r w:rsidRPr="00FA518F">
        <w:rPr>
          <w:rFonts w:ascii="Times New Roman" w:hAnsi="Times New Roman" w:cs="Times New Roman"/>
          <w:i/>
          <w:iCs/>
          <w:color w:val="000000"/>
          <w:sz w:val="24"/>
          <w:szCs w:val="24"/>
        </w:rPr>
        <w:t xml:space="preserve">Glory be unto </w:t>
      </w:r>
      <w:proofErr w:type="gramStart"/>
      <w:r w:rsidRPr="00FA518F">
        <w:rPr>
          <w:rFonts w:ascii="Times New Roman" w:hAnsi="Times New Roman" w:cs="Times New Roman"/>
          <w:i/>
          <w:iCs/>
          <w:color w:val="000000"/>
          <w:sz w:val="24"/>
          <w:szCs w:val="24"/>
        </w:rPr>
        <w:t>You</w:t>
      </w:r>
      <w:proofErr w:type="gramEnd"/>
      <w:r w:rsidRPr="00FA518F">
        <w:rPr>
          <w:rFonts w:ascii="Times New Roman" w:hAnsi="Times New Roman" w:cs="Times New Roman"/>
          <w:i/>
          <w:iCs/>
          <w:color w:val="000000"/>
          <w:sz w:val="24"/>
          <w:szCs w:val="24"/>
        </w:rPr>
        <w:t>; we have no knowledge save that which you have taught us; indeed, you are All-Knowing, All-Wise</w:t>
      </w:r>
      <w:r w:rsidR="00FF4BA9" w:rsidRPr="00FA518F">
        <w:rPr>
          <w:rFonts w:ascii="Times New Roman" w:hAnsi="Times New Roman" w:cs="Times New Roman"/>
          <w:i/>
          <w:iCs/>
          <w:color w:val="000000"/>
          <w:sz w:val="24"/>
          <w:szCs w:val="24"/>
        </w:rPr>
        <w:t xml:space="preserve"> (Qur’an </w:t>
      </w:r>
      <w:r w:rsidR="00FF4BA9" w:rsidRPr="00FA518F">
        <w:rPr>
          <w:rFonts w:ascii="Times New Roman" w:hAnsi="Times New Roman" w:cs="Times New Roman"/>
          <w:iCs/>
          <w:color w:val="000000"/>
          <w:sz w:val="24"/>
          <w:szCs w:val="24"/>
        </w:rPr>
        <w:t>2: 32</w:t>
      </w:r>
      <w:r w:rsidR="00FF4BA9" w:rsidRPr="00FA518F">
        <w:rPr>
          <w:rFonts w:ascii="Times New Roman" w:hAnsi="Times New Roman" w:cs="Times New Roman"/>
          <w:i/>
          <w:iCs/>
          <w:color w:val="000000"/>
          <w:sz w:val="24"/>
          <w:szCs w:val="24"/>
        </w:rPr>
        <w:t>)</w:t>
      </w:r>
      <w:r w:rsidRPr="00FA518F">
        <w:rPr>
          <w:rFonts w:ascii="Times New Roman" w:hAnsi="Times New Roman" w:cs="Times New Roman"/>
          <w:color w:val="000000"/>
          <w:sz w:val="24"/>
          <w:szCs w:val="24"/>
        </w:rPr>
        <w:t>.</w:t>
      </w:r>
    </w:p>
    <w:p w:rsidR="003625F2" w:rsidRPr="00FA518F" w:rsidRDefault="003625F2" w:rsidP="003625F2">
      <w:pPr>
        <w:widowControl w:val="0"/>
        <w:autoSpaceDE w:val="0"/>
        <w:autoSpaceDN w:val="0"/>
        <w:adjustRightInd w:val="0"/>
        <w:spacing w:before="100" w:after="100" w:line="240" w:lineRule="auto"/>
        <w:ind w:left="360" w:right="360"/>
        <w:rPr>
          <w:rFonts w:ascii="Times New Roman" w:hAnsi="Times New Roman" w:cs="Times New Roman"/>
          <w:color w:val="000000"/>
          <w:sz w:val="24"/>
          <w:szCs w:val="24"/>
        </w:rPr>
      </w:pPr>
      <w:r w:rsidRPr="00FA518F">
        <w:rPr>
          <w:rFonts w:ascii="Times New Roman" w:hAnsi="Times New Roman" w:cs="Times New Roman"/>
          <w:i/>
          <w:iCs/>
          <w:color w:val="000000"/>
          <w:sz w:val="24"/>
          <w:szCs w:val="24"/>
        </w:rPr>
        <w:t>O God, grant blessings and peace to our master Muhammad, who said: “The believer is with respect to the believer like a firm building, of which one part supports the other,”</w:t>
      </w:r>
      <w:r w:rsidRPr="00FA518F">
        <w:rPr>
          <w:rFonts w:ascii="Times New Roman" w:hAnsi="Times New Roman" w:cs="Times New Roman"/>
          <w:color w:val="000000"/>
          <w:sz w:val="24"/>
          <w:szCs w:val="24"/>
          <w:vertAlign w:val="superscript"/>
        </w:rPr>
        <w:t>19</w:t>
      </w:r>
      <w:r w:rsidRPr="00FA518F">
        <w:rPr>
          <w:rFonts w:ascii="Times New Roman" w:hAnsi="Times New Roman" w:cs="Times New Roman"/>
          <w:color w:val="000000"/>
          <w:sz w:val="24"/>
          <w:szCs w:val="24"/>
        </w:rPr>
        <w:t xml:space="preserve"> </w:t>
      </w:r>
      <w:r w:rsidRPr="00FA518F">
        <w:rPr>
          <w:rFonts w:ascii="Times New Roman" w:hAnsi="Times New Roman" w:cs="Times New Roman"/>
          <w:i/>
          <w:iCs/>
          <w:color w:val="000000"/>
          <w:sz w:val="24"/>
          <w:szCs w:val="24"/>
        </w:rPr>
        <w:t>and who said too that “Contentment is a treasure that never perishes,”</w:t>
      </w:r>
      <w:r w:rsidR="00FF4BA9" w:rsidRPr="00FA518F">
        <w:rPr>
          <w:rFonts w:ascii="Times New Roman" w:hAnsi="Times New Roman" w:cs="Times New Roman"/>
          <w:color w:val="000000"/>
          <w:sz w:val="24"/>
          <w:szCs w:val="24"/>
        </w:rPr>
        <w:t xml:space="preserve">, </w:t>
      </w:r>
      <w:r w:rsidRPr="00FA518F">
        <w:rPr>
          <w:rFonts w:ascii="Times New Roman" w:hAnsi="Times New Roman" w:cs="Times New Roman"/>
          <w:color w:val="000000"/>
          <w:sz w:val="24"/>
          <w:szCs w:val="24"/>
        </w:rPr>
        <w:t xml:space="preserve"> </w:t>
      </w:r>
      <w:r w:rsidRPr="00FA518F">
        <w:rPr>
          <w:rFonts w:ascii="Times New Roman" w:hAnsi="Times New Roman" w:cs="Times New Roman"/>
          <w:i/>
          <w:iCs/>
          <w:color w:val="000000"/>
          <w:sz w:val="24"/>
          <w:szCs w:val="24"/>
        </w:rPr>
        <w:t xml:space="preserve">and to his Family and his Companions. And praise </w:t>
      </w:r>
      <w:proofErr w:type="gramStart"/>
      <w:r w:rsidRPr="00FA518F">
        <w:rPr>
          <w:rFonts w:ascii="Times New Roman" w:hAnsi="Times New Roman" w:cs="Times New Roman"/>
          <w:i/>
          <w:iCs/>
          <w:color w:val="000000"/>
          <w:sz w:val="24"/>
          <w:szCs w:val="24"/>
        </w:rPr>
        <w:t>be</w:t>
      </w:r>
      <w:proofErr w:type="gramEnd"/>
      <w:r w:rsidRPr="00FA518F">
        <w:rPr>
          <w:rFonts w:ascii="Times New Roman" w:hAnsi="Times New Roman" w:cs="Times New Roman"/>
          <w:i/>
          <w:iCs/>
          <w:color w:val="000000"/>
          <w:sz w:val="24"/>
          <w:szCs w:val="24"/>
        </w:rPr>
        <w:t xml:space="preserve"> to God, the Sustainer of All the Worlds</w:t>
      </w:r>
      <w:r w:rsidR="00583895" w:rsidRPr="00FA518F">
        <w:rPr>
          <w:rFonts w:ascii="Times New Roman" w:hAnsi="Times New Roman" w:cs="Times New Roman"/>
          <w:i/>
          <w:iCs/>
          <w:color w:val="000000"/>
          <w:sz w:val="24"/>
          <w:szCs w:val="24"/>
        </w:rPr>
        <w:t xml:space="preserve"> </w:t>
      </w:r>
      <w:r w:rsidR="00FF4BA9" w:rsidRPr="00FA518F">
        <w:rPr>
          <w:rFonts w:ascii="Times New Roman" w:hAnsi="Times New Roman" w:cs="Times New Roman"/>
          <w:color w:val="000000"/>
          <w:sz w:val="24"/>
          <w:szCs w:val="24"/>
        </w:rPr>
        <w:t>(S</w:t>
      </w:r>
      <w:r w:rsidR="00583895" w:rsidRPr="00FA518F">
        <w:rPr>
          <w:rFonts w:ascii="Times New Roman" w:hAnsi="Times New Roman" w:cs="Times New Roman"/>
          <w:color w:val="000000"/>
          <w:sz w:val="24"/>
          <w:szCs w:val="24"/>
        </w:rPr>
        <w:t>ee S</w:t>
      </w:r>
      <w:r w:rsidR="00FF4BA9" w:rsidRPr="00FA518F">
        <w:rPr>
          <w:rFonts w:ascii="Times New Roman" w:hAnsi="Times New Roman" w:cs="Times New Roman"/>
          <w:color w:val="000000"/>
          <w:sz w:val="24"/>
          <w:szCs w:val="24"/>
        </w:rPr>
        <w:t>uyuti, al-Fath al-Kabir ii, 309; Ahmad al-Hashimi, Mukhtar al-Ahadith al-Nabawiya, 1967, pp. 99)</w:t>
      </w:r>
      <w:r w:rsidRPr="00FA518F">
        <w:rPr>
          <w:rFonts w:ascii="Times New Roman" w:hAnsi="Times New Roman" w:cs="Times New Roman"/>
          <w:color w:val="000000"/>
          <w:sz w:val="24"/>
          <w:szCs w:val="24"/>
        </w:rPr>
        <w:t>.”</w:t>
      </w:r>
    </w:p>
    <w:p w:rsidR="00583895" w:rsidRPr="00FA518F" w:rsidRDefault="00583895" w:rsidP="003625F2">
      <w:pPr>
        <w:pStyle w:val="ListParagraph"/>
        <w:ind w:left="0"/>
        <w:rPr>
          <w:rFonts w:ascii="Times New Roman" w:hAnsi="Times New Roman"/>
          <w:sz w:val="24"/>
          <w:szCs w:val="24"/>
        </w:rPr>
      </w:pPr>
    </w:p>
    <w:p w:rsidR="003625F2" w:rsidRPr="00FA518F" w:rsidRDefault="005C73C3" w:rsidP="003625F2">
      <w:pPr>
        <w:pStyle w:val="ListParagraph"/>
        <w:ind w:left="0"/>
        <w:rPr>
          <w:rFonts w:ascii="Times New Roman" w:hAnsi="Times New Roman"/>
          <w:sz w:val="24"/>
          <w:szCs w:val="24"/>
        </w:rPr>
      </w:pPr>
      <w:r w:rsidRPr="00FA518F">
        <w:rPr>
          <w:rFonts w:ascii="Times New Roman" w:hAnsi="Times New Roman"/>
          <w:sz w:val="24"/>
          <w:szCs w:val="24"/>
        </w:rPr>
        <w:t>In brief, Said Nursi suggest</w:t>
      </w:r>
      <w:r w:rsidR="00583895" w:rsidRPr="00FA518F">
        <w:rPr>
          <w:rFonts w:ascii="Times New Roman" w:hAnsi="Times New Roman"/>
          <w:sz w:val="24"/>
          <w:szCs w:val="24"/>
        </w:rPr>
        <w:t>s</w:t>
      </w:r>
      <w:r w:rsidRPr="00FA518F">
        <w:rPr>
          <w:rFonts w:ascii="Times New Roman" w:hAnsi="Times New Roman"/>
          <w:sz w:val="24"/>
          <w:szCs w:val="24"/>
        </w:rPr>
        <w:t xml:space="preserve"> that in order to be developed, a community needs to follow the suggestion of the Qur’an to pay zakat (alms giving) to the needy</w:t>
      </w:r>
      <w:r w:rsidR="00583895" w:rsidRPr="00FA518F">
        <w:rPr>
          <w:rFonts w:ascii="Times New Roman" w:hAnsi="Times New Roman"/>
          <w:sz w:val="24"/>
          <w:szCs w:val="24"/>
        </w:rPr>
        <w:t xml:space="preserve"> and avoid </w:t>
      </w:r>
      <w:r w:rsidR="00583895" w:rsidRPr="00FA518F">
        <w:rPr>
          <w:rFonts w:ascii="Times New Roman" w:hAnsi="Times New Roman"/>
          <w:i/>
          <w:sz w:val="24"/>
          <w:szCs w:val="24"/>
        </w:rPr>
        <w:t>riba</w:t>
      </w:r>
      <w:r w:rsidR="00583895" w:rsidRPr="00FA518F">
        <w:rPr>
          <w:rFonts w:ascii="Times New Roman" w:hAnsi="Times New Roman"/>
          <w:sz w:val="24"/>
          <w:szCs w:val="24"/>
        </w:rPr>
        <w:t xml:space="preserve"> (usury)</w:t>
      </w:r>
      <w:r w:rsidRPr="00FA518F">
        <w:rPr>
          <w:rFonts w:ascii="Times New Roman" w:hAnsi="Times New Roman"/>
          <w:sz w:val="24"/>
          <w:szCs w:val="24"/>
        </w:rPr>
        <w:t>.</w:t>
      </w:r>
    </w:p>
    <w:p w:rsidR="005C73C3" w:rsidRPr="00FA518F" w:rsidRDefault="005C73C3" w:rsidP="003625F2">
      <w:pPr>
        <w:pStyle w:val="ListParagraph"/>
        <w:ind w:left="0"/>
        <w:rPr>
          <w:rFonts w:ascii="Times New Roman" w:hAnsi="Times New Roman"/>
          <w:sz w:val="24"/>
          <w:szCs w:val="24"/>
        </w:rPr>
      </w:pPr>
    </w:p>
    <w:p w:rsidR="00DE4CFE" w:rsidRPr="00FA518F" w:rsidRDefault="00DE4CFE" w:rsidP="00DE4CFE">
      <w:pPr>
        <w:pStyle w:val="ListParagraph"/>
        <w:ind w:left="0"/>
        <w:rPr>
          <w:rFonts w:ascii="Times New Roman" w:hAnsi="Times New Roman"/>
          <w:sz w:val="24"/>
          <w:szCs w:val="24"/>
        </w:rPr>
      </w:pPr>
    </w:p>
    <w:p w:rsidR="00DE4CFE" w:rsidRPr="00FA518F" w:rsidRDefault="00583895" w:rsidP="00DE4CFE">
      <w:pPr>
        <w:pStyle w:val="ListParagraph"/>
        <w:numPr>
          <w:ilvl w:val="0"/>
          <w:numId w:val="3"/>
        </w:numPr>
        <w:ind w:left="426"/>
        <w:rPr>
          <w:rFonts w:ascii="Times New Roman" w:hAnsi="Times New Roman"/>
          <w:b/>
          <w:sz w:val="24"/>
          <w:szCs w:val="24"/>
        </w:rPr>
      </w:pPr>
      <w:r w:rsidRPr="00FA518F">
        <w:rPr>
          <w:rFonts w:ascii="Times New Roman" w:hAnsi="Times New Roman"/>
          <w:b/>
          <w:i/>
          <w:sz w:val="24"/>
          <w:szCs w:val="24"/>
        </w:rPr>
        <w:t xml:space="preserve">Madani </w:t>
      </w:r>
    </w:p>
    <w:p w:rsidR="00DE4CFE" w:rsidRPr="00FA518F" w:rsidRDefault="00DE4CFE" w:rsidP="00DE4CFE">
      <w:pPr>
        <w:pStyle w:val="ListParagraph"/>
        <w:ind w:left="0"/>
        <w:rPr>
          <w:rFonts w:ascii="Times New Roman" w:hAnsi="Times New Roman"/>
          <w:b/>
          <w:sz w:val="24"/>
          <w:szCs w:val="24"/>
        </w:rPr>
      </w:pPr>
      <w:r w:rsidRPr="00FA518F">
        <w:rPr>
          <w:rFonts w:ascii="Times New Roman" w:hAnsi="Times New Roman"/>
          <w:b/>
          <w:sz w:val="24"/>
          <w:szCs w:val="24"/>
        </w:rPr>
        <w:t xml:space="preserve">  </w:t>
      </w: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lastRenderedPageBreak/>
        <w:t>In the perspective of communication, human interactions</w:t>
      </w:r>
      <w:r w:rsidR="00583895" w:rsidRPr="00FA518F">
        <w:rPr>
          <w:rFonts w:ascii="Times New Roman" w:hAnsi="Times New Roman"/>
          <w:sz w:val="24"/>
          <w:szCs w:val="24"/>
        </w:rPr>
        <w:t xml:space="preserve"> in a civil society</w:t>
      </w:r>
      <w:r w:rsidRPr="00FA518F">
        <w:rPr>
          <w:rFonts w:ascii="Times New Roman" w:hAnsi="Times New Roman"/>
          <w:sz w:val="24"/>
          <w:szCs w:val="24"/>
        </w:rPr>
        <w:t xml:space="preserve"> should be based on ethics and wisdom. The purpose of communicating-to and being communicated-by is to establish a prosperous, productive and qualified sustainable development, in a climate of peace and cooperativeness </w:t>
      </w:r>
      <w:r w:rsidRPr="00FA518F">
        <w:rPr>
          <w:rFonts w:ascii="Times New Roman" w:hAnsi="Times New Roman"/>
          <w:i/>
          <w:sz w:val="24"/>
          <w:szCs w:val="24"/>
        </w:rPr>
        <w:t>(ta‘awun</w:t>
      </w:r>
      <w:r w:rsidRPr="00FA518F">
        <w:rPr>
          <w:rFonts w:ascii="Times New Roman" w:hAnsi="Times New Roman"/>
          <w:sz w:val="24"/>
          <w:szCs w:val="24"/>
        </w:rPr>
        <w:t>), among fellow citizens of the world. One cannot control, suppress or force others to do something against their will. Development and change need to be based on equality, fraternity, and solidarity. Negotiation amongst equals should be the rule of conduct</w:t>
      </w:r>
      <w:r w:rsidR="00583895" w:rsidRPr="00FA518F">
        <w:rPr>
          <w:rFonts w:ascii="Times New Roman" w:hAnsi="Times New Roman"/>
          <w:sz w:val="24"/>
          <w:szCs w:val="24"/>
        </w:rPr>
        <w:t xml:space="preserve"> (</w:t>
      </w:r>
      <w:r w:rsidR="00CB0910" w:rsidRPr="00FA518F">
        <w:rPr>
          <w:rFonts w:ascii="Times New Roman" w:hAnsi="Times New Roman"/>
          <w:sz w:val="24"/>
          <w:szCs w:val="24"/>
        </w:rPr>
        <w:t>Bakti, 2010</w:t>
      </w:r>
      <w:r w:rsidR="00583895" w:rsidRPr="00FA518F">
        <w:rPr>
          <w:rFonts w:ascii="Times New Roman" w:hAnsi="Times New Roman"/>
          <w:sz w:val="24"/>
          <w:szCs w:val="24"/>
        </w:rPr>
        <w:t>)</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Indeed, communication cannot be based on the network of </w:t>
      </w:r>
      <w:r w:rsidRPr="00FA518F">
        <w:rPr>
          <w:rFonts w:ascii="Times New Roman" w:hAnsi="Times New Roman"/>
          <w:i/>
          <w:sz w:val="24"/>
          <w:szCs w:val="24"/>
        </w:rPr>
        <w:t>coerseduction</w:t>
      </w:r>
      <w:r w:rsidRPr="00FA518F">
        <w:rPr>
          <w:rFonts w:ascii="Times New Roman" w:hAnsi="Times New Roman"/>
          <w:sz w:val="24"/>
          <w:szCs w:val="24"/>
        </w:rPr>
        <w:t>, a syllogism of ‘coercion’ and ‘seduction.’ Both seduction and coercion are considered arbitrary and one-sided. However, observation shows that these two approaches are commonly practiced in the world. Consequently, the objective of peace is often lost in the community</w:t>
      </w:r>
      <w:r w:rsidR="00583895" w:rsidRPr="00FA518F">
        <w:rPr>
          <w:rFonts w:ascii="Times New Roman" w:hAnsi="Times New Roman"/>
          <w:sz w:val="24"/>
          <w:szCs w:val="24"/>
        </w:rPr>
        <w:t xml:space="preserve"> (Bakti, 2004)</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Islamic communication, however, suggests employing the principle of </w:t>
      </w:r>
      <w:r w:rsidRPr="00FA518F">
        <w:rPr>
          <w:rFonts w:ascii="Times New Roman" w:hAnsi="Times New Roman"/>
          <w:i/>
          <w:sz w:val="24"/>
          <w:szCs w:val="24"/>
        </w:rPr>
        <w:t>shura/mushawara</w:t>
      </w:r>
      <w:r w:rsidR="005F5639" w:rsidRPr="00FA518F">
        <w:rPr>
          <w:rFonts w:ascii="Times New Roman" w:hAnsi="Times New Roman"/>
          <w:i/>
          <w:sz w:val="24"/>
          <w:szCs w:val="24"/>
        </w:rPr>
        <w:t>h</w:t>
      </w:r>
      <w:r w:rsidRPr="00FA518F">
        <w:rPr>
          <w:rFonts w:ascii="Times New Roman" w:hAnsi="Times New Roman"/>
          <w:i/>
          <w:sz w:val="24"/>
          <w:szCs w:val="24"/>
        </w:rPr>
        <w:t>,</w:t>
      </w:r>
      <w:r w:rsidRPr="00FA518F">
        <w:rPr>
          <w:rFonts w:ascii="Times New Roman" w:hAnsi="Times New Roman"/>
          <w:sz w:val="24"/>
          <w:szCs w:val="24"/>
        </w:rPr>
        <w:t xml:space="preserve"> which is equal to democracy, as introduced by the West. It also recommends that individuals apply the principles of </w:t>
      </w:r>
      <w:r w:rsidRPr="00FA518F">
        <w:rPr>
          <w:rFonts w:ascii="Times New Roman" w:hAnsi="Times New Roman"/>
          <w:i/>
          <w:sz w:val="24"/>
          <w:szCs w:val="24"/>
        </w:rPr>
        <w:t>dakwah</w:t>
      </w:r>
      <w:r w:rsidRPr="00FA518F">
        <w:rPr>
          <w:rFonts w:ascii="Times New Roman" w:hAnsi="Times New Roman"/>
          <w:sz w:val="24"/>
          <w:szCs w:val="24"/>
        </w:rPr>
        <w:t xml:space="preserve"> which include: </w:t>
      </w:r>
      <w:r w:rsidRPr="00FA518F">
        <w:rPr>
          <w:rFonts w:ascii="Times New Roman" w:hAnsi="Times New Roman"/>
          <w:i/>
          <w:sz w:val="24"/>
          <w:szCs w:val="24"/>
        </w:rPr>
        <w:t>hikma</w:t>
      </w:r>
      <w:r w:rsidR="005F5639" w:rsidRPr="00FA518F">
        <w:rPr>
          <w:rFonts w:ascii="Times New Roman" w:hAnsi="Times New Roman"/>
          <w:i/>
          <w:sz w:val="24"/>
          <w:szCs w:val="24"/>
        </w:rPr>
        <w:t>h</w:t>
      </w:r>
      <w:r w:rsidRPr="00FA518F">
        <w:rPr>
          <w:rFonts w:ascii="Times New Roman" w:hAnsi="Times New Roman"/>
          <w:sz w:val="24"/>
          <w:szCs w:val="24"/>
        </w:rPr>
        <w:t xml:space="preserve"> (knowledge/science/philosophy), good </w:t>
      </w:r>
      <w:r w:rsidRPr="00FA518F">
        <w:rPr>
          <w:rFonts w:ascii="Times New Roman" w:hAnsi="Times New Roman"/>
          <w:i/>
          <w:sz w:val="24"/>
          <w:szCs w:val="24"/>
        </w:rPr>
        <w:t>maw’izah</w:t>
      </w:r>
      <w:r w:rsidRPr="00FA518F">
        <w:rPr>
          <w:rFonts w:ascii="Times New Roman" w:hAnsi="Times New Roman"/>
          <w:sz w:val="24"/>
          <w:szCs w:val="24"/>
        </w:rPr>
        <w:t xml:space="preserve"> (advise or prescription), and, in the course of debates or discussions, to use the argument which best supports a thesis statement. Thus data and presentation of data have to be forceful, logical, and rational (</w:t>
      </w:r>
      <w:r w:rsidRPr="00FA518F">
        <w:rPr>
          <w:rFonts w:ascii="Times New Roman" w:hAnsi="Times New Roman"/>
          <w:i/>
          <w:sz w:val="24"/>
          <w:szCs w:val="24"/>
        </w:rPr>
        <w:t>ahsan</w:t>
      </w:r>
      <w:r w:rsidR="005F5639" w:rsidRPr="00FA518F">
        <w:rPr>
          <w:rFonts w:ascii="Times New Roman" w:hAnsi="Times New Roman"/>
          <w:i/>
          <w:sz w:val="24"/>
          <w:szCs w:val="24"/>
        </w:rPr>
        <w:t xml:space="preserve"> a</w:t>
      </w:r>
      <w:r w:rsidRPr="00FA518F">
        <w:rPr>
          <w:rFonts w:ascii="Times New Roman" w:hAnsi="Times New Roman"/>
          <w:i/>
          <w:sz w:val="24"/>
          <w:szCs w:val="24"/>
        </w:rPr>
        <w:t>l</w:t>
      </w:r>
      <w:r w:rsidR="005F5639" w:rsidRPr="00FA518F">
        <w:rPr>
          <w:rFonts w:ascii="Times New Roman" w:hAnsi="Times New Roman"/>
          <w:i/>
          <w:sz w:val="24"/>
          <w:szCs w:val="24"/>
        </w:rPr>
        <w:t>-</w:t>
      </w:r>
      <w:r w:rsidRPr="00FA518F">
        <w:rPr>
          <w:rFonts w:ascii="Times New Roman" w:hAnsi="Times New Roman"/>
          <w:i/>
          <w:sz w:val="24"/>
          <w:szCs w:val="24"/>
        </w:rPr>
        <w:t>mujadala</w:t>
      </w:r>
      <w:r w:rsidR="005F5639" w:rsidRPr="00FA518F">
        <w:rPr>
          <w:rFonts w:ascii="Times New Roman" w:hAnsi="Times New Roman"/>
          <w:i/>
          <w:sz w:val="24"/>
          <w:szCs w:val="24"/>
        </w:rPr>
        <w:t>h</w:t>
      </w:r>
      <w:r w:rsidRPr="00FA518F">
        <w:rPr>
          <w:rFonts w:ascii="Times New Roman" w:hAnsi="Times New Roman"/>
          <w:sz w:val="24"/>
          <w:szCs w:val="24"/>
        </w:rPr>
        <w:t>)</w:t>
      </w:r>
      <w:r w:rsidR="00583895" w:rsidRPr="00FA518F">
        <w:rPr>
          <w:rFonts w:ascii="Times New Roman" w:hAnsi="Times New Roman"/>
          <w:sz w:val="24"/>
          <w:szCs w:val="24"/>
        </w:rPr>
        <w:t xml:space="preserve"> (</w:t>
      </w:r>
      <w:r w:rsidR="00CB0910" w:rsidRPr="00FA518F">
        <w:rPr>
          <w:rFonts w:ascii="Times New Roman" w:hAnsi="Times New Roman"/>
          <w:sz w:val="24"/>
          <w:szCs w:val="24"/>
        </w:rPr>
        <w:t>Bakti, 2010</w:t>
      </w:r>
      <w:r w:rsidR="00583895" w:rsidRPr="00FA518F">
        <w:rPr>
          <w:rFonts w:ascii="Times New Roman" w:hAnsi="Times New Roman"/>
          <w:sz w:val="24"/>
          <w:szCs w:val="24"/>
        </w:rPr>
        <w:t>)</w:t>
      </w:r>
      <w:r w:rsidRPr="00FA518F">
        <w:rPr>
          <w:rFonts w:ascii="Times New Roman" w:hAnsi="Times New Roman"/>
          <w:sz w:val="24"/>
          <w:szCs w:val="24"/>
        </w:rPr>
        <w:t>.</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 xml:space="preserve">In the teaching process, classes, seminars, or forums should make it possible to exercise this principle of </w:t>
      </w:r>
      <w:r w:rsidRPr="00FA518F">
        <w:rPr>
          <w:rFonts w:ascii="Times New Roman" w:hAnsi="Times New Roman"/>
          <w:i/>
          <w:sz w:val="24"/>
          <w:szCs w:val="24"/>
        </w:rPr>
        <w:t>shura.</w:t>
      </w:r>
      <w:r w:rsidRPr="00FA518F">
        <w:rPr>
          <w:rFonts w:ascii="Times New Roman" w:hAnsi="Times New Roman"/>
          <w:sz w:val="24"/>
          <w:szCs w:val="24"/>
        </w:rPr>
        <w:t xml:space="preserve"> Students should be given the opportunity to express their ideas, say for example about peace and development. This approach then serves as training in the democratic process, and the basis of engaging in a peace process with others. In particular, students should be trained to make forceful argumentation, which is based on rational prescription and premises. They have to be provided with sufficient science and philosophy in dealing with others. Library or other access to banks of knowledge needs to be prioritized and broad in the types and quality of material they provide. Establishing a </w:t>
      </w:r>
      <w:r w:rsidRPr="00FA518F">
        <w:rPr>
          <w:rFonts w:ascii="Times New Roman" w:hAnsi="Times New Roman"/>
          <w:i/>
          <w:sz w:val="24"/>
          <w:szCs w:val="24"/>
        </w:rPr>
        <w:t>bayt al-hikmah</w:t>
      </w:r>
      <w:r w:rsidRPr="00FA518F">
        <w:rPr>
          <w:rFonts w:ascii="Times New Roman" w:hAnsi="Times New Roman"/>
          <w:sz w:val="24"/>
          <w:szCs w:val="24"/>
        </w:rPr>
        <w:t>, (house/library of all kinds of knowledge), following a much-described model built by Harun al-Rashid/al-Makmun in Baghdad in the 9th century, which produced a great many Muslims scholars and philosophers, open to Western (Hellenic) ideas in a useful and constructive way. Or basically establishing excellent library at least one in each country the same quality and quantity as it found in North American or West European university libraries. Only by using a broad base of knowledge can make a convincing argument, towards the development of a peace process for example</w:t>
      </w:r>
      <w:r w:rsidR="00583895" w:rsidRPr="00FA518F">
        <w:rPr>
          <w:rFonts w:ascii="Times New Roman" w:hAnsi="Times New Roman"/>
          <w:sz w:val="24"/>
          <w:szCs w:val="24"/>
        </w:rPr>
        <w:t xml:space="preserve"> (</w:t>
      </w:r>
      <w:r w:rsidR="00CB0910" w:rsidRPr="00FA518F">
        <w:rPr>
          <w:rFonts w:ascii="Times New Roman" w:hAnsi="Times New Roman"/>
          <w:sz w:val="24"/>
          <w:szCs w:val="24"/>
        </w:rPr>
        <w:t>Bakti, 2010</w:t>
      </w:r>
      <w:r w:rsidR="00583895" w:rsidRPr="00FA518F">
        <w:rPr>
          <w:rFonts w:ascii="Times New Roman" w:hAnsi="Times New Roman"/>
          <w:sz w:val="24"/>
          <w:szCs w:val="24"/>
        </w:rPr>
        <w:t>)</w:t>
      </w:r>
      <w:r w:rsidRPr="00FA518F">
        <w:rPr>
          <w:rFonts w:ascii="Times New Roman" w:hAnsi="Times New Roman"/>
          <w:sz w:val="24"/>
          <w:szCs w:val="24"/>
        </w:rPr>
        <w:t xml:space="preserve">. </w:t>
      </w:r>
    </w:p>
    <w:p w:rsidR="00DE4CFE" w:rsidRPr="00FA518F" w:rsidRDefault="00DE4CFE" w:rsidP="00DE4CFE">
      <w:pPr>
        <w:pStyle w:val="ListParagraph"/>
        <w:ind w:left="0"/>
        <w:rPr>
          <w:rFonts w:ascii="Times New Roman" w:hAnsi="Times New Roman"/>
          <w:sz w:val="24"/>
          <w:szCs w:val="24"/>
        </w:rPr>
      </w:pPr>
    </w:p>
    <w:p w:rsidR="00DE4CFE" w:rsidRPr="00FA518F" w:rsidRDefault="00DE4CFE" w:rsidP="00DE4CFE">
      <w:pPr>
        <w:pStyle w:val="ListParagraph"/>
        <w:ind w:left="0"/>
        <w:jc w:val="both"/>
        <w:rPr>
          <w:rFonts w:ascii="Times New Roman" w:hAnsi="Times New Roman"/>
          <w:sz w:val="24"/>
          <w:szCs w:val="24"/>
        </w:rPr>
      </w:pPr>
      <w:r w:rsidRPr="00FA518F">
        <w:rPr>
          <w:rFonts w:ascii="Times New Roman" w:hAnsi="Times New Roman"/>
          <w:sz w:val="24"/>
          <w:szCs w:val="24"/>
        </w:rPr>
        <w:t>The respect of others is strongly recommended in Islam. The Qur’an actually encourages human beings not to distinguish between the many prophets (</w:t>
      </w:r>
      <w:r w:rsidRPr="00FA518F">
        <w:rPr>
          <w:rFonts w:ascii="Times New Roman" w:hAnsi="Times New Roman"/>
          <w:i/>
          <w:sz w:val="24"/>
          <w:szCs w:val="24"/>
        </w:rPr>
        <w:t>La nufarriqu bayna ahadin min rusulih).</w:t>
      </w:r>
      <w:r w:rsidRPr="00FA518F">
        <w:rPr>
          <w:rFonts w:ascii="Times New Roman" w:hAnsi="Times New Roman"/>
          <w:sz w:val="24"/>
          <w:szCs w:val="24"/>
        </w:rPr>
        <w:t xml:space="preserve"> Islam acknowledges more than 300 messengers of God, and more than 120 000 prophets. As the Qur’an praises the quality of Abraham and his religion (</w:t>
      </w:r>
      <w:r w:rsidRPr="00FA518F">
        <w:rPr>
          <w:rFonts w:ascii="Times New Roman" w:hAnsi="Times New Roman"/>
          <w:i/>
          <w:sz w:val="24"/>
          <w:szCs w:val="24"/>
        </w:rPr>
        <w:t>Hanif</w:t>
      </w:r>
      <w:r w:rsidRPr="00FA518F">
        <w:rPr>
          <w:rFonts w:ascii="Times New Roman" w:hAnsi="Times New Roman"/>
          <w:sz w:val="24"/>
          <w:szCs w:val="24"/>
        </w:rPr>
        <w:t xml:space="preserve">) and children (Ismael and Isac); the great children of Abraham are basically followers of the </w:t>
      </w:r>
      <w:r w:rsidRPr="00FA518F">
        <w:rPr>
          <w:rFonts w:ascii="Times New Roman" w:hAnsi="Times New Roman"/>
          <w:i/>
          <w:sz w:val="24"/>
          <w:szCs w:val="24"/>
        </w:rPr>
        <w:t>Hanif</w:t>
      </w:r>
      <w:r w:rsidRPr="00FA518F">
        <w:rPr>
          <w:rFonts w:ascii="Times New Roman" w:hAnsi="Times New Roman"/>
          <w:sz w:val="24"/>
          <w:szCs w:val="24"/>
        </w:rPr>
        <w:t xml:space="preserve"> (Abrahamic) religion, later called Islam. The ten commandments of God remain valid and they emerge from the respect given to all creatures (</w:t>
      </w:r>
      <w:r w:rsidR="00583895" w:rsidRPr="00FA518F">
        <w:rPr>
          <w:rFonts w:ascii="Times New Roman" w:hAnsi="Times New Roman"/>
          <w:i/>
          <w:sz w:val="24"/>
          <w:szCs w:val="24"/>
        </w:rPr>
        <w:t>Rahmatan li</w:t>
      </w:r>
      <w:r w:rsidR="005F5639" w:rsidRPr="00FA518F">
        <w:rPr>
          <w:rFonts w:ascii="Times New Roman" w:hAnsi="Times New Roman"/>
          <w:i/>
          <w:sz w:val="24"/>
          <w:szCs w:val="24"/>
        </w:rPr>
        <w:t xml:space="preserve"> a</w:t>
      </w:r>
      <w:r w:rsidR="00583895" w:rsidRPr="00FA518F">
        <w:rPr>
          <w:rFonts w:ascii="Times New Roman" w:hAnsi="Times New Roman"/>
          <w:i/>
          <w:sz w:val="24"/>
          <w:szCs w:val="24"/>
        </w:rPr>
        <w:t xml:space="preserve">l-‘alamin) </w:t>
      </w:r>
      <w:r w:rsidR="00583895" w:rsidRPr="00FA518F">
        <w:rPr>
          <w:rFonts w:ascii="Times New Roman" w:hAnsi="Times New Roman"/>
          <w:sz w:val="24"/>
          <w:szCs w:val="24"/>
        </w:rPr>
        <w:t xml:space="preserve">(Bakti, </w:t>
      </w:r>
      <w:r w:rsidR="00CB0910" w:rsidRPr="00FA518F">
        <w:rPr>
          <w:rFonts w:ascii="Times New Roman" w:hAnsi="Times New Roman"/>
          <w:sz w:val="24"/>
          <w:szCs w:val="24"/>
        </w:rPr>
        <w:t>Bakti, 2010</w:t>
      </w:r>
      <w:r w:rsidR="00583895" w:rsidRPr="00FA518F">
        <w:rPr>
          <w:rFonts w:ascii="Times New Roman" w:hAnsi="Times New Roman"/>
          <w:sz w:val="24"/>
          <w:szCs w:val="24"/>
        </w:rPr>
        <w:t>).</w:t>
      </w:r>
    </w:p>
    <w:p w:rsidR="00DE4CFE" w:rsidRPr="00FA518F" w:rsidRDefault="00DE4CFE" w:rsidP="00DE4CFE">
      <w:pPr>
        <w:pStyle w:val="ListParagraph"/>
        <w:ind w:left="0"/>
        <w:jc w:val="both"/>
        <w:rPr>
          <w:rFonts w:ascii="Times New Roman" w:hAnsi="Times New Roman"/>
          <w:i/>
          <w:sz w:val="24"/>
          <w:szCs w:val="24"/>
        </w:rPr>
      </w:pPr>
    </w:p>
    <w:p w:rsidR="00DE4CFE" w:rsidRPr="00FA518F" w:rsidRDefault="00DE4CFE" w:rsidP="00DE4CFE">
      <w:pPr>
        <w:pStyle w:val="ListParagraph"/>
        <w:ind w:left="0"/>
        <w:jc w:val="both"/>
        <w:rPr>
          <w:rFonts w:ascii="Times New Roman" w:hAnsi="Times New Roman"/>
          <w:i/>
          <w:sz w:val="24"/>
          <w:szCs w:val="24"/>
        </w:rPr>
      </w:pPr>
      <w:r w:rsidRPr="00FA518F">
        <w:rPr>
          <w:rFonts w:ascii="Times New Roman" w:hAnsi="Times New Roman"/>
          <w:sz w:val="24"/>
          <w:szCs w:val="24"/>
        </w:rPr>
        <w:t>According to Said Nursi, if our behavior</w:t>
      </w:r>
      <w:r w:rsidR="00583895" w:rsidRPr="00FA518F">
        <w:rPr>
          <w:rFonts w:ascii="Times New Roman" w:hAnsi="Times New Roman"/>
          <w:sz w:val="24"/>
          <w:szCs w:val="24"/>
        </w:rPr>
        <w:t xml:space="preserve"> and morals</w:t>
      </w:r>
      <w:r w:rsidRPr="00FA518F">
        <w:rPr>
          <w:rFonts w:ascii="Times New Roman" w:hAnsi="Times New Roman"/>
          <w:sz w:val="24"/>
          <w:szCs w:val="24"/>
        </w:rPr>
        <w:t xml:space="preserve"> (</w:t>
      </w:r>
      <w:r w:rsidRPr="00FA518F">
        <w:rPr>
          <w:rFonts w:ascii="Times New Roman" w:hAnsi="Times New Roman"/>
          <w:i/>
          <w:sz w:val="24"/>
          <w:szCs w:val="24"/>
        </w:rPr>
        <w:t>akhlaq</w:t>
      </w:r>
      <w:r w:rsidRPr="00FA518F">
        <w:rPr>
          <w:rFonts w:ascii="Times New Roman" w:hAnsi="Times New Roman"/>
          <w:sz w:val="24"/>
          <w:szCs w:val="24"/>
        </w:rPr>
        <w:t>) is excellent, other people will join us, and non-believers will turn into believers (</w:t>
      </w:r>
      <w:r w:rsidRPr="00FA518F">
        <w:rPr>
          <w:rFonts w:ascii="Times New Roman" w:hAnsi="Times New Roman"/>
          <w:i/>
          <w:sz w:val="24"/>
          <w:szCs w:val="24"/>
        </w:rPr>
        <w:t xml:space="preserve">Damaskus Sermon). In his hadith, it is said that: Innama bu‘ithtu liutammima makarima al-akhlaq </w:t>
      </w:r>
      <w:r w:rsidRPr="00FA518F">
        <w:rPr>
          <w:rFonts w:ascii="Times New Roman" w:hAnsi="Times New Roman"/>
          <w:sz w:val="24"/>
          <w:szCs w:val="24"/>
        </w:rPr>
        <w:t xml:space="preserve">(I was sent down to earth in order to improve the behavior of human being). The characteristics of </w:t>
      </w:r>
      <w:r w:rsidRPr="00FA518F">
        <w:rPr>
          <w:rFonts w:ascii="Times New Roman" w:hAnsi="Times New Roman"/>
          <w:i/>
          <w:sz w:val="24"/>
          <w:szCs w:val="24"/>
        </w:rPr>
        <w:t>dakwah</w:t>
      </w:r>
      <w:r w:rsidRPr="00FA518F">
        <w:rPr>
          <w:rFonts w:ascii="Times New Roman" w:hAnsi="Times New Roman"/>
          <w:sz w:val="24"/>
          <w:szCs w:val="24"/>
        </w:rPr>
        <w:t xml:space="preserve"> of Rasulullah, can be seen further in</w:t>
      </w:r>
      <w:r w:rsidRPr="00FA518F">
        <w:rPr>
          <w:rFonts w:ascii="Times New Roman" w:hAnsi="Times New Roman"/>
          <w:i/>
          <w:sz w:val="24"/>
          <w:szCs w:val="24"/>
        </w:rPr>
        <w:t xml:space="preserve"> </w:t>
      </w:r>
      <w:r w:rsidR="00583895" w:rsidRPr="00FA518F">
        <w:rPr>
          <w:rFonts w:ascii="Times New Roman" w:hAnsi="Times New Roman"/>
          <w:sz w:val="24"/>
          <w:szCs w:val="24"/>
        </w:rPr>
        <w:t>t</w:t>
      </w:r>
      <w:r w:rsidRPr="00FA518F">
        <w:rPr>
          <w:rFonts w:ascii="Times New Roman" w:hAnsi="Times New Roman"/>
          <w:sz w:val="24"/>
          <w:szCs w:val="24"/>
        </w:rPr>
        <w:t>he</w:t>
      </w:r>
      <w:r w:rsidRPr="00FA518F">
        <w:rPr>
          <w:rFonts w:ascii="Times New Roman" w:hAnsi="Times New Roman"/>
          <w:i/>
          <w:sz w:val="24"/>
          <w:szCs w:val="24"/>
        </w:rPr>
        <w:t xml:space="preserve"> </w:t>
      </w:r>
      <w:r w:rsidRPr="00FA518F">
        <w:rPr>
          <w:rFonts w:ascii="Times New Roman" w:hAnsi="Times New Roman"/>
          <w:sz w:val="24"/>
          <w:szCs w:val="24"/>
        </w:rPr>
        <w:t>19</w:t>
      </w:r>
      <w:r w:rsidRPr="00FA518F">
        <w:rPr>
          <w:rFonts w:ascii="Times New Roman" w:hAnsi="Times New Roman"/>
          <w:sz w:val="24"/>
          <w:szCs w:val="24"/>
          <w:vertAlign w:val="superscript"/>
        </w:rPr>
        <w:t>th</w:t>
      </w:r>
      <w:r w:rsidRPr="00FA518F">
        <w:rPr>
          <w:rFonts w:ascii="Times New Roman" w:hAnsi="Times New Roman"/>
          <w:i/>
          <w:sz w:val="24"/>
          <w:szCs w:val="24"/>
        </w:rPr>
        <w:t xml:space="preserve"> Word.</w:t>
      </w:r>
    </w:p>
    <w:p w:rsidR="00DE4CFE" w:rsidRPr="00FA518F" w:rsidRDefault="00DE4CFE" w:rsidP="00B57405">
      <w:pPr>
        <w:pStyle w:val="ListParagraph"/>
        <w:spacing w:line="240" w:lineRule="auto"/>
        <w:ind w:left="0"/>
        <w:jc w:val="both"/>
        <w:rPr>
          <w:rFonts w:ascii="Times New Roman" w:hAnsi="Times New Roman"/>
          <w:i/>
          <w:sz w:val="24"/>
          <w:szCs w:val="24"/>
        </w:rPr>
      </w:pPr>
    </w:p>
    <w:p w:rsidR="00DE4CFE" w:rsidRPr="00FA518F" w:rsidRDefault="00DE4CFE" w:rsidP="00B57405">
      <w:p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Among other things emphasized by Said Nursi in his collection are: Solidarity, brotherhood, sincerity, loyalty, patience, and rewards (</w:t>
      </w:r>
      <w:r w:rsidRPr="00FA518F">
        <w:rPr>
          <w:rFonts w:ascii="Times New Roman" w:hAnsi="Times New Roman" w:cs="Times New Roman"/>
          <w:i/>
          <w:sz w:val="24"/>
          <w:szCs w:val="24"/>
        </w:rPr>
        <w:t>The</w:t>
      </w:r>
      <w:r w:rsidRPr="00FA518F">
        <w:rPr>
          <w:rFonts w:ascii="Times New Roman" w:hAnsi="Times New Roman" w:cs="Times New Roman"/>
          <w:sz w:val="24"/>
          <w:szCs w:val="24"/>
        </w:rPr>
        <w:t xml:space="preserve"> </w:t>
      </w:r>
      <w:r w:rsidRPr="00FA518F">
        <w:rPr>
          <w:rFonts w:ascii="Times New Roman" w:hAnsi="Times New Roman" w:cs="Times New Roman"/>
          <w:i/>
          <w:sz w:val="24"/>
          <w:szCs w:val="24"/>
        </w:rPr>
        <w:t>Flashes</w:t>
      </w:r>
      <w:r w:rsidRPr="00FA518F">
        <w:rPr>
          <w:rFonts w:ascii="Times New Roman" w:hAnsi="Times New Roman" w:cs="Times New Roman"/>
          <w:sz w:val="24"/>
          <w:szCs w:val="24"/>
        </w:rPr>
        <w:t>, the 20</w:t>
      </w:r>
      <w:r w:rsidRPr="00FA518F">
        <w:rPr>
          <w:rFonts w:ascii="Times New Roman" w:hAnsi="Times New Roman" w:cs="Times New Roman"/>
          <w:sz w:val="24"/>
          <w:szCs w:val="24"/>
          <w:vertAlign w:val="superscript"/>
        </w:rPr>
        <w:t>th</w:t>
      </w:r>
      <w:r w:rsidRPr="00FA518F">
        <w:rPr>
          <w:rFonts w:ascii="Times New Roman" w:hAnsi="Times New Roman" w:cs="Times New Roman"/>
          <w:sz w:val="24"/>
          <w:szCs w:val="24"/>
        </w:rPr>
        <w:t xml:space="preserve"> </w:t>
      </w:r>
      <w:r w:rsidRPr="00FA518F">
        <w:rPr>
          <w:rFonts w:ascii="Times New Roman" w:hAnsi="Times New Roman" w:cs="Times New Roman"/>
          <w:i/>
          <w:sz w:val="24"/>
          <w:szCs w:val="24"/>
        </w:rPr>
        <w:t>Flash</w:t>
      </w:r>
      <w:r w:rsidRPr="00FA518F">
        <w:rPr>
          <w:rFonts w:ascii="Times New Roman" w:hAnsi="Times New Roman" w:cs="Times New Roman"/>
          <w:sz w:val="24"/>
          <w:szCs w:val="24"/>
        </w:rPr>
        <w:t>).</w:t>
      </w:r>
    </w:p>
    <w:p w:rsidR="00DE4CFE" w:rsidRPr="00FA518F" w:rsidRDefault="00DE4CFE" w:rsidP="00B57405">
      <w:pPr>
        <w:spacing w:after="0" w:line="240" w:lineRule="auto"/>
        <w:rPr>
          <w:rFonts w:ascii="Times New Roman" w:hAnsi="Times New Roman" w:cs="Times New Roman"/>
          <w:sz w:val="24"/>
          <w:szCs w:val="24"/>
        </w:rPr>
      </w:pPr>
    </w:p>
    <w:p w:rsidR="00DE4CFE" w:rsidRPr="00FA518F" w:rsidRDefault="00583895" w:rsidP="00B57405">
      <w:p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Said Nursi</w:t>
      </w:r>
      <w:r w:rsidR="00DE4CFE" w:rsidRPr="00FA518F">
        <w:rPr>
          <w:rFonts w:ascii="Times New Roman" w:hAnsi="Times New Roman" w:cs="Times New Roman"/>
          <w:sz w:val="24"/>
          <w:szCs w:val="24"/>
        </w:rPr>
        <w:t xml:space="preserve"> also encourages people to solve people‘s conflict (</w:t>
      </w:r>
      <w:r w:rsidR="00DE4CFE" w:rsidRPr="00FA518F">
        <w:rPr>
          <w:rFonts w:ascii="Times New Roman" w:hAnsi="Times New Roman" w:cs="Times New Roman"/>
          <w:i/>
          <w:sz w:val="24"/>
          <w:szCs w:val="24"/>
        </w:rPr>
        <w:t>The Flashes</w:t>
      </w:r>
      <w:r w:rsidR="00DE4CFE" w:rsidRPr="00FA518F">
        <w:rPr>
          <w:rFonts w:ascii="Times New Roman" w:hAnsi="Times New Roman" w:cs="Times New Roman"/>
          <w:sz w:val="24"/>
          <w:szCs w:val="24"/>
        </w:rPr>
        <w:t>, the 20</w:t>
      </w:r>
      <w:r w:rsidR="00DE4CFE" w:rsidRPr="00FA518F">
        <w:rPr>
          <w:rFonts w:ascii="Times New Roman" w:hAnsi="Times New Roman" w:cs="Times New Roman"/>
          <w:sz w:val="24"/>
          <w:szCs w:val="24"/>
          <w:vertAlign w:val="superscript"/>
        </w:rPr>
        <w:t>th</w:t>
      </w:r>
      <w:r w:rsidR="00DE4CFE" w:rsidRPr="00FA518F">
        <w:rPr>
          <w:rFonts w:ascii="Times New Roman" w:hAnsi="Times New Roman" w:cs="Times New Roman"/>
          <w:sz w:val="24"/>
          <w:szCs w:val="24"/>
        </w:rPr>
        <w:t xml:space="preserve"> </w:t>
      </w:r>
      <w:r w:rsidR="00DE4CFE" w:rsidRPr="00FA518F">
        <w:rPr>
          <w:rFonts w:ascii="Times New Roman" w:hAnsi="Times New Roman" w:cs="Times New Roman"/>
          <w:i/>
          <w:sz w:val="24"/>
          <w:szCs w:val="24"/>
        </w:rPr>
        <w:t>Flash</w:t>
      </w:r>
      <w:r w:rsidR="00DE4CFE" w:rsidRPr="00FA518F">
        <w:rPr>
          <w:rFonts w:ascii="Times New Roman" w:hAnsi="Times New Roman" w:cs="Times New Roman"/>
          <w:sz w:val="24"/>
          <w:szCs w:val="24"/>
        </w:rPr>
        <w:t>, p. 203). For him, for conflict resolution, he suggests that the only remedy for the critical consequences of awesome state consists of Nine Commands:</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 xml:space="preserve">To act positively, that is out of love for one’s own </w:t>
      </w:r>
      <w:r w:rsidR="00B57405" w:rsidRPr="00FA518F">
        <w:rPr>
          <w:rFonts w:ascii="Times New Roman" w:hAnsi="Times New Roman" w:cs="Times New Roman"/>
          <w:sz w:val="24"/>
          <w:szCs w:val="24"/>
        </w:rPr>
        <w:t>outlook</w:t>
      </w:r>
      <w:r w:rsidRPr="00FA518F">
        <w:rPr>
          <w:rFonts w:ascii="Times New Roman" w:hAnsi="Times New Roman" w:cs="Times New Roman"/>
          <w:sz w:val="24"/>
          <w:szCs w:val="24"/>
        </w:rPr>
        <w:t>, avoiding enmity for other outlooks, not criticizing them, interfering in their beliefs and sciences, or in any way concerning oneself within them.</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To unite within the fold of Islam, irrespective of particular outlook, remembering those numerous ties of unity that evokes love, brotherhood and concord.</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To adopt the just rule of conduct that the follower of any right outlook has the right to say, “My outlook is true, or the best,” but not that “My outlook alone is true,” or that “My outlook alone is good,” thus implying the falsity or repugnance of all other outlooks.</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To consider that union with the people of truth is a cause of Divine succour and high dignity of religion.</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To realize that individual resistance of the most powerful person against the attack through its genius of the mighty collective force of the people of misguidance and falsehood, which arises from their solidarity, will inevitably be defeated, and though the union of the people of truth, to create a joint and collective force also, in order to preserve justice and right in the face of that fearsome collective force of misguidance.</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To preserve truth from the assaults of falsehood.</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To abandon the self and its egoism.</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And give up the mistaken concept of self-pride.</w:t>
      </w:r>
    </w:p>
    <w:p w:rsidR="00DE4CFE" w:rsidRPr="00FA518F" w:rsidRDefault="00DE4CFE" w:rsidP="00B57405">
      <w:pPr>
        <w:numPr>
          <w:ilvl w:val="0"/>
          <w:numId w:val="4"/>
        </w:num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And cease from all insignificant feelings aroused by rivalry” (</w:t>
      </w:r>
      <w:r w:rsidRPr="00FA518F">
        <w:rPr>
          <w:rFonts w:ascii="Times New Roman" w:hAnsi="Times New Roman" w:cs="Times New Roman"/>
          <w:i/>
          <w:sz w:val="24"/>
          <w:szCs w:val="24"/>
        </w:rPr>
        <w:t>The Flashes</w:t>
      </w:r>
      <w:r w:rsidRPr="00FA518F">
        <w:rPr>
          <w:rFonts w:ascii="Times New Roman" w:hAnsi="Times New Roman" w:cs="Times New Roman"/>
          <w:sz w:val="24"/>
          <w:szCs w:val="24"/>
        </w:rPr>
        <w:t>, The 20</w:t>
      </w:r>
      <w:r w:rsidRPr="00FA518F">
        <w:rPr>
          <w:rFonts w:ascii="Times New Roman" w:hAnsi="Times New Roman" w:cs="Times New Roman"/>
          <w:sz w:val="24"/>
          <w:szCs w:val="24"/>
          <w:vertAlign w:val="superscript"/>
        </w:rPr>
        <w:t>th</w:t>
      </w:r>
      <w:r w:rsidRPr="00FA518F">
        <w:rPr>
          <w:rFonts w:ascii="Times New Roman" w:hAnsi="Times New Roman" w:cs="Times New Roman"/>
          <w:sz w:val="24"/>
          <w:szCs w:val="24"/>
        </w:rPr>
        <w:t xml:space="preserve"> </w:t>
      </w:r>
      <w:r w:rsidRPr="00FA518F">
        <w:rPr>
          <w:rFonts w:ascii="Times New Roman" w:hAnsi="Times New Roman" w:cs="Times New Roman"/>
          <w:i/>
          <w:sz w:val="24"/>
          <w:szCs w:val="24"/>
        </w:rPr>
        <w:t>Flash</w:t>
      </w:r>
      <w:r w:rsidRPr="00FA518F">
        <w:rPr>
          <w:rFonts w:ascii="Times New Roman" w:hAnsi="Times New Roman" w:cs="Times New Roman"/>
          <w:sz w:val="24"/>
          <w:szCs w:val="24"/>
        </w:rPr>
        <w:t>, p. 203)</w:t>
      </w:r>
      <w:r w:rsidR="003C7677" w:rsidRPr="00FA518F">
        <w:rPr>
          <w:rFonts w:ascii="Times New Roman" w:hAnsi="Times New Roman" w:cs="Times New Roman"/>
          <w:sz w:val="24"/>
          <w:szCs w:val="24"/>
        </w:rPr>
        <w:t>, see also Bakti (2007)</w:t>
      </w:r>
      <w:r w:rsidRPr="00FA518F">
        <w:rPr>
          <w:rFonts w:ascii="Times New Roman" w:hAnsi="Times New Roman" w:cs="Times New Roman"/>
          <w:sz w:val="24"/>
          <w:szCs w:val="24"/>
        </w:rPr>
        <w:t>.</w:t>
      </w:r>
    </w:p>
    <w:p w:rsidR="00DE4CFE" w:rsidRPr="00FA518F" w:rsidRDefault="00DE4CFE" w:rsidP="00B57405">
      <w:pPr>
        <w:spacing w:after="0" w:line="240" w:lineRule="auto"/>
        <w:ind w:left="720"/>
        <w:rPr>
          <w:rFonts w:ascii="Times New Roman" w:hAnsi="Times New Roman" w:cs="Times New Roman"/>
          <w:sz w:val="24"/>
          <w:szCs w:val="24"/>
        </w:rPr>
      </w:pPr>
    </w:p>
    <w:p w:rsidR="00DE4CFE" w:rsidRPr="00FA518F" w:rsidRDefault="00DE4CFE" w:rsidP="00B57405">
      <w:pPr>
        <w:spacing w:after="0" w:line="240" w:lineRule="auto"/>
        <w:ind w:left="360"/>
        <w:rPr>
          <w:rFonts w:ascii="Times New Roman" w:hAnsi="Times New Roman" w:cs="Times New Roman"/>
          <w:sz w:val="24"/>
          <w:szCs w:val="24"/>
        </w:rPr>
      </w:pPr>
      <w:r w:rsidRPr="00FA518F">
        <w:rPr>
          <w:rFonts w:ascii="Times New Roman" w:hAnsi="Times New Roman" w:cs="Times New Roman"/>
          <w:sz w:val="24"/>
          <w:szCs w:val="24"/>
        </w:rPr>
        <w:t>On the whole, if this nine-fold rule is adhered to, according to Said Nursi, sincerity will be preserved and its function perfectly performed.</w:t>
      </w:r>
    </w:p>
    <w:p w:rsidR="00DE4CFE" w:rsidRPr="00FA518F" w:rsidRDefault="00DE4CFE" w:rsidP="00B57405">
      <w:pPr>
        <w:spacing w:after="0" w:line="240" w:lineRule="auto"/>
        <w:rPr>
          <w:rFonts w:ascii="Times New Roman" w:hAnsi="Times New Roman" w:cs="Times New Roman"/>
          <w:sz w:val="24"/>
          <w:szCs w:val="24"/>
        </w:rPr>
      </w:pPr>
    </w:p>
    <w:p w:rsidR="00DE4CFE" w:rsidRPr="00FA518F" w:rsidRDefault="00DE4CFE" w:rsidP="00B57405">
      <w:pPr>
        <w:spacing w:after="0" w:line="240" w:lineRule="auto"/>
        <w:rPr>
          <w:rFonts w:ascii="Times New Roman" w:hAnsi="Times New Roman" w:cs="Times New Roman"/>
          <w:sz w:val="24"/>
          <w:szCs w:val="24"/>
        </w:rPr>
      </w:pPr>
      <w:r w:rsidRPr="00FA518F">
        <w:rPr>
          <w:rFonts w:ascii="Times New Roman" w:hAnsi="Times New Roman" w:cs="Times New Roman"/>
          <w:sz w:val="24"/>
          <w:szCs w:val="24"/>
        </w:rPr>
        <w:t>Said Nursi also suggest that “the cure and remedy for this serious disease is to be proud of the company of all those traveling the path of the truth, in accordance with the principle of love for God’s sake; to follow them and defer leadership to them; and to consider whoever is walking on God’s path to be probably better; than one self, thereby breaking the ego and regaining sincerity. Salvation is also to be had from the disease by knowing that on ounce of deeds performed in sincerity is preferable to a ton performed without sincerity, and by preferring the status of a follower to that of a leader, with all the danger and responsibility that it involves. Thus sincerity is to be had, and one’s duties of preparation for the Hereafter may be correctly performed” (</w:t>
      </w:r>
      <w:r w:rsidRPr="00FA518F">
        <w:rPr>
          <w:rFonts w:ascii="Times New Roman" w:hAnsi="Times New Roman" w:cs="Times New Roman"/>
          <w:i/>
          <w:sz w:val="24"/>
          <w:szCs w:val="24"/>
        </w:rPr>
        <w:t>The Flashes</w:t>
      </w:r>
      <w:r w:rsidRPr="00FA518F">
        <w:rPr>
          <w:rFonts w:ascii="Times New Roman" w:hAnsi="Times New Roman" w:cs="Times New Roman"/>
          <w:sz w:val="24"/>
          <w:szCs w:val="24"/>
        </w:rPr>
        <w:t>, p. 206).</w:t>
      </w:r>
    </w:p>
    <w:p w:rsidR="00386BC3" w:rsidRPr="00FA518F" w:rsidRDefault="00386BC3" w:rsidP="00B57405">
      <w:pPr>
        <w:spacing w:after="0" w:line="240" w:lineRule="auto"/>
        <w:rPr>
          <w:rFonts w:ascii="Times New Roman" w:hAnsi="Times New Roman" w:cs="Times New Roman"/>
          <w:sz w:val="24"/>
          <w:szCs w:val="24"/>
        </w:rPr>
      </w:pPr>
    </w:p>
    <w:p w:rsidR="00DE4CFE" w:rsidRPr="00FA518F" w:rsidRDefault="00DE4CFE" w:rsidP="00B57405">
      <w:pPr>
        <w:spacing w:line="240" w:lineRule="auto"/>
        <w:jc w:val="both"/>
        <w:rPr>
          <w:rFonts w:ascii="Times New Roman" w:hAnsi="Times New Roman" w:cs="Times New Roman"/>
          <w:sz w:val="24"/>
          <w:szCs w:val="24"/>
        </w:rPr>
      </w:pPr>
      <w:r w:rsidRPr="00FA518F">
        <w:rPr>
          <w:rFonts w:ascii="Times New Roman" w:hAnsi="Times New Roman" w:cs="Times New Roman"/>
          <w:sz w:val="24"/>
          <w:szCs w:val="24"/>
        </w:rPr>
        <w:lastRenderedPageBreak/>
        <w:t>Ustadz Said Nursi also the issues of advice (</w:t>
      </w:r>
      <w:r w:rsidRPr="00FA518F">
        <w:rPr>
          <w:rFonts w:ascii="Times New Roman" w:hAnsi="Times New Roman" w:cs="Times New Roman"/>
          <w:i/>
          <w:sz w:val="24"/>
          <w:szCs w:val="24"/>
        </w:rPr>
        <w:t>al</w:t>
      </w:r>
      <w:r w:rsidRPr="00FA518F">
        <w:rPr>
          <w:rFonts w:ascii="Times New Roman" w:hAnsi="Times New Roman" w:cs="Times New Roman"/>
          <w:sz w:val="24"/>
          <w:szCs w:val="24"/>
        </w:rPr>
        <w:t>-</w:t>
      </w:r>
      <w:r w:rsidRPr="00FA518F">
        <w:rPr>
          <w:rFonts w:ascii="Times New Roman" w:hAnsi="Times New Roman" w:cs="Times New Roman"/>
          <w:i/>
          <w:sz w:val="24"/>
          <w:szCs w:val="24"/>
        </w:rPr>
        <w:t>maw‘izah</w:t>
      </w:r>
      <w:r w:rsidRPr="00FA518F">
        <w:rPr>
          <w:rFonts w:ascii="Times New Roman" w:hAnsi="Times New Roman" w:cs="Times New Roman"/>
          <w:sz w:val="24"/>
          <w:szCs w:val="24"/>
        </w:rPr>
        <w:t>). In fact the collection s full of advises to the human beings. He also stresses the importance of knowledge (</w:t>
      </w:r>
      <w:r w:rsidRPr="00FA518F">
        <w:rPr>
          <w:rFonts w:ascii="Times New Roman" w:hAnsi="Times New Roman" w:cs="Times New Roman"/>
          <w:i/>
          <w:sz w:val="24"/>
          <w:szCs w:val="24"/>
        </w:rPr>
        <w:t>al</w:t>
      </w:r>
      <w:r w:rsidRPr="00FA518F">
        <w:rPr>
          <w:rFonts w:ascii="Times New Roman" w:hAnsi="Times New Roman" w:cs="Times New Roman"/>
          <w:sz w:val="24"/>
          <w:szCs w:val="24"/>
        </w:rPr>
        <w:t>-</w:t>
      </w:r>
      <w:r w:rsidRPr="00FA518F">
        <w:rPr>
          <w:rFonts w:ascii="Times New Roman" w:hAnsi="Times New Roman" w:cs="Times New Roman"/>
          <w:i/>
          <w:sz w:val="24"/>
          <w:szCs w:val="24"/>
        </w:rPr>
        <w:t>hikmah)</w:t>
      </w:r>
      <w:r w:rsidRPr="00FA518F">
        <w:rPr>
          <w:rFonts w:ascii="Times New Roman" w:hAnsi="Times New Roman" w:cs="Times New Roman"/>
          <w:sz w:val="24"/>
          <w:szCs w:val="24"/>
        </w:rPr>
        <w:t>, as he believes that it is the key to normal human life. When one is doing a debate with other counterparts, one has to be always using the best arguments (</w:t>
      </w:r>
      <w:r w:rsidRPr="00FA518F">
        <w:rPr>
          <w:rFonts w:ascii="Times New Roman" w:hAnsi="Times New Roman" w:cs="Times New Roman"/>
          <w:i/>
          <w:sz w:val="24"/>
          <w:szCs w:val="24"/>
        </w:rPr>
        <w:t>ahsan</w:t>
      </w:r>
      <w:r w:rsidR="005F5639" w:rsidRPr="00FA518F">
        <w:rPr>
          <w:rFonts w:ascii="Times New Roman" w:hAnsi="Times New Roman" w:cs="Times New Roman"/>
          <w:i/>
          <w:sz w:val="24"/>
          <w:szCs w:val="24"/>
        </w:rPr>
        <w:t xml:space="preserve"> a</w:t>
      </w:r>
      <w:r w:rsidRPr="00FA518F">
        <w:rPr>
          <w:rFonts w:ascii="Times New Roman" w:hAnsi="Times New Roman" w:cs="Times New Roman"/>
          <w:i/>
          <w:sz w:val="24"/>
          <w:szCs w:val="24"/>
        </w:rPr>
        <w:t>l</w:t>
      </w:r>
      <w:r w:rsidR="005F5639" w:rsidRPr="00FA518F">
        <w:rPr>
          <w:rFonts w:ascii="Times New Roman" w:hAnsi="Times New Roman" w:cs="Times New Roman"/>
          <w:i/>
          <w:sz w:val="24"/>
          <w:szCs w:val="24"/>
        </w:rPr>
        <w:t>-</w:t>
      </w:r>
      <w:r w:rsidRPr="00FA518F">
        <w:rPr>
          <w:rFonts w:ascii="Times New Roman" w:hAnsi="Times New Roman" w:cs="Times New Roman"/>
          <w:i/>
          <w:sz w:val="24"/>
          <w:szCs w:val="24"/>
        </w:rPr>
        <w:t>mujadalah</w:t>
      </w:r>
      <w:r w:rsidRPr="00FA518F">
        <w:rPr>
          <w:rFonts w:ascii="Times New Roman" w:hAnsi="Times New Roman" w:cs="Times New Roman"/>
          <w:sz w:val="24"/>
          <w:szCs w:val="24"/>
        </w:rPr>
        <w:t>) in order to be able to convince his audience about Islam. He encourages his readers to behave according to the way (</w:t>
      </w:r>
      <w:r w:rsidRPr="00FA518F">
        <w:rPr>
          <w:rFonts w:ascii="Times New Roman" w:hAnsi="Times New Roman" w:cs="Times New Roman"/>
          <w:i/>
          <w:sz w:val="24"/>
          <w:szCs w:val="24"/>
        </w:rPr>
        <w:t>akhlaq</w:t>
      </w:r>
      <w:r w:rsidRPr="00FA518F">
        <w:rPr>
          <w:rFonts w:ascii="Times New Roman" w:hAnsi="Times New Roman" w:cs="Times New Roman"/>
          <w:sz w:val="24"/>
          <w:szCs w:val="24"/>
        </w:rPr>
        <w:t>) of the Prophet Muhammad PBUH, without making slanders (</w:t>
      </w:r>
      <w:r w:rsidRPr="00FA518F">
        <w:rPr>
          <w:rFonts w:ascii="Times New Roman" w:hAnsi="Times New Roman" w:cs="Times New Roman"/>
          <w:i/>
          <w:sz w:val="24"/>
          <w:szCs w:val="24"/>
        </w:rPr>
        <w:t>fitnah</w:t>
      </w:r>
      <w:r w:rsidRPr="00FA518F">
        <w:rPr>
          <w:rFonts w:ascii="Times New Roman" w:hAnsi="Times New Roman" w:cs="Times New Roman"/>
          <w:sz w:val="24"/>
          <w:szCs w:val="24"/>
        </w:rPr>
        <w:t>), stereotypes, prejudices (</w:t>
      </w:r>
      <w:r w:rsidRPr="00FA518F">
        <w:rPr>
          <w:rFonts w:ascii="Times New Roman" w:hAnsi="Times New Roman" w:cs="Times New Roman"/>
          <w:i/>
          <w:sz w:val="24"/>
          <w:szCs w:val="24"/>
        </w:rPr>
        <w:t>su’u</w:t>
      </w:r>
      <w:r w:rsidRPr="00FA518F">
        <w:rPr>
          <w:rFonts w:ascii="Times New Roman" w:hAnsi="Times New Roman" w:cs="Times New Roman"/>
          <w:sz w:val="24"/>
          <w:szCs w:val="24"/>
        </w:rPr>
        <w:t xml:space="preserve"> </w:t>
      </w:r>
      <w:r w:rsidRPr="00FA518F">
        <w:rPr>
          <w:rFonts w:ascii="Times New Roman" w:hAnsi="Times New Roman" w:cs="Times New Roman"/>
          <w:i/>
          <w:sz w:val="24"/>
          <w:szCs w:val="24"/>
        </w:rPr>
        <w:t>al</w:t>
      </w:r>
      <w:r w:rsidRPr="00FA518F">
        <w:rPr>
          <w:rFonts w:ascii="Times New Roman" w:hAnsi="Times New Roman" w:cs="Times New Roman"/>
          <w:sz w:val="24"/>
          <w:szCs w:val="24"/>
        </w:rPr>
        <w:t>-</w:t>
      </w:r>
      <w:r w:rsidRPr="00FA518F">
        <w:rPr>
          <w:rFonts w:ascii="Times New Roman" w:hAnsi="Times New Roman" w:cs="Times New Roman"/>
          <w:i/>
          <w:sz w:val="24"/>
          <w:szCs w:val="24"/>
        </w:rPr>
        <w:t>zhan</w:t>
      </w:r>
      <w:r w:rsidRPr="00FA518F">
        <w:rPr>
          <w:rFonts w:ascii="Times New Roman" w:hAnsi="Times New Roman" w:cs="Times New Roman"/>
          <w:sz w:val="24"/>
          <w:szCs w:val="24"/>
        </w:rPr>
        <w:t>), but helping each other (</w:t>
      </w:r>
      <w:r w:rsidRPr="00FA518F">
        <w:rPr>
          <w:rFonts w:ascii="Times New Roman" w:hAnsi="Times New Roman" w:cs="Times New Roman"/>
          <w:i/>
          <w:sz w:val="24"/>
          <w:szCs w:val="24"/>
        </w:rPr>
        <w:t>ta‘awun</w:t>
      </w:r>
      <w:r w:rsidRPr="00FA518F">
        <w:rPr>
          <w:rFonts w:ascii="Times New Roman" w:hAnsi="Times New Roman" w:cs="Times New Roman"/>
          <w:sz w:val="24"/>
          <w:szCs w:val="24"/>
        </w:rPr>
        <w:t>), encouraging one another to always put forward deliberation (</w:t>
      </w:r>
      <w:r w:rsidRPr="00FA518F">
        <w:rPr>
          <w:rFonts w:ascii="Times New Roman" w:hAnsi="Times New Roman" w:cs="Times New Roman"/>
          <w:i/>
          <w:sz w:val="24"/>
          <w:szCs w:val="24"/>
        </w:rPr>
        <w:t>mushawarah</w:t>
      </w:r>
      <w:r w:rsidRPr="00FA518F">
        <w:rPr>
          <w:rFonts w:ascii="Times New Roman" w:hAnsi="Times New Roman" w:cs="Times New Roman"/>
          <w:sz w:val="24"/>
          <w:szCs w:val="24"/>
        </w:rPr>
        <w:t>/</w:t>
      </w:r>
      <w:r w:rsidRPr="00FA518F">
        <w:rPr>
          <w:rFonts w:ascii="Times New Roman" w:hAnsi="Times New Roman" w:cs="Times New Roman"/>
          <w:i/>
          <w:sz w:val="24"/>
          <w:szCs w:val="24"/>
        </w:rPr>
        <w:t>shura</w:t>
      </w:r>
      <w:r w:rsidRPr="00FA518F">
        <w:rPr>
          <w:rFonts w:ascii="Times New Roman" w:hAnsi="Times New Roman" w:cs="Times New Roman"/>
          <w:sz w:val="24"/>
          <w:szCs w:val="24"/>
        </w:rPr>
        <w:t>) and avoiding conflict.</w:t>
      </w:r>
    </w:p>
    <w:p w:rsidR="00DE4CFE" w:rsidRPr="00FA518F" w:rsidRDefault="00DE4CFE" w:rsidP="00B57405">
      <w:pPr>
        <w:pStyle w:val="ListParagraph"/>
        <w:spacing w:line="240" w:lineRule="auto"/>
        <w:ind w:left="0"/>
        <w:jc w:val="both"/>
        <w:rPr>
          <w:rFonts w:ascii="Times New Roman" w:hAnsi="Times New Roman"/>
          <w:sz w:val="24"/>
          <w:szCs w:val="24"/>
        </w:rPr>
      </w:pPr>
    </w:p>
    <w:p w:rsidR="00DE4CFE" w:rsidRPr="00FA518F" w:rsidRDefault="003C7677" w:rsidP="00B57405">
      <w:pPr>
        <w:spacing w:line="240" w:lineRule="auto"/>
        <w:jc w:val="both"/>
        <w:rPr>
          <w:rFonts w:ascii="Times New Roman" w:hAnsi="Times New Roman" w:cs="Times New Roman"/>
          <w:sz w:val="24"/>
          <w:szCs w:val="24"/>
        </w:rPr>
      </w:pPr>
      <w:r w:rsidRPr="00FA518F">
        <w:rPr>
          <w:rFonts w:ascii="Times New Roman" w:hAnsi="Times New Roman" w:cs="Times New Roman"/>
          <w:sz w:val="24"/>
          <w:szCs w:val="24"/>
        </w:rPr>
        <w:t xml:space="preserve">In addition, </w:t>
      </w:r>
      <w:r w:rsidR="00386BC3" w:rsidRPr="00FA518F">
        <w:rPr>
          <w:rFonts w:ascii="Times New Roman" w:hAnsi="Times New Roman" w:cs="Times New Roman"/>
          <w:sz w:val="24"/>
          <w:szCs w:val="24"/>
        </w:rPr>
        <w:t xml:space="preserve">Bediuzzaaman </w:t>
      </w:r>
      <w:r w:rsidR="00DE4CFE" w:rsidRPr="00FA518F">
        <w:rPr>
          <w:rFonts w:ascii="Times New Roman" w:hAnsi="Times New Roman" w:cs="Times New Roman"/>
          <w:sz w:val="24"/>
          <w:szCs w:val="24"/>
        </w:rPr>
        <w:t>Said Nursi says: “The people of truth do not recognize and seek the true strength that is to be found in union; hence they fall into dispute, as an evil and harmful consequence of this failure. By contrast, the people of misguidance and falsehood perceive the strength to be found in union, by virtue of their very weakness, and thus acquire union, that most important means for the attainment of all goals.” Furthermore, Said Nursi adds, “The cure and remedy for this disease of discord among the people of truth is t</w:t>
      </w:r>
      <w:r w:rsidR="00B57405" w:rsidRPr="00FA518F">
        <w:rPr>
          <w:rFonts w:ascii="Times New Roman" w:hAnsi="Times New Roman" w:cs="Times New Roman"/>
          <w:sz w:val="24"/>
          <w:szCs w:val="24"/>
        </w:rPr>
        <w:t>o</w:t>
      </w:r>
      <w:r w:rsidR="00DE4CFE" w:rsidRPr="00FA518F">
        <w:rPr>
          <w:rFonts w:ascii="Times New Roman" w:hAnsi="Times New Roman" w:cs="Times New Roman"/>
          <w:sz w:val="24"/>
          <w:szCs w:val="24"/>
        </w:rPr>
        <w:t xml:space="preserve"> make one’s rule of conduct the Divine prohibition contained in this verse: Do not fall into dispute, lest you lose heart and your power depart, and the wise Divine command for social life contained in this verse: Work together for the sake of virtue and piety” (The 20</w:t>
      </w:r>
      <w:r w:rsidR="00DE4CFE" w:rsidRPr="00FA518F">
        <w:rPr>
          <w:rFonts w:ascii="Times New Roman" w:hAnsi="Times New Roman" w:cs="Times New Roman"/>
          <w:sz w:val="24"/>
          <w:szCs w:val="24"/>
          <w:vertAlign w:val="superscript"/>
        </w:rPr>
        <w:t>th</w:t>
      </w:r>
      <w:r w:rsidR="00DE4CFE" w:rsidRPr="00FA518F">
        <w:rPr>
          <w:rFonts w:ascii="Times New Roman" w:hAnsi="Times New Roman" w:cs="Times New Roman"/>
          <w:sz w:val="24"/>
          <w:szCs w:val="24"/>
        </w:rPr>
        <w:t xml:space="preserve"> </w:t>
      </w:r>
      <w:r w:rsidR="00DE4CFE" w:rsidRPr="00FA518F">
        <w:rPr>
          <w:rFonts w:ascii="Times New Roman" w:hAnsi="Times New Roman" w:cs="Times New Roman"/>
          <w:i/>
          <w:sz w:val="24"/>
          <w:szCs w:val="24"/>
        </w:rPr>
        <w:t>Flash</w:t>
      </w:r>
      <w:r w:rsidR="00DE4CFE" w:rsidRPr="00FA518F">
        <w:rPr>
          <w:rFonts w:ascii="Times New Roman" w:hAnsi="Times New Roman" w:cs="Times New Roman"/>
          <w:sz w:val="24"/>
          <w:szCs w:val="24"/>
        </w:rPr>
        <w:t>, p. 207).</w:t>
      </w:r>
    </w:p>
    <w:p w:rsidR="00F305BF" w:rsidRPr="00FA518F" w:rsidRDefault="005C73C3" w:rsidP="00B57405">
      <w:pPr>
        <w:spacing w:line="240" w:lineRule="auto"/>
        <w:jc w:val="both"/>
        <w:rPr>
          <w:rFonts w:ascii="Times New Roman" w:hAnsi="Times New Roman" w:cs="Times New Roman"/>
          <w:sz w:val="24"/>
          <w:szCs w:val="24"/>
        </w:rPr>
      </w:pPr>
      <w:r w:rsidRPr="00FA518F">
        <w:rPr>
          <w:rFonts w:ascii="Times New Roman" w:hAnsi="Times New Roman" w:cs="Times New Roman"/>
          <w:sz w:val="24"/>
          <w:szCs w:val="24"/>
        </w:rPr>
        <w:t xml:space="preserve">In addition, for the case of moral teaching, Said Nursi suggests in his collection, </w:t>
      </w:r>
      <w:r w:rsidR="00F305BF" w:rsidRPr="00FA518F">
        <w:rPr>
          <w:rFonts w:ascii="Times New Roman" w:hAnsi="Times New Roman" w:cs="Times New Roman"/>
          <w:i/>
          <w:sz w:val="24"/>
          <w:szCs w:val="24"/>
        </w:rPr>
        <w:t>The Rays</w:t>
      </w:r>
      <w:r w:rsidR="00F305BF" w:rsidRPr="00FA518F">
        <w:rPr>
          <w:rFonts w:ascii="Times New Roman" w:hAnsi="Times New Roman" w:cs="Times New Roman"/>
          <w:sz w:val="24"/>
          <w:szCs w:val="24"/>
        </w:rPr>
        <w:t>: 11: p. 214-215:</w:t>
      </w:r>
    </w:p>
    <w:p w:rsidR="00F305BF" w:rsidRPr="00FA518F" w:rsidRDefault="00F305BF" w:rsidP="005C73C3">
      <w:pPr>
        <w:widowControl w:val="0"/>
        <w:autoSpaceDE w:val="0"/>
        <w:autoSpaceDN w:val="0"/>
        <w:adjustRightInd w:val="0"/>
        <w:spacing w:before="100" w:after="100" w:line="240" w:lineRule="auto"/>
        <w:jc w:val="both"/>
        <w:rPr>
          <w:rFonts w:ascii="Times New Roman" w:hAnsi="Times New Roman" w:cs="Times New Roman"/>
          <w:color w:val="000000"/>
          <w:sz w:val="24"/>
          <w:szCs w:val="24"/>
        </w:rPr>
      </w:pPr>
      <w:r w:rsidRPr="00FA518F">
        <w:rPr>
          <w:rFonts w:ascii="Times New Roman" w:hAnsi="Times New Roman" w:cs="Times New Roman"/>
          <w:color w:val="000000"/>
          <w:sz w:val="24"/>
          <w:szCs w:val="24"/>
        </w:rPr>
        <w:t xml:space="preserve">As is explained in the Fourth </w:t>
      </w:r>
      <w:r w:rsidRPr="00FA518F">
        <w:rPr>
          <w:rFonts w:ascii="Times New Roman" w:hAnsi="Times New Roman" w:cs="Times New Roman"/>
          <w:i/>
          <w:color w:val="000000"/>
          <w:sz w:val="24"/>
          <w:szCs w:val="24"/>
        </w:rPr>
        <w:t>Word</w:t>
      </w:r>
      <w:r w:rsidRPr="00FA518F">
        <w:rPr>
          <w:rFonts w:ascii="Times New Roman" w:hAnsi="Times New Roman" w:cs="Times New Roman"/>
          <w:color w:val="000000"/>
          <w:sz w:val="24"/>
          <w:szCs w:val="24"/>
        </w:rPr>
        <w:t xml:space="preserve">, </w:t>
      </w:r>
      <w:r w:rsidR="003C7677" w:rsidRPr="00FA518F">
        <w:rPr>
          <w:rFonts w:ascii="Times New Roman" w:hAnsi="Times New Roman" w:cs="Times New Roman"/>
          <w:color w:val="000000"/>
          <w:sz w:val="24"/>
          <w:szCs w:val="24"/>
        </w:rPr>
        <w:t xml:space="preserve">Said Nursi </w:t>
      </w:r>
      <w:r w:rsidR="00C22FCE" w:rsidRPr="00FA518F">
        <w:rPr>
          <w:rFonts w:ascii="Times New Roman" w:hAnsi="Times New Roman" w:cs="Times New Roman"/>
          <w:color w:val="000000"/>
          <w:sz w:val="24"/>
          <w:szCs w:val="24"/>
        </w:rPr>
        <w:t>asserts</w:t>
      </w:r>
      <w:r w:rsidR="003C7677" w:rsidRPr="00FA518F">
        <w:rPr>
          <w:rFonts w:ascii="Times New Roman" w:hAnsi="Times New Roman" w:cs="Times New Roman"/>
          <w:color w:val="000000"/>
          <w:sz w:val="24"/>
          <w:szCs w:val="24"/>
        </w:rPr>
        <w:t>: “</w:t>
      </w:r>
      <w:r w:rsidRPr="00FA518F">
        <w:rPr>
          <w:rFonts w:ascii="Times New Roman" w:hAnsi="Times New Roman" w:cs="Times New Roman"/>
          <w:color w:val="000000"/>
          <w:sz w:val="24"/>
          <w:szCs w:val="24"/>
        </w:rPr>
        <w:t>everyday our Creator bestows on us the capital of twenty-four hours of life so that with it we may obtain all the things necessary for our two lives. If we spend twenty-three hours on this fleeting worldly life and neglect to spend the remaining one hour, which is sufficient for the five obligatory prayers, on the very lengthy life of the hereafter, it may be understood what an unreasonable error it is, and what a great loss to suffer distress of the mind and spirit as the penalty for the error, and to behave badly because of the distress, and to fail to rectify one’s conduct due to living in a state of despair, indeed, to do the opposite. We may make the comparison.</w:t>
      </w:r>
      <w:r w:rsidR="005C73C3" w:rsidRPr="00FA518F">
        <w:rPr>
          <w:rFonts w:ascii="Times New Roman" w:hAnsi="Times New Roman" w:cs="Times New Roman"/>
          <w:color w:val="000000"/>
          <w:sz w:val="24"/>
          <w:szCs w:val="24"/>
        </w:rPr>
        <w:t>”</w:t>
      </w:r>
    </w:p>
    <w:p w:rsidR="003C7677" w:rsidRPr="00FA518F" w:rsidRDefault="003C7677" w:rsidP="00F305BF">
      <w:pPr>
        <w:widowControl w:val="0"/>
        <w:autoSpaceDE w:val="0"/>
        <w:autoSpaceDN w:val="0"/>
        <w:adjustRightInd w:val="0"/>
        <w:spacing w:before="100" w:after="100" w:line="240" w:lineRule="auto"/>
        <w:rPr>
          <w:rFonts w:ascii="Times New Roman" w:hAnsi="Times New Roman" w:cs="Times New Roman"/>
          <w:color w:val="000000"/>
          <w:sz w:val="24"/>
          <w:szCs w:val="24"/>
        </w:rPr>
      </w:pPr>
    </w:p>
    <w:p w:rsidR="00F305BF" w:rsidRPr="00FA518F" w:rsidRDefault="003C7677" w:rsidP="00F305BF">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color w:val="000000"/>
          <w:sz w:val="24"/>
          <w:szCs w:val="24"/>
        </w:rPr>
        <w:t xml:space="preserve">He furthermore elaborates: </w:t>
      </w:r>
      <w:r w:rsidR="005C73C3" w:rsidRPr="00FA518F">
        <w:rPr>
          <w:rFonts w:ascii="Times New Roman" w:hAnsi="Times New Roman" w:cs="Times New Roman"/>
          <w:color w:val="000000"/>
          <w:sz w:val="24"/>
          <w:szCs w:val="24"/>
        </w:rPr>
        <w:t>“</w:t>
      </w:r>
      <w:r w:rsidR="00F305BF" w:rsidRPr="00FA518F">
        <w:rPr>
          <w:rFonts w:ascii="Times New Roman" w:hAnsi="Times New Roman" w:cs="Times New Roman"/>
          <w:color w:val="000000"/>
          <w:sz w:val="24"/>
          <w:szCs w:val="24"/>
        </w:rPr>
        <w:t>We should think of what a profitable ordeal it is -if we spend the one hour on the five obligatory prayers- each hour of this calamitous term of imprisonment sometimes becoming a day’s worship and one of its transient hours becoming many permanent hours, and our despair and distress of the spirit and heart in part disappearing, and its being atonement for the mistakes that led to the imprisonment and the cause of their being</w:t>
      </w:r>
      <w:r w:rsidR="005C73C3" w:rsidRPr="00FA518F">
        <w:rPr>
          <w:rFonts w:ascii="Times New Roman" w:hAnsi="Times New Roman" w:cs="Times New Roman"/>
          <w:color w:val="000000"/>
          <w:sz w:val="24"/>
          <w:szCs w:val="24"/>
        </w:rPr>
        <w:t xml:space="preserve"> </w:t>
      </w:r>
      <w:r w:rsidR="00F305BF" w:rsidRPr="00FA518F">
        <w:rPr>
          <w:rFonts w:ascii="Times New Roman" w:hAnsi="Times New Roman" w:cs="Times New Roman"/>
          <w:color w:val="000000"/>
          <w:sz w:val="24"/>
          <w:szCs w:val="24"/>
        </w:rPr>
        <w:t>forgiven, and being trained and improved, which is the purpose of imprisonment; we should think of it being instruction and a pleasant and consoling meeting with our companions in disaster.</w:t>
      </w:r>
      <w:r w:rsidRPr="00FA518F">
        <w:rPr>
          <w:rFonts w:ascii="Times New Roman" w:hAnsi="Times New Roman" w:cs="Times New Roman"/>
          <w:color w:val="000000"/>
          <w:sz w:val="24"/>
          <w:szCs w:val="24"/>
        </w:rPr>
        <w:t>”</w:t>
      </w:r>
    </w:p>
    <w:p w:rsidR="003C7677" w:rsidRPr="00FA518F" w:rsidRDefault="003C7677" w:rsidP="00F305BF">
      <w:pPr>
        <w:widowControl w:val="0"/>
        <w:autoSpaceDE w:val="0"/>
        <w:autoSpaceDN w:val="0"/>
        <w:adjustRightInd w:val="0"/>
        <w:spacing w:before="100" w:after="100" w:line="240" w:lineRule="auto"/>
        <w:rPr>
          <w:rFonts w:ascii="Times New Roman" w:hAnsi="Times New Roman" w:cs="Times New Roman"/>
          <w:color w:val="000000"/>
          <w:sz w:val="24"/>
          <w:szCs w:val="24"/>
        </w:rPr>
      </w:pPr>
    </w:p>
    <w:p w:rsidR="00F305BF" w:rsidRPr="00FA518F" w:rsidRDefault="00F305BF" w:rsidP="00F305BF">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color w:val="000000"/>
          <w:sz w:val="24"/>
          <w:szCs w:val="24"/>
        </w:rPr>
        <w:t xml:space="preserve">As is said in the Fourth </w:t>
      </w:r>
      <w:r w:rsidRPr="00FA518F">
        <w:rPr>
          <w:rFonts w:ascii="Times New Roman" w:hAnsi="Times New Roman" w:cs="Times New Roman"/>
          <w:i/>
          <w:color w:val="000000"/>
          <w:sz w:val="24"/>
          <w:szCs w:val="24"/>
        </w:rPr>
        <w:t>Word</w:t>
      </w:r>
      <w:r w:rsidRPr="00FA518F">
        <w:rPr>
          <w:rFonts w:ascii="Times New Roman" w:hAnsi="Times New Roman" w:cs="Times New Roman"/>
          <w:color w:val="000000"/>
          <w:sz w:val="24"/>
          <w:szCs w:val="24"/>
        </w:rPr>
        <w:t>,</w:t>
      </w:r>
      <w:r w:rsidR="003C7677" w:rsidRPr="00FA518F">
        <w:rPr>
          <w:rFonts w:ascii="Times New Roman" w:hAnsi="Times New Roman" w:cs="Times New Roman"/>
          <w:color w:val="000000"/>
          <w:sz w:val="24"/>
          <w:szCs w:val="24"/>
        </w:rPr>
        <w:t xml:space="preserve"> said Nursi believes that: “</w:t>
      </w:r>
      <w:r w:rsidRPr="00FA518F">
        <w:rPr>
          <w:rFonts w:ascii="Times New Roman" w:hAnsi="Times New Roman" w:cs="Times New Roman"/>
          <w:color w:val="000000"/>
          <w:sz w:val="24"/>
          <w:szCs w:val="24"/>
        </w:rPr>
        <w:t xml:space="preserve">it may be compared how contrary it is to a person’s interests to give five or ten liras out of his twenty-four to a lottery in which a thousand people are taking part in order to win the thousand-lira prize, and not give a single lira out of the twenty-four for a ticket for an everlasting treasury of jewels, and to rush to the </w:t>
      </w:r>
      <w:r w:rsidR="005F5639" w:rsidRPr="00FA518F">
        <w:rPr>
          <w:rFonts w:ascii="Times New Roman" w:hAnsi="Times New Roman" w:cs="Times New Roman"/>
          <w:color w:val="000000"/>
          <w:sz w:val="24"/>
          <w:szCs w:val="24"/>
        </w:rPr>
        <w:t>former</w:t>
      </w:r>
      <w:r w:rsidRPr="00FA518F">
        <w:rPr>
          <w:rFonts w:ascii="Times New Roman" w:hAnsi="Times New Roman" w:cs="Times New Roman"/>
          <w:color w:val="000000"/>
          <w:sz w:val="24"/>
          <w:szCs w:val="24"/>
        </w:rPr>
        <w:t xml:space="preserve"> and flee from the latter, -although the chance of winning the thousand liras in the worldly lottery is one in a thousand because there are a thousand people taking part, while in the lottery of man’s destiny which looks to the hereafter the chance of winning for the people </w:t>
      </w:r>
      <w:r w:rsidRPr="00FA518F">
        <w:rPr>
          <w:rFonts w:ascii="Times New Roman" w:hAnsi="Times New Roman" w:cs="Times New Roman"/>
          <w:color w:val="000000"/>
          <w:sz w:val="24"/>
          <w:szCs w:val="24"/>
        </w:rPr>
        <w:lastRenderedPageBreak/>
        <w:t>of belief, who experience happy deaths, is nine hundred and ninety-nine out of a thousand, as has been stated by one hundred and twenty-four thousand prophets and confirmed by incalculable numbers of truthful informers from among the saints and purified scholars as a result of their illuminations.</w:t>
      </w:r>
      <w:r w:rsidR="005C73C3" w:rsidRPr="00FA518F">
        <w:rPr>
          <w:rFonts w:ascii="Times New Roman" w:hAnsi="Times New Roman" w:cs="Times New Roman"/>
          <w:color w:val="000000"/>
          <w:sz w:val="24"/>
          <w:szCs w:val="24"/>
        </w:rPr>
        <w:t>”</w:t>
      </w:r>
    </w:p>
    <w:p w:rsidR="003C7677" w:rsidRPr="00FA518F" w:rsidRDefault="003C7677" w:rsidP="00F305BF">
      <w:pPr>
        <w:widowControl w:val="0"/>
        <w:autoSpaceDE w:val="0"/>
        <w:autoSpaceDN w:val="0"/>
        <w:adjustRightInd w:val="0"/>
        <w:spacing w:before="100" w:after="100" w:line="240" w:lineRule="auto"/>
        <w:rPr>
          <w:rFonts w:ascii="Times New Roman" w:hAnsi="Times New Roman" w:cs="Times New Roman"/>
          <w:color w:val="000000"/>
          <w:sz w:val="24"/>
          <w:szCs w:val="24"/>
        </w:rPr>
      </w:pPr>
    </w:p>
    <w:p w:rsidR="00F305BF" w:rsidRPr="00FA518F" w:rsidRDefault="003C7677" w:rsidP="00F305BF">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color w:val="000000"/>
          <w:sz w:val="24"/>
          <w:szCs w:val="24"/>
        </w:rPr>
        <w:t xml:space="preserve">For Said Nursi, </w:t>
      </w:r>
      <w:r w:rsidR="005C73C3" w:rsidRPr="00FA518F">
        <w:rPr>
          <w:rFonts w:ascii="Times New Roman" w:hAnsi="Times New Roman" w:cs="Times New Roman"/>
          <w:color w:val="000000"/>
          <w:sz w:val="24"/>
          <w:szCs w:val="24"/>
        </w:rPr>
        <w:t>“</w:t>
      </w:r>
      <w:r w:rsidR="00F305BF" w:rsidRPr="00FA518F">
        <w:rPr>
          <w:rFonts w:ascii="Times New Roman" w:hAnsi="Times New Roman" w:cs="Times New Roman"/>
          <w:color w:val="000000"/>
          <w:sz w:val="24"/>
          <w:szCs w:val="24"/>
        </w:rPr>
        <w:t xml:space="preserve">Prison governors and chief warders, and indeed the country’s administrators and the guardians of public order, should be grateful at this lesson of the </w:t>
      </w:r>
      <w:r w:rsidR="00F305BF" w:rsidRPr="00FA518F">
        <w:rPr>
          <w:rFonts w:ascii="Times New Roman" w:hAnsi="Times New Roman" w:cs="Times New Roman"/>
          <w:i/>
          <w:color w:val="000000"/>
          <w:sz w:val="24"/>
          <w:szCs w:val="24"/>
        </w:rPr>
        <w:t>Risale-i Nur</w:t>
      </w:r>
      <w:r w:rsidR="00F305BF" w:rsidRPr="00FA518F">
        <w:rPr>
          <w:rFonts w:ascii="Times New Roman" w:hAnsi="Times New Roman" w:cs="Times New Roman"/>
          <w:color w:val="000000"/>
          <w:sz w:val="24"/>
          <w:szCs w:val="24"/>
        </w:rPr>
        <w:t>, for the government and disciplining of a thousand believers who constantly have in mind the prison of Hell is far easier than that of ten who have no belief and do not perform the obligatory prayers, only think of worldly prisons, do not know what is licit and what is illicit, and are in part accustomed to living undisciplined lives.”</w:t>
      </w:r>
    </w:p>
    <w:p w:rsidR="00E16360" w:rsidRPr="00FA518F" w:rsidRDefault="00E16360" w:rsidP="00F305BF">
      <w:pPr>
        <w:widowControl w:val="0"/>
        <w:autoSpaceDE w:val="0"/>
        <w:autoSpaceDN w:val="0"/>
        <w:adjustRightInd w:val="0"/>
        <w:spacing w:before="100" w:after="100" w:line="240" w:lineRule="auto"/>
        <w:rPr>
          <w:rFonts w:ascii="Times New Roman" w:hAnsi="Times New Roman" w:cs="Times New Roman"/>
          <w:color w:val="000000"/>
          <w:sz w:val="24"/>
          <w:szCs w:val="24"/>
        </w:rPr>
      </w:pPr>
    </w:p>
    <w:p w:rsidR="00E16360" w:rsidRPr="00FA518F" w:rsidRDefault="003C7677" w:rsidP="00E16360">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sz w:val="24"/>
          <w:szCs w:val="24"/>
        </w:rPr>
        <w:t xml:space="preserve">He asserts that: </w:t>
      </w:r>
      <w:r w:rsidR="0060583C" w:rsidRPr="00FA518F">
        <w:rPr>
          <w:rFonts w:ascii="Times New Roman" w:hAnsi="Times New Roman" w:cs="Times New Roman"/>
          <w:sz w:val="24"/>
          <w:szCs w:val="24"/>
        </w:rPr>
        <w:t>“</w:t>
      </w:r>
      <w:r w:rsidR="00E16360" w:rsidRPr="00FA518F">
        <w:rPr>
          <w:rFonts w:ascii="Times New Roman" w:hAnsi="Times New Roman" w:cs="Times New Roman"/>
          <w:sz w:val="24"/>
          <w:szCs w:val="24"/>
        </w:rPr>
        <w:t xml:space="preserve">The other man was godly, devout, fair-minded, and with fine </w:t>
      </w:r>
      <w:r w:rsidR="00E16360" w:rsidRPr="00FA518F">
        <w:rPr>
          <w:rFonts w:ascii="Times New Roman" w:hAnsi="Times New Roman" w:cs="Times New Roman"/>
          <w:b/>
          <w:sz w:val="24"/>
          <w:szCs w:val="24"/>
        </w:rPr>
        <w:t>morals</w:t>
      </w:r>
      <w:r w:rsidR="00E16360" w:rsidRPr="00FA518F">
        <w:rPr>
          <w:rFonts w:ascii="Times New Roman" w:hAnsi="Times New Roman" w:cs="Times New Roman"/>
          <w:sz w:val="24"/>
          <w:szCs w:val="24"/>
        </w:rPr>
        <w:t xml:space="preserve"> so that the country he came to was most excellent in his view. This good man saw universal rejoicing in the land he had entered. Everywhere was a joyful festival, a place for the remembrance of God overflowing with rapture and happiness; everyone seemed to him a friend and relation. Throughout the country he saw the festive celebrations of a general discharge from duties accompanied by cries of good wishes and thanks. He also heard the sound of a drum and band for the enlistment of soldiers with happy calls of “God is Most Great!” and “There is no god but God!” Rather than being grieved at the suffering of both himself and all the people like the first miserable man, this fortunate man was pleased and happy at both his own joy and that of all the inhabitants. Furthermore, he was able to do some profitable </w:t>
      </w:r>
      <w:r w:rsidR="0060583C" w:rsidRPr="00FA518F">
        <w:rPr>
          <w:rFonts w:ascii="Times New Roman" w:hAnsi="Times New Roman" w:cs="Times New Roman"/>
          <w:sz w:val="24"/>
          <w:szCs w:val="24"/>
        </w:rPr>
        <w:t xml:space="preserve">trade. </w:t>
      </w:r>
      <w:proofErr w:type="gramStart"/>
      <w:r w:rsidR="0060583C" w:rsidRPr="00FA518F">
        <w:rPr>
          <w:rFonts w:ascii="Times New Roman" w:hAnsi="Times New Roman" w:cs="Times New Roman"/>
          <w:sz w:val="24"/>
          <w:szCs w:val="24"/>
        </w:rPr>
        <w:t>He offered thanks to God” (</w:t>
      </w:r>
      <w:r w:rsidR="0060583C" w:rsidRPr="00FA518F">
        <w:rPr>
          <w:rFonts w:ascii="Times New Roman" w:hAnsi="Times New Roman" w:cs="Times New Roman"/>
          <w:i/>
          <w:sz w:val="24"/>
          <w:szCs w:val="24"/>
        </w:rPr>
        <w:t>The Words</w:t>
      </w:r>
      <w:r w:rsidR="0060583C" w:rsidRPr="00FA518F">
        <w:rPr>
          <w:rFonts w:ascii="Times New Roman" w:hAnsi="Times New Roman" w:cs="Times New Roman"/>
          <w:sz w:val="24"/>
          <w:szCs w:val="24"/>
        </w:rPr>
        <w:t>: 2: p. 27-28)</w:t>
      </w:r>
      <w:r w:rsidRPr="00FA518F">
        <w:rPr>
          <w:rFonts w:ascii="Times New Roman" w:hAnsi="Times New Roman" w:cs="Times New Roman"/>
          <w:sz w:val="24"/>
          <w:szCs w:val="24"/>
        </w:rPr>
        <w:t>.</w:t>
      </w:r>
      <w:proofErr w:type="gramEnd"/>
    </w:p>
    <w:p w:rsidR="0060583C" w:rsidRPr="00FA518F" w:rsidRDefault="0060583C" w:rsidP="00E16360">
      <w:pPr>
        <w:widowControl w:val="0"/>
        <w:autoSpaceDE w:val="0"/>
        <w:autoSpaceDN w:val="0"/>
        <w:adjustRightInd w:val="0"/>
        <w:spacing w:before="100" w:after="100" w:line="240" w:lineRule="auto"/>
        <w:rPr>
          <w:rFonts w:ascii="Times New Roman" w:hAnsi="Times New Roman" w:cs="Times New Roman"/>
          <w:sz w:val="24"/>
          <w:szCs w:val="24"/>
        </w:rPr>
      </w:pPr>
    </w:p>
    <w:p w:rsidR="0060583C" w:rsidRPr="00FA518F" w:rsidRDefault="003C7677" w:rsidP="0060583C">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sz w:val="24"/>
          <w:szCs w:val="24"/>
        </w:rPr>
        <w:t xml:space="preserve">Said Nursi then calls: </w:t>
      </w:r>
      <w:r w:rsidR="0060583C" w:rsidRPr="00FA518F">
        <w:rPr>
          <w:rFonts w:ascii="Times New Roman" w:hAnsi="Times New Roman" w:cs="Times New Roman"/>
          <w:sz w:val="24"/>
          <w:szCs w:val="24"/>
        </w:rPr>
        <w:t xml:space="preserve">“O my lazy soul! That turbulent place of war is this stormy worldly life, and the army divided into regiments, human society. The regiment in the comparison is the community of Islam in this century. One of the two soldiers is a devout Muslim who knows the obligations of his religion and performs them, and struggles with Satan and his own soul in order to give up serious misdoings and not to commit sins. While the other is a degenerate wrongdoer who is so immersed in the struggle for livelihood that he casts aspersions on the True Provider, abandons his religious obligations, and commits any sins that come his way as he makes his living. As for the training and instruction, it is foremost the prescribed prayers and worship. And the war is the struggle against the soul and its desires, and against the </w:t>
      </w:r>
      <w:proofErr w:type="gramStart"/>
      <w:r w:rsidR="0060583C" w:rsidRPr="00FA518F">
        <w:rPr>
          <w:rFonts w:ascii="Times New Roman" w:hAnsi="Times New Roman" w:cs="Times New Roman"/>
          <w:sz w:val="24"/>
          <w:szCs w:val="24"/>
        </w:rPr>
        <w:t>satans</w:t>
      </w:r>
      <w:proofErr w:type="gramEnd"/>
      <w:r w:rsidR="0060583C" w:rsidRPr="00FA518F">
        <w:rPr>
          <w:rFonts w:ascii="Times New Roman" w:hAnsi="Times New Roman" w:cs="Times New Roman"/>
          <w:sz w:val="24"/>
          <w:szCs w:val="24"/>
        </w:rPr>
        <w:t xml:space="preserve"> among jinn and men, to deliver them from sin and bad </w:t>
      </w:r>
      <w:r w:rsidR="0060583C" w:rsidRPr="00FA518F">
        <w:rPr>
          <w:rFonts w:ascii="Times New Roman" w:hAnsi="Times New Roman" w:cs="Times New Roman"/>
          <w:b/>
          <w:sz w:val="24"/>
          <w:szCs w:val="24"/>
        </w:rPr>
        <w:t>morals</w:t>
      </w:r>
      <w:r w:rsidR="0060583C" w:rsidRPr="00FA518F">
        <w:rPr>
          <w:rFonts w:ascii="Times New Roman" w:hAnsi="Times New Roman" w:cs="Times New Roman"/>
          <w:sz w:val="24"/>
          <w:szCs w:val="24"/>
        </w:rPr>
        <w:t>, and save the heart and spirit from eternal perdition. And the first of the two duties is to give life and sustain it, while the other is to worship and beseech the Giver and Sustainer of life. It is to trust in Him and rely on Him” (</w:t>
      </w:r>
      <w:r w:rsidR="0060583C" w:rsidRPr="00FA518F">
        <w:rPr>
          <w:rFonts w:ascii="Times New Roman" w:hAnsi="Times New Roman" w:cs="Times New Roman"/>
          <w:i/>
          <w:sz w:val="24"/>
          <w:szCs w:val="24"/>
        </w:rPr>
        <w:t>The Words</w:t>
      </w:r>
      <w:r w:rsidR="0060583C" w:rsidRPr="00FA518F">
        <w:rPr>
          <w:rFonts w:ascii="Times New Roman" w:hAnsi="Times New Roman" w:cs="Times New Roman"/>
          <w:sz w:val="24"/>
          <w:szCs w:val="24"/>
        </w:rPr>
        <w:t>: 5: p. 35)</w:t>
      </w:r>
    </w:p>
    <w:p w:rsidR="0060583C" w:rsidRPr="00FA518F" w:rsidRDefault="0060583C" w:rsidP="0060583C">
      <w:pPr>
        <w:widowControl w:val="0"/>
        <w:autoSpaceDE w:val="0"/>
        <w:autoSpaceDN w:val="0"/>
        <w:adjustRightInd w:val="0"/>
        <w:spacing w:before="100" w:after="100" w:line="240" w:lineRule="auto"/>
        <w:rPr>
          <w:rFonts w:ascii="Times New Roman" w:hAnsi="Times New Roman" w:cs="Times New Roman"/>
          <w:sz w:val="24"/>
          <w:szCs w:val="24"/>
        </w:rPr>
      </w:pPr>
    </w:p>
    <w:p w:rsidR="0060583C" w:rsidRPr="00FA518F" w:rsidRDefault="003C7677" w:rsidP="0060583C">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sz w:val="24"/>
          <w:szCs w:val="24"/>
        </w:rPr>
        <w:t xml:space="preserve">For Said Nursi, </w:t>
      </w:r>
      <w:r w:rsidR="00630E85" w:rsidRPr="00FA518F">
        <w:rPr>
          <w:rFonts w:ascii="Times New Roman" w:hAnsi="Times New Roman" w:cs="Times New Roman"/>
          <w:sz w:val="24"/>
          <w:szCs w:val="24"/>
        </w:rPr>
        <w:t>“</w:t>
      </w:r>
      <w:r w:rsidR="0060583C" w:rsidRPr="00FA518F">
        <w:rPr>
          <w:rFonts w:ascii="Times New Roman" w:hAnsi="Times New Roman" w:cs="Times New Roman"/>
          <w:sz w:val="24"/>
          <w:szCs w:val="24"/>
        </w:rPr>
        <w:t xml:space="preserve">This fortunate and intelligent person went on his way, but he suffered no distress like his brother. For, due to his fine </w:t>
      </w:r>
      <w:r w:rsidR="0060583C" w:rsidRPr="00FA518F">
        <w:rPr>
          <w:rFonts w:ascii="Times New Roman" w:hAnsi="Times New Roman" w:cs="Times New Roman"/>
          <w:b/>
          <w:sz w:val="24"/>
          <w:szCs w:val="24"/>
        </w:rPr>
        <w:t>morals</w:t>
      </w:r>
      <w:r w:rsidR="0060583C" w:rsidRPr="00FA518F">
        <w:rPr>
          <w:rFonts w:ascii="Times New Roman" w:hAnsi="Times New Roman" w:cs="Times New Roman"/>
          <w:sz w:val="24"/>
          <w:szCs w:val="24"/>
        </w:rPr>
        <w:t xml:space="preserve">, he thought of good things and imagined good things. Everything was friendly and familiar to him. And he did not suffer any difficulty and hardship like his brother, for he knew the order and followed it. He found it easy. He went on his way freely and in peace and security. Then he came across a garden in which were both lovely flowers and fruits, and, since it was not looked after, rotting and filthy things. His brother had also entered such a garden, but he had noticed and occupied himself with the filthy things and they had turned his stomach, so he had left it and moved on without being able to rest himself. But this man acted according to the rule, ‘look on the good side of </w:t>
      </w:r>
      <w:r w:rsidR="0060583C" w:rsidRPr="00FA518F">
        <w:rPr>
          <w:rFonts w:ascii="Times New Roman" w:hAnsi="Times New Roman" w:cs="Times New Roman"/>
          <w:sz w:val="24"/>
          <w:szCs w:val="24"/>
        </w:rPr>
        <w:lastRenderedPageBreak/>
        <w:t xml:space="preserve">everything,’ and had paid no attention to the rotting things. He had benefited a lot from the good things, and taking a good </w:t>
      </w:r>
      <w:proofErr w:type="gramStart"/>
      <w:r w:rsidR="0060583C" w:rsidRPr="00FA518F">
        <w:rPr>
          <w:rFonts w:ascii="Times New Roman" w:hAnsi="Times New Roman" w:cs="Times New Roman"/>
          <w:sz w:val="24"/>
          <w:szCs w:val="24"/>
        </w:rPr>
        <w:t>rest,</w:t>
      </w:r>
      <w:proofErr w:type="gramEnd"/>
      <w:r w:rsidR="0060583C" w:rsidRPr="00FA518F">
        <w:rPr>
          <w:rFonts w:ascii="Times New Roman" w:hAnsi="Times New Roman" w:cs="Times New Roman"/>
          <w:sz w:val="24"/>
          <w:szCs w:val="24"/>
        </w:rPr>
        <w:t xml:space="preserve"> he had left and gone on his way</w:t>
      </w:r>
      <w:r w:rsidR="00630E85" w:rsidRPr="00FA518F">
        <w:rPr>
          <w:rFonts w:ascii="Times New Roman" w:hAnsi="Times New Roman" w:cs="Times New Roman"/>
          <w:sz w:val="24"/>
          <w:szCs w:val="24"/>
        </w:rPr>
        <w:t>” (</w:t>
      </w:r>
      <w:r w:rsidR="00630E85" w:rsidRPr="00FA518F">
        <w:rPr>
          <w:rFonts w:ascii="Times New Roman" w:hAnsi="Times New Roman" w:cs="Times New Roman"/>
          <w:i/>
          <w:sz w:val="24"/>
          <w:szCs w:val="24"/>
        </w:rPr>
        <w:t>The Words</w:t>
      </w:r>
      <w:r w:rsidR="00630E85" w:rsidRPr="00FA518F">
        <w:rPr>
          <w:rFonts w:ascii="Times New Roman" w:hAnsi="Times New Roman" w:cs="Times New Roman"/>
          <w:sz w:val="24"/>
          <w:szCs w:val="24"/>
        </w:rPr>
        <w:t>: 8: p. 46).</w:t>
      </w:r>
    </w:p>
    <w:p w:rsidR="00630E85" w:rsidRPr="00FA518F" w:rsidRDefault="00630E85" w:rsidP="00630E85">
      <w:pPr>
        <w:widowControl w:val="0"/>
        <w:autoSpaceDE w:val="0"/>
        <w:autoSpaceDN w:val="0"/>
        <w:adjustRightInd w:val="0"/>
        <w:spacing w:before="100" w:after="100" w:line="240" w:lineRule="auto"/>
        <w:rPr>
          <w:rFonts w:ascii="Times New Roman" w:hAnsi="Times New Roman" w:cs="Times New Roman"/>
          <w:sz w:val="24"/>
          <w:szCs w:val="24"/>
        </w:rPr>
      </w:pPr>
    </w:p>
    <w:p w:rsidR="000A38E5" w:rsidRPr="00FA518F" w:rsidRDefault="000A38E5" w:rsidP="000A38E5">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sz w:val="24"/>
          <w:szCs w:val="24"/>
        </w:rPr>
        <w:t xml:space="preserve">For his good </w:t>
      </w:r>
      <w:r w:rsidRPr="00FA518F">
        <w:rPr>
          <w:rFonts w:ascii="Times New Roman" w:hAnsi="Times New Roman" w:cs="Times New Roman"/>
          <w:b/>
          <w:sz w:val="24"/>
          <w:szCs w:val="24"/>
        </w:rPr>
        <w:t>morals</w:t>
      </w:r>
      <w:r w:rsidRPr="00FA518F">
        <w:rPr>
          <w:rFonts w:ascii="Times New Roman" w:hAnsi="Times New Roman" w:cs="Times New Roman"/>
          <w:sz w:val="24"/>
          <w:szCs w:val="24"/>
        </w:rPr>
        <w:t xml:space="preserve"> had given him good thoughts, and good thoughts show the good side of everything. So, because of this, he thought as follows: </w:t>
      </w:r>
    </w:p>
    <w:p w:rsidR="00D455A2" w:rsidRPr="00FA518F" w:rsidRDefault="00D455A2" w:rsidP="000A38E5">
      <w:pPr>
        <w:widowControl w:val="0"/>
        <w:autoSpaceDE w:val="0"/>
        <w:autoSpaceDN w:val="0"/>
        <w:adjustRightInd w:val="0"/>
        <w:spacing w:before="100" w:after="100" w:line="240" w:lineRule="auto"/>
        <w:rPr>
          <w:rFonts w:ascii="Times New Roman" w:hAnsi="Times New Roman" w:cs="Times New Roman"/>
          <w:sz w:val="24"/>
          <w:szCs w:val="24"/>
        </w:rPr>
      </w:pPr>
    </w:p>
    <w:p w:rsidR="0060583C" w:rsidRPr="00FA518F" w:rsidRDefault="000A38E5" w:rsidP="00630E85">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sz w:val="24"/>
          <w:szCs w:val="24"/>
        </w:rPr>
        <w:t>“These strange happenings are connected to someone. Also it seems that they are acting in accordance with a command. In which case, these matters contain a talisman. Yes, everything is happening at the command of a hidden ruler. Therefore, I am not alone; the hidden ruler is watching me, he is testing me, he is impelling me somewhere for some purpose, and inviting me there. A curiosity arising from this pleasant fear and these agreeable thoughts prompt me to say: I wonder who it is that is testing me, wants to make himself known, and is impelling me for so</w:t>
      </w:r>
      <w:r w:rsidR="00386BC3" w:rsidRPr="00FA518F">
        <w:rPr>
          <w:rFonts w:ascii="Times New Roman" w:hAnsi="Times New Roman" w:cs="Times New Roman"/>
          <w:sz w:val="24"/>
          <w:szCs w:val="24"/>
        </w:rPr>
        <w:t>me purpose on this strange road</w:t>
      </w:r>
      <w:r w:rsidRPr="00FA518F">
        <w:rPr>
          <w:rFonts w:ascii="Times New Roman" w:hAnsi="Times New Roman" w:cs="Times New Roman"/>
          <w:sz w:val="24"/>
          <w:szCs w:val="24"/>
        </w:rPr>
        <w:t xml:space="preserve">” </w:t>
      </w:r>
      <w:r w:rsidR="0060583C" w:rsidRPr="00FA518F">
        <w:rPr>
          <w:rFonts w:ascii="Times New Roman" w:hAnsi="Times New Roman" w:cs="Times New Roman"/>
          <w:sz w:val="24"/>
          <w:szCs w:val="24"/>
        </w:rPr>
        <w:t>(</w:t>
      </w:r>
      <w:r w:rsidR="0060583C" w:rsidRPr="00FA518F">
        <w:rPr>
          <w:rFonts w:ascii="Times New Roman" w:hAnsi="Times New Roman" w:cs="Times New Roman"/>
          <w:i/>
          <w:sz w:val="24"/>
          <w:szCs w:val="24"/>
        </w:rPr>
        <w:t>The Words</w:t>
      </w:r>
      <w:r w:rsidR="0060583C" w:rsidRPr="00FA518F">
        <w:rPr>
          <w:rFonts w:ascii="Times New Roman" w:hAnsi="Times New Roman" w:cs="Times New Roman"/>
          <w:sz w:val="24"/>
          <w:szCs w:val="24"/>
        </w:rPr>
        <w:t>: 8: p. 47).</w:t>
      </w:r>
    </w:p>
    <w:p w:rsidR="00386BC3" w:rsidRPr="00FA518F" w:rsidRDefault="00386BC3" w:rsidP="00980548">
      <w:pPr>
        <w:widowControl w:val="0"/>
        <w:autoSpaceDE w:val="0"/>
        <w:autoSpaceDN w:val="0"/>
        <w:adjustRightInd w:val="0"/>
        <w:spacing w:before="100" w:after="100" w:line="240" w:lineRule="auto"/>
        <w:rPr>
          <w:rFonts w:ascii="Times New Roman" w:hAnsi="Times New Roman" w:cs="Times New Roman"/>
          <w:sz w:val="24"/>
          <w:szCs w:val="24"/>
        </w:rPr>
      </w:pPr>
    </w:p>
    <w:p w:rsidR="00386BC3" w:rsidRPr="00FA518F" w:rsidRDefault="00386BC3" w:rsidP="00980548">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sz w:val="24"/>
          <w:szCs w:val="24"/>
        </w:rPr>
        <w:t>Futhermore, Said Nursi believes that:</w:t>
      </w:r>
    </w:p>
    <w:p w:rsidR="00980548" w:rsidRPr="00FA518F" w:rsidRDefault="00386BC3" w:rsidP="00980548">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color w:val="000000"/>
          <w:sz w:val="24"/>
          <w:szCs w:val="24"/>
        </w:rPr>
        <w:t xml:space="preserve"> </w:t>
      </w:r>
      <w:r w:rsidR="00980548" w:rsidRPr="00FA518F">
        <w:rPr>
          <w:rFonts w:ascii="Times New Roman" w:hAnsi="Times New Roman" w:cs="Times New Roman"/>
          <w:color w:val="000000"/>
          <w:sz w:val="24"/>
          <w:szCs w:val="24"/>
        </w:rPr>
        <w:t>“Just as that luminous proof of Divine unity is affirmed by the unanimity and consensus of those two wings, so do hundreds of indications in the revealed scriptures, like the Torah and Bible,</w:t>
      </w:r>
      <w:r w:rsidR="00980548" w:rsidRPr="00FA518F">
        <w:rPr>
          <w:rFonts w:ascii="Times New Roman" w:hAnsi="Times New Roman" w:cs="Times New Roman"/>
          <w:color w:val="000000"/>
          <w:sz w:val="24"/>
          <w:szCs w:val="24"/>
          <w:vertAlign w:val="superscript"/>
        </w:rPr>
        <w:t>1</w:t>
      </w:r>
      <w:r w:rsidR="00980548" w:rsidRPr="00FA518F">
        <w:rPr>
          <w:rFonts w:ascii="Times New Roman" w:hAnsi="Times New Roman" w:cs="Times New Roman"/>
          <w:color w:val="000000"/>
          <w:sz w:val="24"/>
          <w:szCs w:val="24"/>
        </w:rPr>
        <w:t xml:space="preserve"> and the thousands of signs that appeared before the beginning of his mission, and the well-known news given by the voices from the Unseen and the unanimous testimony of the soothsayers, the indications of the thousands of his miracles like the Splitting of the Moon, and the justice of Shari‘a all confirm and corroborate him. So too, in his person, his laudable </w:t>
      </w:r>
      <w:r w:rsidR="00980548" w:rsidRPr="00FA518F">
        <w:rPr>
          <w:rFonts w:ascii="Times New Roman" w:hAnsi="Times New Roman" w:cs="Times New Roman"/>
          <w:b/>
          <w:color w:val="000000"/>
          <w:sz w:val="24"/>
          <w:szCs w:val="24"/>
        </w:rPr>
        <w:t>morals</w:t>
      </w:r>
      <w:r w:rsidR="00980548" w:rsidRPr="00FA518F">
        <w:rPr>
          <w:rFonts w:ascii="Times New Roman" w:hAnsi="Times New Roman" w:cs="Times New Roman"/>
          <w:color w:val="000000"/>
          <w:sz w:val="24"/>
          <w:szCs w:val="24"/>
        </w:rPr>
        <w:t xml:space="preserve">, which were at the summit of perfection; and in his duties, his complete confidence and elevated qualities, which were of the highest excellence, and his extraordinary fear of God, worship, seriousness, and fortitude, which demonstrated the strength of his belief, and his total certainty and his complete steadfastness, - these all show as clearly as the sun how utterly faithful he was to his cause” </w:t>
      </w:r>
      <w:r w:rsidR="00980548" w:rsidRPr="00FA518F">
        <w:rPr>
          <w:rFonts w:ascii="Times New Roman" w:hAnsi="Times New Roman" w:cs="Times New Roman"/>
          <w:sz w:val="24"/>
          <w:szCs w:val="24"/>
        </w:rPr>
        <w:t>(</w:t>
      </w:r>
      <w:r w:rsidR="00980548" w:rsidRPr="00FA518F">
        <w:rPr>
          <w:rFonts w:ascii="Times New Roman" w:hAnsi="Times New Roman" w:cs="Times New Roman"/>
          <w:i/>
          <w:sz w:val="24"/>
          <w:szCs w:val="24"/>
        </w:rPr>
        <w:t>The Words</w:t>
      </w:r>
      <w:r w:rsidR="00980548" w:rsidRPr="00FA518F">
        <w:rPr>
          <w:rFonts w:ascii="Times New Roman" w:hAnsi="Times New Roman" w:cs="Times New Roman"/>
          <w:sz w:val="24"/>
          <w:szCs w:val="24"/>
        </w:rPr>
        <w:t>: 19: p. 244).</w:t>
      </w:r>
    </w:p>
    <w:p w:rsidR="00980548" w:rsidRPr="00FA518F" w:rsidRDefault="00386BC3" w:rsidP="00980548">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color w:val="000000"/>
          <w:sz w:val="24"/>
          <w:szCs w:val="24"/>
        </w:rPr>
        <w:t xml:space="preserve">Said Nursi </w:t>
      </w:r>
      <w:r w:rsidR="003C7677" w:rsidRPr="00FA518F">
        <w:rPr>
          <w:rFonts w:ascii="Times New Roman" w:hAnsi="Times New Roman" w:cs="Times New Roman"/>
          <w:color w:val="000000"/>
          <w:sz w:val="24"/>
          <w:szCs w:val="24"/>
        </w:rPr>
        <w:t>gives</w:t>
      </w:r>
      <w:r w:rsidRPr="00FA518F">
        <w:rPr>
          <w:rFonts w:ascii="Times New Roman" w:hAnsi="Times New Roman" w:cs="Times New Roman"/>
          <w:color w:val="000000"/>
          <w:sz w:val="24"/>
          <w:szCs w:val="24"/>
        </w:rPr>
        <w:t xml:space="preserve"> an example concerning</w:t>
      </w:r>
      <w:r w:rsidR="00980548" w:rsidRPr="00FA518F">
        <w:rPr>
          <w:rFonts w:ascii="Times New Roman" w:hAnsi="Times New Roman" w:cs="Times New Roman"/>
          <w:color w:val="000000"/>
          <w:sz w:val="24"/>
          <w:szCs w:val="24"/>
        </w:rPr>
        <w:t xml:space="preserve"> a miracle of Jesus (Peace be upon him).</w:t>
      </w:r>
      <w:r w:rsidRPr="00FA518F">
        <w:rPr>
          <w:rFonts w:ascii="Times New Roman" w:hAnsi="Times New Roman" w:cs="Times New Roman"/>
          <w:color w:val="000000"/>
          <w:sz w:val="24"/>
          <w:szCs w:val="24"/>
        </w:rPr>
        <w:t xml:space="preserve"> “</w:t>
      </w:r>
      <w:r w:rsidR="00980548" w:rsidRPr="00FA518F">
        <w:rPr>
          <w:rFonts w:ascii="Times New Roman" w:hAnsi="Times New Roman" w:cs="Times New Roman"/>
          <w:color w:val="000000"/>
          <w:sz w:val="24"/>
          <w:szCs w:val="24"/>
        </w:rPr>
        <w:t xml:space="preserve">Just as the Qur’an explicitly urges man to follow Jesus’ (Peace be upon him) high </w:t>
      </w:r>
      <w:r w:rsidR="00980548" w:rsidRPr="00FA518F">
        <w:rPr>
          <w:rFonts w:ascii="Times New Roman" w:hAnsi="Times New Roman" w:cs="Times New Roman"/>
          <w:b/>
          <w:color w:val="000000"/>
          <w:sz w:val="24"/>
          <w:szCs w:val="24"/>
        </w:rPr>
        <w:t>morals</w:t>
      </w:r>
      <w:r w:rsidR="00980548" w:rsidRPr="00FA518F">
        <w:rPr>
          <w:rFonts w:ascii="Times New Roman" w:hAnsi="Times New Roman" w:cs="Times New Roman"/>
          <w:color w:val="000000"/>
          <w:sz w:val="24"/>
          <w:szCs w:val="24"/>
        </w:rPr>
        <w:t>, so it allusively encourages him towards the elevated art and dominical medicine of which Jesus was the master. The verse indicates the following: “Remedies may be found for even the most chronic ills. In which case, O man</w:t>
      </w:r>
      <w:proofErr w:type="gramStart"/>
      <w:r w:rsidR="00980548" w:rsidRPr="00FA518F">
        <w:rPr>
          <w:rFonts w:ascii="Times New Roman" w:hAnsi="Times New Roman" w:cs="Times New Roman"/>
          <w:color w:val="000000"/>
          <w:sz w:val="24"/>
          <w:szCs w:val="24"/>
        </w:rPr>
        <w:t>!,</w:t>
      </w:r>
      <w:proofErr w:type="gramEnd"/>
      <w:r w:rsidR="00980548" w:rsidRPr="00FA518F">
        <w:rPr>
          <w:rFonts w:ascii="Times New Roman" w:hAnsi="Times New Roman" w:cs="Times New Roman"/>
          <w:color w:val="000000"/>
          <w:sz w:val="24"/>
          <w:szCs w:val="24"/>
        </w:rPr>
        <w:t xml:space="preserve"> O calamity-afflicted sons of Adam! Don’t despair! Whatever the ill, its cure is possible. Search for it and you will find it. It is even possible to give a temporary tinge of life to death.” And in meaning Almighty God is saying through the figurative tongue of this verse: “O man! I gave two gifts to one of </w:t>
      </w:r>
      <w:proofErr w:type="gramStart"/>
      <w:r w:rsidR="00980548" w:rsidRPr="00FA518F">
        <w:rPr>
          <w:rFonts w:ascii="Times New Roman" w:hAnsi="Times New Roman" w:cs="Times New Roman"/>
          <w:color w:val="000000"/>
          <w:sz w:val="24"/>
          <w:szCs w:val="24"/>
        </w:rPr>
        <w:t>My</w:t>
      </w:r>
      <w:proofErr w:type="gramEnd"/>
      <w:r w:rsidR="00980548" w:rsidRPr="00FA518F">
        <w:rPr>
          <w:rFonts w:ascii="Times New Roman" w:hAnsi="Times New Roman" w:cs="Times New Roman"/>
          <w:color w:val="000000"/>
          <w:sz w:val="24"/>
          <w:szCs w:val="24"/>
        </w:rPr>
        <w:t xml:space="preserve"> servants who abandoned the world for Me. One was the remedy for spiritual ills, and the other the cure for physical sicknesses. Moribund hearts were raised to life through the light of guidance, and sick people who were as though dead found health through his breath and cure. You too may find the cure for every ill in the pharmacy of </w:t>
      </w:r>
      <w:proofErr w:type="gramStart"/>
      <w:r w:rsidR="00980548" w:rsidRPr="00FA518F">
        <w:rPr>
          <w:rFonts w:ascii="Times New Roman" w:hAnsi="Times New Roman" w:cs="Times New Roman"/>
          <w:color w:val="000000"/>
          <w:sz w:val="24"/>
          <w:szCs w:val="24"/>
        </w:rPr>
        <w:t>My</w:t>
      </w:r>
      <w:proofErr w:type="gramEnd"/>
      <w:r w:rsidR="00980548" w:rsidRPr="00FA518F">
        <w:rPr>
          <w:rFonts w:ascii="Times New Roman" w:hAnsi="Times New Roman" w:cs="Times New Roman"/>
          <w:color w:val="000000"/>
          <w:sz w:val="24"/>
          <w:szCs w:val="24"/>
        </w:rPr>
        <w:t xml:space="preserve"> wisdom. Work to find it! If you seek, you will certainly find.” Thus, this verse traces the limit which is far ahead of man’s present progress in medicine. It hints at it, and urges him towards it” </w:t>
      </w:r>
      <w:r w:rsidR="00980548" w:rsidRPr="00FA518F">
        <w:rPr>
          <w:rFonts w:ascii="Times New Roman" w:hAnsi="Times New Roman" w:cs="Times New Roman"/>
          <w:sz w:val="24"/>
          <w:szCs w:val="24"/>
        </w:rPr>
        <w:t>(</w:t>
      </w:r>
      <w:r w:rsidR="00980548" w:rsidRPr="00FA518F">
        <w:rPr>
          <w:rFonts w:ascii="Times New Roman" w:hAnsi="Times New Roman" w:cs="Times New Roman"/>
          <w:i/>
          <w:sz w:val="24"/>
          <w:szCs w:val="24"/>
        </w:rPr>
        <w:t>The Words</w:t>
      </w:r>
      <w:r w:rsidR="00980548" w:rsidRPr="00FA518F">
        <w:rPr>
          <w:rFonts w:ascii="Times New Roman" w:hAnsi="Times New Roman" w:cs="Times New Roman"/>
          <w:sz w:val="24"/>
          <w:szCs w:val="24"/>
        </w:rPr>
        <w:t>: 20: p. 263).</w:t>
      </w:r>
    </w:p>
    <w:p w:rsidR="00980548" w:rsidRPr="00FA518F" w:rsidRDefault="00980548" w:rsidP="00980548">
      <w:pPr>
        <w:widowControl w:val="0"/>
        <w:autoSpaceDE w:val="0"/>
        <w:autoSpaceDN w:val="0"/>
        <w:adjustRightInd w:val="0"/>
        <w:spacing w:before="100" w:after="100" w:line="240" w:lineRule="auto"/>
        <w:rPr>
          <w:rFonts w:ascii="Times New Roman" w:hAnsi="Times New Roman" w:cs="Times New Roman"/>
          <w:sz w:val="24"/>
          <w:szCs w:val="24"/>
        </w:rPr>
      </w:pPr>
    </w:p>
    <w:p w:rsidR="00980548" w:rsidRPr="00FA518F" w:rsidRDefault="00386BC3" w:rsidP="00980548">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color w:val="000000"/>
          <w:sz w:val="24"/>
          <w:szCs w:val="24"/>
        </w:rPr>
        <w:t xml:space="preserve">In addition, Said Nursi makes an analogy as follows: </w:t>
      </w:r>
      <w:r w:rsidR="00980548" w:rsidRPr="00FA518F">
        <w:rPr>
          <w:rFonts w:ascii="Times New Roman" w:hAnsi="Times New Roman" w:cs="Times New Roman"/>
          <w:color w:val="000000"/>
          <w:sz w:val="24"/>
          <w:szCs w:val="24"/>
        </w:rPr>
        <w:t xml:space="preserve">“I was entering a large town when I looked and saw it was full of large palaces. At the </w:t>
      </w:r>
      <w:proofErr w:type="gramStart"/>
      <w:r w:rsidR="00980548" w:rsidRPr="00FA518F">
        <w:rPr>
          <w:rFonts w:ascii="Times New Roman" w:hAnsi="Times New Roman" w:cs="Times New Roman"/>
          <w:color w:val="000000"/>
          <w:sz w:val="24"/>
          <w:szCs w:val="24"/>
        </w:rPr>
        <w:t>doors of some of these palaces was</w:t>
      </w:r>
      <w:proofErr w:type="gramEnd"/>
      <w:r w:rsidR="00980548" w:rsidRPr="00FA518F">
        <w:rPr>
          <w:rFonts w:ascii="Times New Roman" w:hAnsi="Times New Roman" w:cs="Times New Roman"/>
          <w:color w:val="000000"/>
          <w:sz w:val="24"/>
          <w:szCs w:val="24"/>
        </w:rPr>
        <w:t xml:space="preserve"> merry-making like a brilliant theatre; it captured and held everyone’s attention and was entertaining them. I looked carefully and saw that the lord of such a palace had come to the door; he was playing with a dog and assisting the merry-making. The ladies were indulging in sweet </w:t>
      </w:r>
      <w:r w:rsidR="00980548" w:rsidRPr="00FA518F">
        <w:rPr>
          <w:rFonts w:ascii="Times New Roman" w:hAnsi="Times New Roman" w:cs="Times New Roman"/>
          <w:color w:val="000000"/>
          <w:sz w:val="24"/>
          <w:szCs w:val="24"/>
        </w:rPr>
        <w:lastRenderedPageBreak/>
        <w:t xml:space="preserve">conversation with ill-mannered youths. Grown-up girls were organizing the children’s games. And the doorkeeper had taken the role of directing the others. I then realized that the inside of the huge palace was completely empty. Its refined duties all remained undone. The </w:t>
      </w:r>
      <w:r w:rsidR="00980548" w:rsidRPr="00FA518F">
        <w:rPr>
          <w:rFonts w:ascii="Times New Roman" w:hAnsi="Times New Roman" w:cs="Times New Roman"/>
          <w:b/>
          <w:color w:val="000000"/>
          <w:sz w:val="24"/>
          <w:szCs w:val="24"/>
        </w:rPr>
        <w:t>morals</w:t>
      </w:r>
      <w:r w:rsidR="00980548" w:rsidRPr="00FA518F">
        <w:rPr>
          <w:rFonts w:ascii="Times New Roman" w:hAnsi="Times New Roman" w:cs="Times New Roman"/>
          <w:color w:val="000000"/>
          <w:sz w:val="24"/>
          <w:szCs w:val="24"/>
        </w:rPr>
        <w:t xml:space="preserve"> of its inhabitants had declined so that they had taken on these roles at the door” </w:t>
      </w:r>
      <w:r w:rsidR="00980548" w:rsidRPr="00FA518F">
        <w:rPr>
          <w:rFonts w:ascii="Times New Roman" w:hAnsi="Times New Roman" w:cs="Times New Roman"/>
          <w:sz w:val="24"/>
          <w:szCs w:val="24"/>
        </w:rPr>
        <w:t>(</w:t>
      </w:r>
      <w:r w:rsidR="00980548" w:rsidRPr="00FA518F">
        <w:rPr>
          <w:rFonts w:ascii="Times New Roman" w:hAnsi="Times New Roman" w:cs="Times New Roman"/>
          <w:i/>
          <w:sz w:val="24"/>
          <w:szCs w:val="24"/>
        </w:rPr>
        <w:t>The Words</w:t>
      </w:r>
      <w:r w:rsidR="00980548" w:rsidRPr="00FA518F">
        <w:rPr>
          <w:rFonts w:ascii="Times New Roman" w:hAnsi="Times New Roman" w:cs="Times New Roman"/>
          <w:sz w:val="24"/>
          <w:szCs w:val="24"/>
        </w:rPr>
        <w:t>: 23: p. 332).</w:t>
      </w:r>
    </w:p>
    <w:p w:rsidR="00980548" w:rsidRPr="00FA518F" w:rsidRDefault="00980548" w:rsidP="00980548">
      <w:pPr>
        <w:widowControl w:val="0"/>
        <w:autoSpaceDE w:val="0"/>
        <w:autoSpaceDN w:val="0"/>
        <w:adjustRightInd w:val="0"/>
        <w:spacing w:before="100" w:after="100" w:line="240" w:lineRule="auto"/>
        <w:rPr>
          <w:rFonts w:ascii="Times New Roman" w:hAnsi="Times New Roman" w:cs="Times New Roman"/>
          <w:color w:val="000000"/>
          <w:sz w:val="24"/>
          <w:szCs w:val="24"/>
        </w:rPr>
      </w:pPr>
    </w:p>
    <w:p w:rsidR="00033C54" w:rsidRPr="00FA518F" w:rsidRDefault="003C7677" w:rsidP="00033C54">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color w:val="000000"/>
          <w:sz w:val="24"/>
          <w:szCs w:val="24"/>
        </w:rPr>
        <w:t xml:space="preserve">Said Nursi then says: </w:t>
      </w:r>
      <w:r w:rsidR="00033C54" w:rsidRPr="00FA518F">
        <w:rPr>
          <w:rFonts w:ascii="Times New Roman" w:hAnsi="Times New Roman" w:cs="Times New Roman"/>
          <w:color w:val="000000"/>
          <w:sz w:val="24"/>
          <w:szCs w:val="24"/>
        </w:rPr>
        <w:t xml:space="preserve">“O soul! The first palace is a Muslim and the Prophet Muhammad (Peace and blessings be upon him) is the large electric light in his heart. If he </w:t>
      </w:r>
      <w:r w:rsidRPr="00FA518F">
        <w:rPr>
          <w:rFonts w:ascii="Times New Roman" w:hAnsi="Times New Roman" w:cs="Times New Roman"/>
          <w:color w:val="000000"/>
          <w:sz w:val="24"/>
          <w:szCs w:val="24"/>
        </w:rPr>
        <w:t>forgets</w:t>
      </w:r>
      <w:r w:rsidR="00033C54" w:rsidRPr="00FA518F">
        <w:rPr>
          <w:rFonts w:ascii="Times New Roman" w:hAnsi="Times New Roman" w:cs="Times New Roman"/>
          <w:color w:val="000000"/>
          <w:sz w:val="24"/>
          <w:szCs w:val="24"/>
        </w:rPr>
        <w:t xml:space="preserve"> him, or (I seek refuge with God from Satan the Accursed) he expels him from his heart, he will accept none of the other prophets, indeed, no place will remain in his spirit for any perfection. He will not even recognize His Sustainer. All the apartments and subtle faculties in his nature will be plunged into darkness, and there will be a terrible destruction and desolation in his heart. How will he profit in the face of this destruction and desolation, where will he find familiarity? What benefit will he secure which will repair the damage? However, Europeans resemble the second palace; even if they cast out from their hearts the light of the Prophet Muhammad (Peace and blessings be upon him), lights of a sort may remain, or they suppose they remain. They may continue to have a sort of belief in their Creator and in Moses and Jesus (Peace be upon them), which will allow them to attain good </w:t>
      </w:r>
      <w:r w:rsidR="00033C54" w:rsidRPr="00FA518F">
        <w:rPr>
          <w:rFonts w:ascii="Times New Roman" w:hAnsi="Times New Roman" w:cs="Times New Roman"/>
          <w:b/>
          <w:color w:val="000000"/>
          <w:sz w:val="24"/>
          <w:szCs w:val="24"/>
        </w:rPr>
        <w:t>morals</w:t>
      </w:r>
      <w:r w:rsidR="00033C54" w:rsidRPr="00FA518F">
        <w:rPr>
          <w:rFonts w:ascii="Times New Roman" w:hAnsi="Times New Roman" w:cs="Times New Roman"/>
          <w:color w:val="000000"/>
          <w:sz w:val="24"/>
          <w:szCs w:val="24"/>
        </w:rPr>
        <w:t xml:space="preserve"> and character” </w:t>
      </w:r>
      <w:r w:rsidR="00033C54" w:rsidRPr="00FA518F">
        <w:rPr>
          <w:rFonts w:ascii="Times New Roman" w:hAnsi="Times New Roman" w:cs="Times New Roman"/>
          <w:sz w:val="24"/>
          <w:szCs w:val="24"/>
        </w:rPr>
        <w:t>(</w:t>
      </w:r>
      <w:r w:rsidR="00033C54" w:rsidRPr="00FA518F">
        <w:rPr>
          <w:rFonts w:ascii="Times New Roman" w:hAnsi="Times New Roman" w:cs="Times New Roman"/>
          <w:i/>
          <w:sz w:val="24"/>
          <w:szCs w:val="24"/>
        </w:rPr>
        <w:t>The Words</w:t>
      </w:r>
      <w:r w:rsidR="00033C54" w:rsidRPr="00FA518F">
        <w:rPr>
          <w:rFonts w:ascii="Times New Roman" w:hAnsi="Times New Roman" w:cs="Times New Roman"/>
          <w:sz w:val="24"/>
          <w:szCs w:val="24"/>
        </w:rPr>
        <w:t>: 24: p. 373).</w:t>
      </w:r>
    </w:p>
    <w:p w:rsidR="00033C54" w:rsidRPr="00FA518F" w:rsidRDefault="00033C54" w:rsidP="00033C54">
      <w:pPr>
        <w:widowControl w:val="0"/>
        <w:autoSpaceDE w:val="0"/>
        <w:autoSpaceDN w:val="0"/>
        <w:adjustRightInd w:val="0"/>
        <w:spacing w:before="100" w:after="100" w:line="240" w:lineRule="auto"/>
        <w:rPr>
          <w:rFonts w:ascii="Times New Roman" w:hAnsi="Times New Roman" w:cs="Times New Roman"/>
          <w:sz w:val="24"/>
          <w:szCs w:val="24"/>
        </w:rPr>
      </w:pPr>
    </w:p>
    <w:p w:rsidR="00033C54" w:rsidRPr="00FA518F" w:rsidRDefault="003C7677" w:rsidP="00033C54">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sz w:val="24"/>
          <w:szCs w:val="24"/>
        </w:rPr>
        <w:t xml:space="preserve">Said Nursi adds: </w:t>
      </w:r>
      <w:r w:rsidR="00033C54" w:rsidRPr="00FA518F">
        <w:rPr>
          <w:rFonts w:ascii="Times New Roman" w:hAnsi="Times New Roman" w:cs="Times New Roman"/>
          <w:sz w:val="24"/>
          <w:szCs w:val="24"/>
        </w:rPr>
        <w:t xml:space="preserve">“Thus, the Companions, who held elevated sentiments and worshipped good </w:t>
      </w:r>
      <w:r w:rsidR="00033C54" w:rsidRPr="00FA518F">
        <w:rPr>
          <w:rFonts w:ascii="Times New Roman" w:hAnsi="Times New Roman" w:cs="Times New Roman"/>
          <w:b/>
          <w:sz w:val="24"/>
          <w:szCs w:val="24"/>
        </w:rPr>
        <w:t>morals</w:t>
      </w:r>
      <w:r w:rsidR="00033C54" w:rsidRPr="00FA518F">
        <w:rPr>
          <w:rFonts w:ascii="Times New Roman" w:hAnsi="Times New Roman" w:cs="Times New Roman"/>
          <w:sz w:val="24"/>
          <w:szCs w:val="24"/>
        </w:rPr>
        <w:t xml:space="preserve"> and were illuminated with the light of the conversation of the Sun of Prophethood, did not stretch out their hands to the buffoonery and filth of the lying in Musaylima’s shop, which was so ugly and the cause of descent, and they shrank from unbelief. So too they shrank from lying, the companion of unbelief, and sought as far as they were able -especially in relating the ordinances of the Shari‘a and propagating them- truth, truthfulness, and right, which are so fine and the cause of pride and glory, ascent and progress, and were the thing most in demand from the elevated treasury of the Glory of Messengership, and which illuminate man’s social life with their beauteous splendour; the Companions acted in conformity with them and were desirous of them; this is certain, definite, and necessary. Whereas at this time, the distance between truth and lying has become so narrow that they are now quite simply shoulder to shoulder. It is extremely easy to pass from truthfulness to lying. Lying is even preferred to truthfulness due to the propaganda of politics and diplomacy. And so, if the most ugly and the finest things are sold in the same shop for the same price, certainly the jewel of truthfulness and right, which is most elevated and penetrates to the essence of reality, will not be obtained blindly, relying on the word and skill of the shopkeeper” (</w:t>
      </w:r>
      <w:r w:rsidR="00033C54" w:rsidRPr="00FA518F">
        <w:rPr>
          <w:rFonts w:ascii="Times New Roman" w:hAnsi="Times New Roman" w:cs="Times New Roman"/>
          <w:i/>
          <w:sz w:val="24"/>
          <w:szCs w:val="24"/>
        </w:rPr>
        <w:t>The Words</w:t>
      </w:r>
      <w:r w:rsidR="00033C54" w:rsidRPr="00FA518F">
        <w:rPr>
          <w:rFonts w:ascii="Times New Roman" w:hAnsi="Times New Roman" w:cs="Times New Roman"/>
          <w:sz w:val="24"/>
          <w:szCs w:val="24"/>
        </w:rPr>
        <w:t>: 27: p. 500).</w:t>
      </w:r>
    </w:p>
    <w:p w:rsidR="00033C54" w:rsidRPr="00FA518F" w:rsidRDefault="00033C54" w:rsidP="00033C54">
      <w:pPr>
        <w:widowControl w:val="0"/>
        <w:autoSpaceDE w:val="0"/>
        <w:autoSpaceDN w:val="0"/>
        <w:adjustRightInd w:val="0"/>
        <w:spacing w:before="100" w:after="100" w:line="240" w:lineRule="auto"/>
        <w:rPr>
          <w:rFonts w:ascii="Times New Roman" w:hAnsi="Times New Roman" w:cs="Times New Roman"/>
          <w:sz w:val="24"/>
          <w:szCs w:val="24"/>
        </w:rPr>
      </w:pPr>
    </w:p>
    <w:p w:rsidR="00033C54" w:rsidRPr="00FA518F" w:rsidRDefault="003C7677" w:rsidP="00033C54">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sz w:val="24"/>
          <w:szCs w:val="24"/>
        </w:rPr>
        <w:t xml:space="preserve">Said Nursi continues his </w:t>
      </w:r>
      <w:r w:rsidR="00D455A2" w:rsidRPr="00FA518F">
        <w:rPr>
          <w:rFonts w:ascii="Times New Roman" w:hAnsi="Times New Roman" w:cs="Times New Roman"/>
          <w:sz w:val="24"/>
          <w:szCs w:val="24"/>
        </w:rPr>
        <w:t>prayers</w:t>
      </w:r>
      <w:r w:rsidRPr="00FA518F">
        <w:rPr>
          <w:rFonts w:ascii="Times New Roman" w:hAnsi="Times New Roman" w:cs="Times New Roman"/>
          <w:sz w:val="24"/>
          <w:szCs w:val="24"/>
        </w:rPr>
        <w:t xml:space="preserve"> by saying: </w:t>
      </w:r>
      <w:r w:rsidR="00033C54" w:rsidRPr="00FA518F">
        <w:rPr>
          <w:rFonts w:ascii="Times New Roman" w:hAnsi="Times New Roman" w:cs="Times New Roman"/>
          <w:sz w:val="24"/>
          <w:szCs w:val="24"/>
        </w:rPr>
        <w:t>“</w:t>
      </w:r>
      <w:r w:rsidR="00386BC3" w:rsidRPr="00FA518F">
        <w:rPr>
          <w:rFonts w:ascii="Times New Roman" w:hAnsi="Times New Roman" w:cs="Times New Roman"/>
          <w:sz w:val="24"/>
          <w:szCs w:val="24"/>
        </w:rPr>
        <w:t>F</w:t>
      </w:r>
      <w:r w:rsidR="00033C54" w:rsidRPr="00FA518F">
        <w:rPr>
          <w:rFonts w:ascii="Times New Roman" w:hAnsi="Times New Roman" w:cs="Times New Roman"/>
          <w:sz w:val="24"/>
          <w:szCs w:val="24"/>
        </w:rPr>
        <w:t xml:space="preserve">or the beauty of Your inscriptions, the most wonderful praiser of the perfections of Your art; who reflected together in his being the varieties of Your love and Your appreciation for the good </w:t>
      </w:r>
      <w:r w:rsidR="00033C54" w:rsidRPr="00FA518F">
        <w:rPr>
          <w:rFonts w:ascii="Times New Roman" w:hAnsi="Times New Roman" w:cs="Times New Roman"/>
          <w:b/>
          <w:sz w:val="24"/>
          <w:szCs w:val="24"/>
        </w:rPr>
        <w:t>morals</w:t>
      </w:r>
      <w:r w:rsidR="00033C54" w:rsidRPr="00FA518F">
        <w:rPr>
          <w:rFonts w:ascii="Times New Roman" w:hAnsi="Times New Roman" w:cs="Times New Roman"/>
          <w:sz w:val="24"/>
          <w:szCs w:val="24"/>
        </w:rPr>
        <w:t xml:space="preserve"> of your creatures and the subtleties of Your artefacts’ qualities, comprehending all fine conduct and good morality through Your favour and the subtleties of commendable attributes through Your grace; who was the most excellent criterion and measure of everything You mention in Your Criterion of Truth and Falsehood, the Qur’an, those whom You love from among the righteous, the patient, the believers, those who fear You, who turn to You, and who repent, and all the classes of those whom You infuse with life and honour through Your love in Your Criterion of Truth and Falsehood, until they become as the leader of those whom You love; the master </w:t>
      </w:r>
      <w:r w:rsidR="00033C54" w:rsidRPr="00FA518F">
        <w:rPr>
          <w:rFonts w:ascii="Times New Roman" w:hAnsi="Times New Roman" w:cs="Times New Roman"/>
          <w:sz w:val="24"/>
          <w:szCs w:val="24"/>
        </w:rPr>
        <w:lastRenderedPageBreak/>
        <w:t xml:space="preserve">of those beloved by You and chief of Your beloveds; and grant blessings and peace to all his Family and Companions and brothers. Amen. </w:t>
      </w:r>
      <w:proofErr w:type="gramStart"/>
      <w:r w:rsidR="00033C54" w:rsidRPr="00FA518F">
        <w:rPr>
          <w:rFonts w:ascii="Times New Roman" w:hAnsi="Times New Roman" w:cs="Times New Roman"/>
          <w:sz w:val="24"/>
          <w:szCs w:val="24"/>
        </w:rPr>
        <w:t>Through Your mercy, O Most Merciful of the Merciful!”</w:t>
      </w:r>
      <w:proofErr w:type="gramEnd"/>
      <w:r w:rsidR="00033C54" w:rsidRPr="00FA518F">
        <w:rPr>
          <w:rFonts w:ascii="Times New Roman" w:hAnsi="Times New Roman" w:cs="Times New Roman"/>
          <w:sz w:val="24"/>
          <w:szCs w:val="24"/>
        </w:rPr>
        <w:t xml:space="preserve"> </w:t>
      </w:r>
      <w:proofErr w:type="gramStart"/>
      <w:r w:rsidR="00033C54" w:rsidRPr="00FA518F">
        <w:rPr>
          <w:rFonts w:ascii="Times New Roman" w:hAnsi="Times New Roman" w:cs="Times New Roman"/>
          <w:sz w:val="24"/>
          <w:szCs w:val="24"/>
        </w:rPr>
        <w:t>(</w:t>
      </w:r>
      <w:r w:rsidR="00033C54" w:rsidRPr="00FA518F">
        <w:rPr>
          <w:rFonts w:ascii="Times New Roman" w:hAnsi="Times New Roman" w:cs="Times New Roman"/>
          <w:i/>
          <w:sz w:val="24"/>
          <w:szCs w:val="24"/>
        </w:rPr>
        <w:t>The Words</w:t>
      </w:r>
      <w:r w:rsidR="00033C54" w:rsidRPr="00FA518F">
        <w:rPr>
          <w:rFonts w:ascii="Times New Roman" w:hAnsi="Times New Roman" w:cs="Times New Roman"/>
          <w:sz w:val="24"/>
          <w:szCs w:val="24"/>
        </w:rPr>
        <w:t>: 27: p. 503).</w:t>
      </w:r>
      <w:proofErr w:type="gramEnd"/>
    </w:p>
    <w:p w:rsidR="00581889" w:rsidRPr="00FA518F" w:rsidRDefault="00581889" w:rsidP="00033C54">
      <w:pPr>
        <w:widowControl w:val="0"/>
        <w:autoSpaceDE w:val="0"/>
        <w:autoSpaceDN w:val="0"/>
        <w:adjustRightInd w:val="0"/>
        <w:spacing w:before="100" w:after="100" w:line="240" w:lineRule="auto"/>
        <w:rPr>
          <w:rFonts w:ascii="Times New Roman" w:hAnsi="Times New Roman" w:cs="Times New Roman"/>
          <w:sz w:val="24"/>
          <w:szCs w:val="24"/>
        </w:rPr>
      </w:pPr>
    </w:p>
    <w:p w:rsidR="00581889" w:rsidRPr="00FA518F" w:rsidRDefault="004B3218" w:rsidP="00581889">
      <w:pPr>
        <w:widowControl w:val="0"/>
        <w:autoSpaceDE w:val="0"/>
        <w:autoSpaceDN w:val="0"/>
        <w:adjustRightInd w:val="0"/>
        <w:spacing w:before="100" w:after="100" w:line="240" w:lineRule="auto"/>
        <w:rPr>
          <w:rFonts w:ascii="Times New Roman" w:hAnsi="Times New Roman" w:cs="Times New Roman"/>
          <w:sz w:val="24"/>
          <w:szCs w:val="24"/>
        </w:rPr>
      </w:pPr>
      <w:r w:rsidRPr="00FA518F">
        <w:rPr>
          <w:rFonts w:ascii="Times New Roman" w:hAnsi="Times New Roman" w:cs="Times New Roman"/>
          <w:bCs/>
          <w:iCs/>
          <w:color w:val="000000"/>
          <w:sz w:val="24"/>
          <w:szCs w:val="24"/>
        </w:rPr>
        <w:t>Ustadz Said Nursi gives an</w:t>
      </w:r>
      <w:r w:rsidR="00581889" w:rsidRPr="00FA518F">
        <w:rPr>
          <w:rFonts w:ascii="Times New Roman" w:hAnsi="Times New Roman" w:cs="Times New Roman"/>
          <w:bCs/>
          <w:iCs/>
          <w:color w:val="000000"/>
          <w:sz w:val="24"/>
          <w:szCs w:val="24"/>
        </w:rPr>
        <w:t xml:space="preserve"> </w:t>
      </w:r>
      <w:r w:rsidR="00D455A2" w:rsidRPr="00FA518F">
        <w:rPr>
          <w:rFonts w:ascii="Times New Roman" w:hAnsi="Times New Roman" w:cs="Times New Roman"/>
          <w:bCs/>
          <w:iCs/>
          <w:color w:val="000000"/>
          <w:sz w:val="24"/>
          <w:szCs w:val="24"/>
        </w:rPr>
        <w:t>e</w:t>
      </w:r>
      <w:r w:rsidR="00581889" w:rsidRPr="00FA518F">
        <w:rPr>
          <w:rFonts w:ascii="Times New Roman" w:hAnsi="Times New Roman" w:cs="Times New Roman"/>
          <w:bCs/>
          <w:iCs/>
          <w:color w:val="000000"/>
          <w:sz w:val="24"/>
          <w:szCs w:val="24"/>
        </w:rPr>
        <w:t>xample</w:t>
      </w:r>
      <w:r w:rsidR="00581889" w:rsidRPr="00FA518F">
        <w:rPr>
          <w:rFonts w:ascii="Times New Roman" w:hAnsi="Times New Roman" w:cs="Times New Roman"/>
          <w:b/>
          <w:bCs/>
          <w:i/>
          <w:iCs/>
          <w:color w:val="000000"/>
          <w:sz w:val="24"/>
          <w:szCs w:val="24"/>
        </w:rPr>
        <w:t>:</w:t>
      </w:r>
      <w:r w:rsidR="00581889" w:rsidRPr="00FA518F">
        <w:rPr>
          <w:rFonts w:ascii="Times New Roman" w:hAnsi="Times New Roman" w:cs="Times New Roman"/>
          <w:color w:val="000000"/>
          <w:sz w:val="24"/>
          <w:szCs w:val="24"/>
        </w:rPr>
        <w:t xml:space="preserve"> </w:t>
      </w:r>
      <w:r w:rsidRPr="00FA518F">
        <w:rPr>
          <w:rFonts w:ascii="Times New Roman" w:hAnsi="Times New Roman" w:cs="Times New Roman"/>
          <w:color w:val="000000"/>
          <w:sz w:val="24"/>
          <w:szCs w:val="24"/>
        </w:rPr>
        <w:t>“</w:t>
      </w:r>
      <w:r w:rsidR="00581889" w:rsidRPr="00FA518F">
        <w:rPr>
          <w:rFonts w:ascii="Times New Roman" w:hAnsi="Times New Roman" w:cs="Times New Roman"/>
          <w:color w:val="000000"/>
          <w:sz w:val="24"/>
          <w:szCs w:val="24"/>
        </w:rPr>
        <w:t xml:space="preserve">According to the rule of: </w:t>
      </w:r>
      <w:r w:rsidR="00581889" w:rsidRPr="00FA518F">
        <w:rPr>
          <w:rFonts w:ascii="Times New Roman" w:hAnsi="Times New Roman" w:cs="Times New Roman"/>
          <w:i/>
          <w:iCs/>
          <w:color w:val="000000"/>
          <w:sz w:val="24"/>
          <w:szCs w:val="24"/>
        </w:rPr>
        <w:t>Be moulded by God-given ethics</w:t>
      </w:r>
      <w:r w:rsidR="00581889" w:rsidRPr="00FA518F">
        <w:rPr>
          <w:rFonts w:ascii="Times New Roman" w:hAnsi="Times New Roman" w:cs="Times New Roman"/>
          <w:color w:val="000000"/>
          <w:sz w:val="24"/>
          <w:szCs w:val="24"/>
        </w:rPr>
        <w:t>, which is one of the principles of the line of prophet</w:t>
      </w:r>
      <w:r w:rsidR="00501524" w:rsidRPr="00FA518F">
        <w:rPr>
          <w:rFonts w:ascii="Times New Roman" w:hAnsi="Times New Roman" w:cs="Times New Roman"/>
          <w:color w:val="000000"/>
          <w:sz w:val="24"/>
          <w:szCs w:val="24"/>
        </w:rPr>
        <w:t>-</w:t>
      </w:r>
      <w:r w:rsidR="00581889" w:rsidRPr="00FA518F">
        <w:rPr>
          <w:rFonts w:ascii="Times New Roman" w:hAnsi="Times New Roman" w:cs="Times New Roman"/>
          <w:color w:val="000000"/>
          <w:sz w:val="24"/>
          <w:szCs w:val="24"/>
        </w:rPr>
        <w:t xml:space="preserve">hood concerning individual life, there is the instruction: “Be distinguished by God-given </w:t>
      </w:r>
      <w:r w:rsidR="00581889" w:rsidRPr="00FA518F">
        <w:rPr>
          <w:rFonts w:ascii="Times New Roman" w:hAnsi="Times New Roman" w:cs="Times New Roman"/>
          <w:b/>
          <w:color w:val="000000"/>
          <w:sz w:val="24"/>
          <w:szCs w:val="24"/>
        </w:rPr>
        <w:t>morals</w:t>
      </w:r>
      <w:r w:rsidR="00581889" w:rsidRPr="00FA518F">
        <w:rPr>
          <w:rFonts w:ascii="Times New Roman" w:hAnsi="Times New Roman" w:cs="Times New Roman"/>
          <w:color w:val="000000"/>
          <w:sz w:val="24"/>
          <w:szCs w:val="24"/>
        </w:rPr>
        <w:t xml:space="preserve"> and turn towards God Almighty with humility recognizing your impotence, poverty, and defectiveness, and so be a slave in His presence.” Whereas, the self-seeking rule of philosophy, “Try to imitate the Necessarily Existent One” is mankind’s aim for perfection. No, indeed, the essence of humanity has been kneaded with infinite impotence, weakness, poverty, and need, while the essence of the Necessarily Existent One is infinitely omnipotent, powerful, self-sufficient, and without need” </w:t>
      </w:r>
      <w:r w:rsidR="00581889" w:rsidRPr="00FA518F">
        <w:rPr>
          <w:rFonts w:ascii="Times New Roman" w:hAnsi="Times New Roman" w:cs="Times New Roman"/>
          <w:sz w:val="24"/>
          <w:szCs w:val="24"/>
        </w:rPr>
        <w:t>(</w:t>
      </w:r>
      <w:r w:rsidR="00581889" w:rsidRPr="00FA518F">
        <w:rPr>
          <w:rFonts w:ascii="Times New Roman" w:hAnsi="Times New Roman" w:cs="Times New Roman"/>
          <w:i/>
          <w:sz w:val="24"/>
          <w:szCs w:val="24"/>
        </w:rPr>
        <w:t>The Words</w:t>
      </w:r>
      <w:r w:rsidR="00581889" w:rsidRPr="00FA518F">
        <w:rPr>
          <w:rFonts w:ascii="Times New Roman" w:hAnsi="Times New Roman" w:cs="Times New Roman"/>
          <w:sz w:val="24"/>
          <w:szCs w:val="24"/>
        </w:rPr>
        <w:t>: 30: p. 564).</w:t>
      </w:r>
    </w:p>
    <w:p w:rsidR="00581889" w:rsidRPr="00FA518F" w:rsidRDefault="00581889" w:rsidP="00581889">
      <w:pPr>
        <w:widowControl w:val="0"/>
        <w:autoSpaceDE w:val="0"/>
        <w:autoSpaceDN w:val="0"/>
        <w:adjustRightInd w:val="0"/>
        <w:spacing w:before="100" w:after="100" w:line="240" w:lineRule="auto"/>
        <w:rPr>
          <w:rFonts w:ascii="Times New Roman" w:hAnsi="Times New Roman" w:cs="Times New Roman"/>
          <w:color w:val="000000"/>
          <w:sz w:val="24"/>
          <w:szCs w:val="24"/>
        </w:rPr>
      </w:pPr>
    </w:p>
    <w:p w:rsidR="004B3218" w:rsidRPr="00FA518F" w:rsidRDefault="004B3218" w:rsidP="00581889">
      <w:pPr>
        <w:widowControl w:val="0"/>
        <w:autoSpaceDE w:val="0"/>
        <w:autoSpaceDN w:val="0"/>
        <w:adjustRightInd w:val="0"/>
        <w:spacing w:before="100" w:after="100" w:line="240" w:lineRule="auto"/>
        <w:rPr>
          <w:rFonts w:ascii="Times New Roman" w:hAnsi="Times New Roman" w:cs="Times New Roman"/>
          <w:color w:val="000000"/>
          <w:sz w:val="24"/>
          <w:szCs w:val="24"/>
        </w:rPr>
      </w:pPr>
      <w:r w:rsidRPr="00FA518F">
        <w:rPr>
          <w:rFonts w:ascii="Times New Roman" w:hAnsi="Times New Roman" w:cs="Times New Roman"/>
          <w:color w:val="000000"/>
          <w:sz w:val="24"/>
          <w:szCs w:val="24"/>
        </w:rPr>
        <w:t>On the whole, Said Nursi is in the opinion that in order to exercise a civil society (</w:t>
      </w:r>
      <w:r w:rsidR="006522B0" w:rsidRPr="00FA518F">
        <w:rPr>
          <w:rFonts w:ascii="Times New Roman" w:hAnsi="Times New Roman" w:cs="Times New Roman"/>
          <w:i/>
          <w:color w:val="000000"/>
          <w:sz w:val="24"/>
          <w:szCs w:val="24"/>
        </w:rPr>
        <w:t>m</w:t>
      </w:r>
      <w:r w:rsidRPr="00FA518F">
        <w:rPr>
          <w:rFonts w:ascii="Times New Roman" w:hAnsi="Times New Roman" w:cs="Times New Roman"/>
          <w:i/>
          <w:color w:val="000000"/>
          <w:sz w:val="24"/>
          <w:szCs w:val="24"/>
        </w:rPr>
        <w:t>ad</w:t>
      </w:r>
      <w:r w:rsidR="006522B0" w:rsidRPr="00FA518F">
        <w:rPr>
          <w:rFonts w:ascii="Times New Roman" w:hAnsi="Times New Roman" w:cs="Times New Roman"/>
          <w:i/>
          <w:color w:val="000000"/>
          <w:sz w:val="24"/>
          <w:szCs w:val="24"/>
        </w:rPr>
        <w:t>ani</w:t>
      </w:r>
      <w:r w:rsidRPr="00FA518F">
        <w:rPr>
          <w:rFonts w:ascii="Times New Roman" w:hAnsi="Times New Roman" w:cs="Times New Roman"/>
          <w:color w:val="000000"/>
          <w:sz w:val="24"/>
          <w:szCs w:val="24"/>
        </w:rPr>
        <w:t xml:space="preserve"> society), an Ummah or a Qawm (country, or society, or a community) is to exemplify the morals and characters of the Prophet Muhammad</w:t>
      </w:r>
      <w:r w:rsidR="00501524" w:rsidRPr="00FA518F">
        <w:rPr>
          <w:rFonts w:ascii="Times New Roman" w:hAnsi="Times New Roman" w:cs="Times New Roman"/>
          <w:color w:val="000000"/>
          <w:sz w:val="24"/>
          <w:szCs w:val="24"/>
        </w:rPr>
        <w:t xml:space="preserve"> (Pbuh)</w:t>
      </w:r>
      <w:r w:rsidRPr="00FA518F">
        <w:rPr>
          <w:rFonts w:ascii="Times New Roman" w:hAnsi="Times New Roman" w:cs="Times New Roman"/>
          <w:color w:val="000000"/>
          <w:sz w:val="24"/>
          <w:szCs w:val="24"/>
        </w:rPr>
        <w:t xml:space="preserve">. The </w:t>
      </w:r>
      <w:r w:rsidR="00501524" w:rsidRPr="00FA518F">
        <w:rPr>
          <w:rFonts w:ascii="Times New Roman" w:hAnsi="Times New Roman" w:cs="Times New Roman"/>
          <w:color w:val="000000"/>
          <w:sz w:val="24"/>
          <w:szCs w:val="24"/>
        </w:rPr>
        <w:t>P</w:t>
      </w:r>
      <w:r w:rsidRPr="00FA518F">
        <w:rPr>
          <w:rFonts w:ascii="Times New Roman" w:hAnsi="Times New Roman" w:cs="Times New Roman"/>
          <w:color w:val="000000"/>
          <w:sz w:val="24"/>
          <w:szCs w:val="24"/>
        </w:rPr>
        <w:t xml:space="preserve">rophet says in his Hadith: </w:t>
      </w:r>
      <w:r w:rsidRPr="00FA518F">
        <w:rPr>
          <w:rFonts w:ascii="Times New Roman" w:hAnsi="Times New Roman" w:cs="Times New Roman"/>
          <w:i/>
          <w:color w:val="000000"/>
          <w:sz w:val="24"/>
          <w:szCs w:val="24"/>
        </w:rPr>
        <w:t>“Innama bu‘ith tu liutammima makarima al-akhlaq”</w:t>
      </w:r>
      <w:r w:rsidRPr="00FA518F">
        <w:rPr>
          <w:rFonts w:ascii="Times New Roman" w:hAnsi="Times New Roman" w:cs="Times New Roman"/>
          <w:color w:val="000000"/>
          <w:sz w:val="24"/>
          <w:szCs w:val="24"/>
        </w:rPr>
        <w:t xml:space="preserve"> (I am sent down to earth in order to fulfil the noble morals and characters), and Aisyah RA says: </w:t>
      </w:r>
      <w:r w:rsidRPr="00FA518F">
        <w:rPr>
          <w:rFonts w:ascii="Times New Roman" w:hAnsi="Times New Roman" w:cs="Times New Roman"/>
          <w:i/>
          <w:color w:val="000000"/>
          <w:sz w:val="24"/>
          <w:szCs w:val="24"/>
        </w:rPr>
        <w:t>Kana khuluquhu al-Qur’an</w:t>
      </w:r>
      <w:r w:rsidRPr="00FA518F">
        <w:rPr>
          <w:rFonts w:ascii="Times New Roman" w:hAnsi="Times New Roman" w:cs="Times New Roman"/>
          <w:color w:val="000000"/>
          <w:sz w:val="24"/>
          <w:szCs w:val="24"/>
        </w:rPr>
        <w:t xml:space="preserve"> (The Prophet</w:t>
      </w:r>
      <w:r w:rsidR="00D455A2" w:rsidRPr="00FA518F">
        <w:rPr>
          <w:rFonts w:ascii="Times New Roman" w:hAnsi="Times New Roman" w:cs="Times New Roman"/>
          <w:color w:val="000000"/>
          <w:sz w:val="24"/>
          <w:szCs w:val="24"/>
        </w:rPr>
        <w:t>’s</w:t>
      </w:r>
      <w:r w:rsidRPr="00FA518F">
        <w:rPr>
          <w:rFonts w:ascii="Times New Roman" w:hAnsi="Times New Roman" w:cs="Times New Roman"/>
          <w:color w:val="000000"/>
          <w:sz w:val="24"/>
          <w:szCs w:val="24"/>
        </w:rPr>
        <w:t xml:space="preserve"> morals and characters </w:t>
      </w:r>
      <w:r w:rsidR="002843BC" w:rsidRPr="00FA518F">
        <w:rPr>
          <w:rFonts w:ascii="Times New Roman" w:hAnsi="Times New Roman" w:cs="Times New Roman"/>
          <w:color w:val="000000"/>
          <w:sz w:val="24"/>
          <w:szCs w:val="24"/>
        </w:rPr>
        <w:t>were</w:t>
      </w:r>
      <w:r w:rsidRPr="00FA518F">
        <w:rPr>
          <w:rFonts w:ascii="Times New Roman" w:hAnsi="Times New Roman" w:cs="Times New Roman"/>
          <w:color w:val="000000"/>
          <w:sz w:val="24"/>
          <w:szCs w:val="24"/>
        </w:rPr>
        <w:t xml:space="preserve"> based on the Qur’an).  </w:t>
      </w:r>
    </w:p>
    <w:p w:rsidR="00DE4CFE" w:rsidRPr="00FA518F" w:rsidRDefault="00DE4CFE" w:rsidP="00DE4CFE">
      <w:pPr>
        <w:pStyle w:val="ListParagraph"/>
        <w:ind w:left="0"/>
        <w:jc w:val="both"/>
        <w:rPr>
          <w:rFonts w:ascii="Times New Roman" w:hAnsi="Times New Roman"/>
          <w:i/>
          <w:sz w:val="24"/>
          <w:szCs w:val="24"/>
        </w:rPr>
      </w:pPr>
    </w:p>
    <w:p w:rsidR="00DE4CFE" w:rsidRPr="00FA518F" w:rsidRDefault="00DE4CFE" w:rsidP="00DE4CFE">
      <w:pPr>
        <w:pStyle w:val="ListParagraph"/>
        <w:ind w:left="0"/>
        <w:jc w:val="both"/>
        <w:rPr>
          <w:rFonts w:ascii="Times New Roman" w:hAnsi="Times New Roman"/>
          <w:b/>
          <w:sz w:val="24"/>
          <w:szCs w:val="24"/>
        </w:rPr>
      </w:pPr>
      <w:r w:rsidRPr="00FA518F">
        <w:rPr>
          <w:rFonts w:ascii="Times New Roman" w:hAnsi="Times New Roman"/>
          <w:b/>
          <w:sz w:val="24"/>
          <w:szCs w:val="24"/>
        </w:rPr>
        <w:t xml:space="preserve">III. </w:t>
      </w:r>
      <w:r w:rsidRPr="00FA518F">
        <w:rPr>
          <w:rFonts w:ascii="Times New Roman" w:hAnsi="Times New Roman"/>
          <w:b/>
          <w:sz w:val="24"/>
          <w:szCs w:val="24"/>
        </w:rPr>
        <w:tab/>
      </w:r>
      <w:r w:rsidR="00D455A2" w:rsidRPr="00FA518F">
        <w:rPr>
          <w:rFonts w:ascii="Times New Roman" w:hAnsi="Times New Roman"/>
          <w:b/>
          <w:sz w:val="24"/>
          <w:szCs w:val="24"/>
        </w:rPr>
        <w:t>Reflection</w:t>
      </w:r>
    </w:p>
    <w:p w:rsidR="00DE4CFE" w:rsidRPr="00FA518F" w:rsidRDefault="00DE4CFE" w:rsidP="00DE4CFE">
      <w:pPr>
        <w:jc w:val="both"/>
        <w:rPr>
          <w:rFonts w:ascii="Times New Roman" w:hAnsi="Times New Roman" w:cs="Times New Roman"/>
          <w:sz w:val="24"/>
          <w:szCs w:val="24"/>
        </w:rPr>
      </w:pPr>
      <w:r w:rsidRPr="00FA518F">
        <w:rPr>
          <w:rFonts w:ascii="Times New Roman" w:hAnsi="Times New Roman" w:cs="Times New Roman"/>
          <w:sz w:val="24"/>
          <w:szCs w:val="24"/>
        </w:rPr>
        <w:t>The Islamic communication (</w:t>
      </w:r>
      <w:r w:rsidRPr="00FA518F">
        <w:rPr>
          <w:rFonts w:ascii="Times New Roman" w:hAnsi="Times New Roman" w:cs="Times New Roman"/>
          <w:i/>
          <w:sz w:val="24"/>
          <w:szCs w:val="24"/>
        </w:rPr>
        <w:t>dakwah</w:t>
      </w:r>
      <w:r w:rsidRPr="00FA518F">
        <w:rPr>
          <w:rFonts w:ascii="Times New Roman" w:hAnsi="Times New Roman" w:cs="Times New Roman"/>
          <w:sz w:val="24"/>
          <w:szCs w:val="24"/>
        </w:rPr>
        <w:t xml:space="preserve">) in both formal and non-formal systems needs to be developed and Said Nursi ideas of </w:t>
      </w:r>
      <w:r w:rsidRPr="00FA518F">
        <w:rPr>
          <w:rFonts w:ascii="Times New Roman" w:hAnsi="Times New Roman" w:cs="Times New Roman"/>
          <w:i/>
          <w:sz w:val="24"/>
          <w:szCs w:val="24"/>
        </w:rPr>
        <w:t>dakwah</w:t>
      </w:r>
      <w:r w:rsidRPr="00FA518F">
        <w:rPr>
          <w:rFonts w:ascii="Times New Roman" w:hAnsi="Times New Roman" w:cs="Times New Roman"/>
          <w:sz w:val="24"/>
          <w:szCs w:val="24"/>
        </w:rPr>
        <w:t xml:space="preserve"> is in line with the active reception model of communication</w:t>
      </w:r>
      <w:r w:rsidR="00D455A2" w:rsidRPr="00FA518F">
        <w:rPr>
          <w:rFonts w:ascii="Times New Roman" w:hAnsi="Times New Roman" w:cs="Times New Roman"/>
          <w:sz w:val="24"/>
          <w:szCs w:val="24"/>
        </w:rPr>
        <w:t>-development</w:t>
      </w:r>
      <w:r w:rsidRPr="00FA518F">
        <w:rPr>
          <w:rFonts w:ascii="Times New Roman" w:hAnsi="Times New Roman" w:cs="Times New Roman"/>
          <w:sz w:val="24"/>
          <w:szCs w:val="24"/>
        </w:rPr>
        <w:t>:</w:t>
      </w:r>
    </w:p>
    <w:p w:rsidR="00DE4CFE" w:rsidRPr="00FA518F" w:rsidRDefault="00DE4CFE" w:rsidP="00DE4CFE">
      <w:pPr>
        <w:numPr>
          <w:ilvl w:val="0"/>
          <w:numId w:val="2"/>
        </w:numPr>
        <w:jc w:val="both"/>
        <w:rPr>
          <w:rFonts w:ascii="Times New Roman" w:hAnsi="Times New Roman" w:cs="Times New Roman"/>
          <w:sz w:val="24"/>
          <w:szCs w:val="24"/>
        </w:rPr>
      </w:pPr>
      <w:r w:rsidRPr="00FA518F">
        <w:rPr>
          <w:rFonts w:ascii="Times New Roman" w:hAnsi="Times New Roman" w:cs="Times New Roman"/>
          <w:sz w:val="24"/>
          <w:szCs w:val="24"/>
        </w:rPr>
        <w:t xml:space="preserve">The duty of </w:t>
      </w:r>
      <w:r w:rsidR="00702147" w:rsidRPr="00FA518F">
        <w:rPr>
          <w:rFonts w:ascii="Times New Roman" w:hAnsi="Times New Roman" w:cs="Times New Roman"/>
          <w:i/>
          <w:sz w:val="24"/>
          <w:szCs w:val="24"/>
        </w:rPr>
        <w:t>da‘i</w:t>
      </w:r>
      <w:r w:rsidR="00702147" w:rsidRPr="00FA518F">
        <w:rPr>
          <w:rFonts w:ascii="Times New Roman" w:hAnsi="Times New Roman" w:cs="Times New Roman"/>
          <w:sz w:val="24"/>
          <w:szCs w:val="24"/>
        </w:rPr>
        <w:t xml:space="preserve"> (</w:t>
      </w:r>
      <w:r w:rsidRPr="00FA518F">
        <w:rPr>
          <w:rFonts w:ascii="Times New Roman" w:hAnsi="Times New Roman" w:cs="Times New Roman"/>
          <w:sz w:val="24"/>
          <w:szCs w:val="24"/>
        </w:rPr>
        <w:t>preachers</w:t>
      </w:r>
      <w:r w:rsidR="00702147" w:rsidRPr="00FA518F">
        <w:rPr>
          <w:rFonts w:ascii="Times New Roman" w:hAnsi="Times New Roman" w:cs="Times New Roman"/>
          <w:sz w:val="24"/>
          <w:szCs w:val="24"/>
        </w:rPr>
        <w:t>)</w:t>
      </w:r>
      <w:r w:rsidRPr="00FA518F">
        <w:rPr>
          <w:rFonts w:ascii="Times New Roman" w:hAnsi="Times New Roman" w:cs="Times New Roman"/>
          <w:sz w:val="24"/>
          <w:szCs w:val="24"/>
        </w:rPr>
        <w:t xml:space="preserve"> is basically to </w:t>
      </w:r>
      <w:r w:rsidR="006522B0" w:rsidRPr="00FA518F">
        <w:rPr>
          <w:rFonts w:ascii="Times New Roman" w:hAnsi="Times New Roman" w:cs="Times New Roman"/>
          <w:sz w:val="24"/>
          <w:szCs w:val="24"/>
        </w:rPr>
        <w:t xml:space="preserve">clearly and eloquently </w:t>
      </w:r>
      <w:r w:rsidRPr="00FA518F">
        <w:rPr>
          <w:rFonts w:ascii="Times New Roman" w:hAnsi="Times New Roman" w:cs="Times New Roman"/>
          <w:sz w:val="24"/>
          <w:szCs w:val="24"/>
        </w:rPr>
        <w:t>inform (</w:t>
      </w:r>
      <w:r w:rsidRPr="00FA518F">
        <w:rPr>
          <w:rFonts w:ascii="Times New Roman" w:hAnsi="Times New Roman" w:cs="Times New Roman"/>
          <w:i/>
          <w:sz w:val="24"/>
          <w:szCs w:val="24"/>
        </w:rPr>
        <w:t>balagh</w:t>
      </w:r>
      <w:r w:rsidR="0053212F" w:rsidRPr="00FA518F">
        <w:rPr>
          <w:rFonts w:ascii="Times New Roman" w:hAnsi="Times New Roman" w:cs="Times New Roman"/>
          <w:i/>
          <w:sz w:val="24"/>
          <w:szCs w:val="24"/>
        </w:rPr>
        <w:t>, balaghah, tandzir, tadzkir)</w:t>
      </w:r>
      <w:r w:rsidRPr="00FA518F">
        <w:rPr>
          <w:rFonts w:ascii="Times New Roman" w:hAnsi="Times New Roman" w:cs="Times New Roman"/>
          <w:sz w:val="24"/>
          <w:szCs w:val="24"/>
        </w:rPr>
        <w:t xml:space="preserve"> others about the nature of the benefits of </w:t>
      </w:r>
      <w:r w:rsidR="0053212F" w:rsidRPr="00FA518F">
        <w:rPr>
          <w:rFonts w:ascii="Times New Roman" w:hAnsi="Times New Roman" w:cs="Times New Roman"/>
          <w:sz w:val="24"/>
          <w:szCs w:val="24"/>
        </w:rPr>
        <w:t>‘</w:t>
      </w:r>
      <w:r w:rsidRPr="00FA518F">
        <w:rPr>
          <w:rFonts w:ascii="Times New Roman" w:hAnsi="Times New Roman" w:cs="Times New Roman"/>
          <w:sz w:val="24"/>
          <w:szCs w:val="24"/>
        </w:rPr>
        <w:t>good deeds</w:t>
      </w:r>
      <w:r w:rsidR="0053212F" w:rsidRPr="00FA518F">
        <w:rPr>
          <w:rFonts w:ascii="Times New Roman" w:hAnsi="Times New Roman" w:cs="Times New Roman"/>
          <w:sz w:val="24"/>
          <w:szCs w:val="24"/>
        </w:rPr>
        <w:t>’</w:t>
      </w:r>
      <w:r w:rsidR="00B838F0" w:rsidRPr="00FA518F">
        <w:rPr>
          <w:rFonts w:ascii="Times New Roman" w:hAnsi="Times New Roman" w:cs="Times New Roman"/>
          <w:sz w:val="24"/>
          <w:szCs w:val="24"/>
        </w:rPr>
        <w:t xml:space="preserve"> </w:t>
      </w:r>
      <w:r w:rsidR="00B838F0" w:rsidRPr="00FA518F">
        <w:rPr>
          <w:rFonts w:ascii="Times New Roman" w:hAnsi="Times New Roman" w:cs="Times New Roman"/>
          <w:i/>
          <w:sz w:val="24"/>
          <w:szCs w:val="24"/>
        </w:rPr>
        <w:t>(amal salih)</w:t>
      </w:r>
      <w:r w:rsidRPr="00FA518F">
        <w:rPr>
          <w:rFonts w:ascii="Times New Roman" w:hAnsi="Times New Roman" w:cs="Times New Roman"/>
          <w:i/>
          <w:sz w:val="24"/>
          <w:szCs w:val="24"/>
        </w:rPr>
        <w:t>,</w:t>
      </w:r>
      <w:r w:rsidRPr="00FA518F">
        <w:rPr>
          <w:rFonts w:ascii="Times New Roman" w:hAnsi="Times New Roman" w:cs="Times New Roman"/>
          <w:sz w:val="24"/>
          <w:szCs w:val="24"/>
        </w:rPr>
        <w:t xml:space="preserve"> and forbidding them from</w:t>
      </w:r>
      <w:r w:rsidR="00386BC3" w:rsidRPr="00FA518F">
        <w:rPr>
          <w:rFonts w:ascii="Times New Roman" w:hAnsi="Times New Roman" w:cs="Times New Roman"/>
          <w:sz w:val="24"/>
          <w:szCs w:val="24"/>
        </w:rPr>
        <w:t xml:space="preserve"> </w:t>
      </w:r>
      <w:r w:rsidRPr="00FA518F">
        <w:rPr>
          <w:rFonts w:ascii="Times New Roman" w:hAnsi="Times New Roman" w:cs="Times New Roman"/>
          <w:sz w:val="24"/>
          <w:szCs w:val="24"/>
        </w:rPr>
        <w:t>engaging in evil actions</w:t>
      </w:r>
      <w:r w:rsidR="00B838F0" w:rsidRPr="00FA518F">
        <w:rPr>
          <w:rFonts w:ascii="Times New Roman" w:hAnsi="Times New Roman" w:cs="Times New Roman"/>
          <w:sz w:val="24"/>
          <w:szCs w:val="24"/>
        </w:rPr>
        <w:t xml:space="preserve"> (</w:t>
      </w:r>
      <w:r w:rsidR="00B838F0" w:rsidRPr="00FA518F">
        <w:rPr>
          <w:rFonts w:ascii="Times New Roman" w:hAnsi="Times New Roman" w:cs="Times New Roman"/>
          <w:i/>
          <w:sz w:val="24"/>
          <w:szCs w:val="24"/>
        </w:rPr>
        <w:t>munkar</w:t>
      </w:r>
      <w:r w:rsidR="00B838F0" w:rsidRPr="00FA518F">
        <w:rPr>
          <w:rFonts w:ascii="Times New Roman" w:hAnsi="Times New Roman" w:cs="Times New Roman"/>
          <w:sz w:val="24"/>
          <w:szCs w:val="24"/>
        </w:rPr>
        <w:t xml:space="preserve"> and </w:t>
      </w:r>
      <w:r w:rsidR="00B838F0" w:rsidRPr="00FA518F">
        <w:rPr>
          <w:rFonts w:ascii="Times New Roman" w:hAnsi="Times New Roman" w:cs="Times New Roman"/>
          <w:i/>
          <w:sz w:val="24"/>
          <w:szCs w:val="24"/>
        </w:rPr>
        <w:t>fasiq</w:t>
      </w:r>
      <w:r w:rsidR="00B838F0" w:rsidRPr="00FA518F">
        <w:rPr>
          <w:rFonts w:ascii="Times New Roman" w:hAnsi="Times New Roman" w:cs="Times New Roman"/>
          <w:sz w:val="24"/>
          <w:szCs w:val="24"/>
        </w:rPr>
        <w:t>)</w:t>
      </w:r>
      <w:r w:rsidRPr="00FA518F">
        <w:rPr>
          <w:rFonts w:ascii="Times New Roman" w:hAnsi="Times New Roman" w:cs="Times New Roman"/>
          <w:sz w:val="24"/>
          <w:szCs w:val="24"/>
        </w:rPr>
        <w:t xml:space="preserve">. The meaning of piece of information should </w:t>
      </w:r>
      <w:r w:rsidR="00B838F0" w:rsidRPr="00FA518F">
        <w:rPr>
          <w:rFonts w:ascii="Times New Roman" w:hAnsi="Times New Roman" w:cs="Times New Roman"/>
          <w:sz w:val="24"/>
          <w:szCs w:val="24"/>
        </w:rPr>
        <w:t>not come from the sender</w:t>
      </w:r>
      <w:r w:rsidR="00702147" w:rsidRPr="00FA518F">
        <w:rPr>
          <w:rFonts w:ascii="Times New Roman" w:hAnsi="Times New Roman" w:cs="Times New Roman"/>
          <w:sz w:val="24"/>
          <w:szCs w:val="24"/>
        </w:rPr>
        <w:t xml:space="preserve"> (</w:t>
      </w:r>
      <w:r w:rsidR="00702147" w:rsidRPr="00FA518F">
        <w:rPr>
          <w:rFonts w:ascii="Times New Roman" w:hAnsi="Times New Roman" w:cs="Times New Roman"/>
          <w:i/>
          <w:sz w:val="24"/>
          <w:szCs w:val="24"/>
        </w:rPr>
        <w:t>da‘i</w:t>
      </w:r>
      <w:r w:rsidR="00B838F0" w:rsidRPr="00FA518F">
        <w:rPr>
          <w:rFonts w:ascii="Times New Roman" w:hAnsi="Times New Roman" w:cs="Times New Roman"/>
          <w:i/>
          <w:sz w:val="24"/>
          <w:szCs w:val="24"/>
        </w:rPr>
        <w:t>)</w:t>
      </w:r>
      <w:r w:rsidR="00B838F0" w:rsidRPr="00FA518F">
        <w:rPr>
          <w:rFonts w:ascii="Times New Roman" w:hAnsi="Times New Roman" w:cs="Times New Roman"/>
          <w:sz w:val="24"/>
          <w:szCs w:val="24"/>
        </w:rPr>
        <w:t xml:space="preserve"> </w:t>
      </w:r>
      <w:r w:rsidR="00B838F0" w:rsidRPr="00FA518F">
        <w:rPr>
          <w:rFonts w:ascii="Times New Roman" w:hAnsi="Times New Roman" w:cs="Times New Roman"/>
          <w:i/>
          <w:sz w:val="24"/>
          <w:szCs w:val="24"/>
        </w:rPr>
        <w:t>per se</w:t>
      </w:r>
      <w:r w:rsidR="00B838F0" w:rsidRPr="00FA518F">
        <w:rPr>
          <w:rFonts w:ascii="Times New Roman" w:hAnsi="Times New Roman" w:cs="Times New Roman"/>
          <w:sz w:val="24"/>
          <w:szCs w:val="24"/>
        </w:rPr>
        <w:t xml:space="preserve">, but it should only </w:t>
      </w:r>
      <w:r w:rsidRPr="00FA518F">
        <w:rPr>
          <w:rFonts w:ascii="Times New Roman" w:hAnsi="Times New Roman" w:cs="Times New Roman"/>
          <w:sz w:val="24"/>
          <w:szCs w:val="24"/>
        </w:rPr>
        <w:t xml:space="preserve">emerge from the </w:t>
      </w:r>
      <w:r w:rsidR="006522B0" w:rsidRPr="00FA518F">
        <w:rPr>
          <w:rFonts w:ascii="Times New Roman" w:hAnsi="Times New Roman" w:cs="Times New Roman"/>
          <w:sz w:val="24"/>
          <w:szCs w:val="24"/>
        </w:rPr>
        <w:t xml:space="preserve">receivers </w:t>
      </w:r>
      <w:r w:rsidR="006522B0" w:rsidRPr="00FA518F">
        <w:rPr>
          <w:rFonts w:ascii="Times New Roman" w:hAnsi="Times New Roman" w:cs="Times New Roman"/>
          <w:i/>
          <w:sz w:val="24"/>
          <w:szCs w:val="24"/>
        </w:rPr>
        <w:t>(mad‘u)</w:t>
      </w:r>
      <w:r w:rsidRPr="00FA518F">
        <w:rPr>
          <w:rFonts w:ascii="Times New Roman" w:hAnsi="Times New Roman" w:cs="Times New Roman"/>
          <w:i/>
          <w:sz w:val="24"/>
          <w:szCs w:val="24"/>
        </w:rPr>
        <w:t>;</w:t>
      </w:r>
      <w:r w:rsidRPr="00FA518F">
        <w:rPr>
          <w:rFonts w:ascii="Times New Roman" w:hAnsi="Times New Roman" w:cs="Times New Roman"/>
          <w:sz w:val="24"/>
          <w:szCs w:val="24"/>
        </w:rPr>
        <w:t xml:space="preserve"> change should come from the heart of individuals, and </w:t>
      </w:r>
      <w:r w:rsidR="00B838F0" w:rsidRPr="00FA518F">
        <w:rPr>
          <w:rFonts w:ascii="Times New Roman" w:hAnsi="Times New Roman" w:cs="Times New Roman"/>
          <w:sz w:val="24"/>
          <w:szCs w:val="24"/>
        </w:rPr>
        <w:t xml:space="preserve">the choice </w:t>
      </w:r>
      <w:r w:rsidRPr="00FA518F">
        <w:rPr>
          <w:rFonts w:ascii="Times New Roman" w:hAnsi="Times New Roman" w:cs="Times New Roman"/>
          <w:sz w:val="24"/>
          <w:szCs w:val="24"/>
        </w:rPr>
        <w:t>of the community, and development needs to be based on good deeds according to beneficiaries, and development communication need to be based on ethical</w:t>
      </w:r>
      <w:r w:rsidR="006522B0" w:rsidRPr="00FA518F">
        <w:rPr>
          <w:rFonts w:ascii="Times New Roman" w:hAnsi="Times New Roman" w:cs="Times New Roman"/>
          <w:sz w:val="24"/>
          <w:szCs w:val="24"/>
        </w:rPr>
        <w:t xml:space="preserve"> and moral</w:t>
      </w:r>
      <w:r w:rsidRPr="00FA518F">
        <w:rPr>
          <w:rFonts w:ascii="Times New Roman" w:hAnsi="Times New Roman" w:cs="Times New Roman"/>
          <w:sz w:val="24"/>
          <w:szCs w:val="24"/>
        </w:rPr>
        <w:t xml:space="preserve"> consideration.</w:t>
      </w:r>
    </w:p>
    <w:p w:rsidR="00DE4CFE" w:rsidRPr="00FA518F" w:rsidRDefault="0053212F" w:rsidP="00DE4CFE">
      <w:pPr>
        <w:numPr>
          <w:ilvl w:val="0"/>
          <w:numId w:val="2"/>
        </w:numPr>
        <w:jc w:val="both"/>
        <w:rPr>
          <w:rFonts w:ascii="Times New Roman" w:hAnsi="Times New Roman" w:cs="Times New Roman"/>
          <w:sz w:val="24"/>
          <w:szCs w:val="24"/>
        </w:rPr>
      </w:pPr>
      <w:r w:rsidRPr="00FA518F">
        <w:rPr>
          <w:rFonts w:ascii="Times New Roman" w:hAnsi="Times New Roman" w:cs="Times New Roman"/>
          <w:sz w:val="24"/>
          <w:szCs w:val="24"/>
        </w:rPr>
        <w:t>Transforming (</w:t>
      </w:r>
      <w:r w:rsidRPr="00FA518F">
        <w:rPr>
          <w:rFonts w:ascii="Times New Roman" w:hAnsi="Times New Roman" w:cs="Times New Roman"/>
          <w:i/>
          <w:sz w:val="24"/>
          <w:szCs w:val="24"/>
        </w:rPr>
        <w:t>taghyir)</w:t>
      </w:r>
      <w:r w:rsidRPr="00FA518F">
        <w:rPr>
          <w:rFonts w:ascii="Times New Roman" w:hAnsi="Times New Roman" w:cs="Times New Roman"/>
          <w:sz w:val="24"/>
          <w:szCs w:val="24"/>
        </w:rPr>
        <w:t xml:space="preserve"> of a community (</w:t>
      </w:r>
      <w:r w:rsidRPr="00FA518F">
        <w:rPr>
          <w:rFonts w:ascii="Times New Roman" w:hAnsi="Times New Roman" w:cs="Times New Roman"/>
          <w:i/>
          <w:sz w:val="24"/>
          <w:szCs w:val="24"/>
        </w:rPr>
        <w:t xml:space="preserve">ummah, qawm, balad) </w:t>
      </w:r>
      <w:r w:rsidRPr="00FA518F">
        <w:rPr>
          <w:rFonts w:ascii="Times New Roman" w:hAnsi="Times New Roman" w:cs="Times New Roman"/>
          <w:sz w:val="24"/>
          <w:szCs w:val="24"/>
        </w:rPr>
        <w:t>into a</w:t>
      </w:r>
      <w:r w:rsidRPr="00FA518F">
        <w:rPr>
          <w:rFonts w:ascii="Times New Roman" w:hAnsi="Times New Roman" w:cs="Times New Roman"/>
          <w:i/>
          <w:sz w:val="24"/>
          <w:szCs w:val="24"/>
        </w:rPr>
        <w:t xml:space="preserve"> tawhidic</w:t>
      </w:r>
      <w:r w:rsidRPr="00FA518F">
        <w:rPr>
          <w:rFonts w:ascii="Times New Roman" w:hAnsi="Times New Roman" w:cs="Times New Roman"/>
          <w:sz w:val="24"/>
          <w:szCs w:val="24"/>
        </w:rPr>
        <w:t xml:space="preserve"> (God unity) society, </w:t>
      </w:r>
      <w:r w:rsidR="00CB0910" w:rsidRPr="00FA518F">
        <w:rPr>
          <w:rFonts w:ascii="Times New Roman" w:hAnsi="Times New Roman" w:cs="Times New Roman"/>
          <w:sz w:val="24"/>
          <w:szCs w:val="24"/>
        </w:rPr>
        <w:t>in Mowlana’ term (1990 and 199</w:t>
      </w:r>
      <w:r w:rsidR="00221D26">
        <w:rPr>
          <w:rFonts w:ascii="Times New Roman" w:hAnsi="Times New Roman" w:cs="Times New Roman"/>
          <w:sz w:val="24"/>
          <w:szCs w:val="24"/>
        </w:rPr>
        <w:t>6</w:t>
      </w:r>
      <w:bookmarkStart w:id="0" w:name="_GoBack"/>
      <w:bookmarkEnd w:id="0"/>
      <w:r w:rsidR="00CB0910" w:rsidRPr="00FA518F">
        <w:rPr>
          <w:rFonts w:ascii="Times New Roman" w:hAnsi="Times New Roman" w:cs="Times New Roman"/>
          <w:sz w:val="24"/>
          <w:szCs w:val="24"/>
        </w:rPr>
        <w:t xml:space="preserve">) and Tehranian (1989), </w:t>
      </w:r>
      <w:r w:rsidRPr="00FA518F">
        <w:rPr>
          <w:rFonts w:ascii="Times New Roman" w:hAnsi="Times New Roman" w:cs="Times New Roman"/>
          <w:sz w:val="24"/>
          <w:szCs w:val="24"/>
        </w:rPr>
        <w:t>t</w:t>
      </w:r>
      <w:r w:rsidR="00DE4CFE" w:rsidRPr="00FA518F">
        <w:rPr>
          <w:rFonts w:ascii="Times New Roman" w:hAnsi="Times New Roman" w:cs="Times New Roman"/>
          <w:sz w:val="24"/>
          <w:szCs w:val="24"/>
        </w:rPr>
        <w:t xml:space="preserve">he Islamic principles of recognizing </w:t>
      </w:r>
      <w:r w:rsidRPr="00FA518F">
        <w:rPr>
          <w:rFonts w:ascii="Times New Roman" w:hAnsi="Times New Roman" w:cs="Times New Roman"/>
          <w:sz w:val="24"/>
          <w:szCs w:val="24"/>
        </w:rPr>
        <w:t>(</w:t>
      </w:r>
      <w:r w:rsidRPr="00FA518F">
        <w:rPr>
          <w:rFonts w:ascii="Times New Roman" w:hAnsi="Times New Roman" w:cs="Times New Roman"/>
          <w:i/>
          <w:sz w:val="24"/>
          <w:szCs w:val="24"/>
        </w:rPr>
        <w:t xml:space="preserve">ta‘arafuu) </w:t>
      </w:r>
      <w:r w:rsidR="00DE4CFE" w:rsidRPr="00FA518F">
        <w:rPr>
          <w:rFonts w:ascii="Times New Roman" w:hAnsi="Times New Roman" w:cs="Times New Roman"/>
          <w:sz w:val="24"/>
          <w:szCs w:val="24"/>
        </w:rPr>
        <w:t xml:space="preserve">each other’s strengths </w:t>
      </w:r>
      <w:r w:rsidRPr="00FA518F">
        <w:rPr>
          <w:rFonts w:ascii="Times New Roman" w:hAnsi="Times New Roman" w:cs="Times New Roman"/>
          <w:sz w:val="24"/>
          <w:szCs w:val="24"/>
        </w:rPr>
        <w:t>an</w:t>
      </w:r>
      <w:r w:rsidR="00DE4CFE" w:rsidRPr="00FA518F">
        <w:rPr>
          <w:rFonts w:ascii="Times New Roman" w:hAnsi="Times New Roman" w:cs="Times New Roman"/>
          <w:sz w:val="24"/>
          <w:szCs w:val="24"/>
        </w:rPr>
        <w:t>d contribution</w:t>
      </w:r>
      <w:r w:rsidR="00702147" w:rsidRPr="00FA518F">
        <w:rPr>
          <w:rFonts w:ascii="Times New Roman" w:hAnsi="Times New Roman" w:cs="Times New Roman"/>
          <w:i/>
          <w:sz w:val="24"/>
          <w:szCs w:val="24"/>
        </w:rPr>
        <w:t xml:space="preserve">, </w:t>
      </w:r>
      <w:r w:rsidR="00702147" w:rsidRPr="00FA518F">
        <w:rPr>
          <w:rFonts w:ascii="Times New Roman" w:hAnsi="Times New Roman" w:cs="Times New Roman"/>
          <w:sz w:val="24"/>
          <w:szCs w:val="24"/>
        </w:rPr>
        <w:t>verification</w:t>
      </w:r>
      <w:r w:rsidR="00702147" w:rsidRPr="00FA518F">
        <w:rPr>
          <w:rFonts w:ascii="Times New Roman" w:hAnsi="Times New Roman" w:cs="Times New Roman"/>
          <w:i/>
          <w:sz w:val="24"/>
          <w:szCs w:val="24"/>
        </w:rPr>
        <w:t xml:space="preserve"> (</w:t>
      </w:r>
      <w:r w:rsidR="006522B0" w:rsidRPr="00FA518F">
        <w:rPr>
          <w:rFonts w:ascii="Times New Roman" w:hAnsi="Times New Roman" w:cs="Times New Roman"/>
          <w:i/>
          <w:sz w:val="24"/>
          <w:szCs w:val="24"/>
        </w:rPr>
        <w:t>tabayun</w:t>
      </w:r>
      <w:r w:rsidR="00702147" w:rsidRPr="00FA518F">
        <w:rPr>
          <w:rFonts w:ascii="Times New Roman" w:hAnsi="Times New Roman" w:cs="Times New Roman"/>
          <w:i/>
          <w:sz w:val="24"/>
          <w:szCs w:val="24"/>
        </w:rPr>
        <w:t xml:space="preserve">), </w:t>
      </w:r>
      <w:r w:rsidR="00702147" w:rsidRPr="00FA518F">
        <w:rPr>
          <w:rFonts w:ascii="Times New Roman" w:hAnsi="Times New Roman" w:cs="Times New Roman"/>
          <w:sz w:val="24"/>
          <w:szCs w:val="24"/>
        </w:rPr>
        <w:t>and democracy</w:t>
      </w:r>
      <w:r w:rsidR="00702147" w:rsidRPr="00FA518F">
        <w:rPr>
          <w:rFonts w:ascii="Times New Roman" w:hAnsi="Times New Roman" w:cs="Times New Roman"/>
          <w:i/>
          <w:sz w:val="24"/>
          <w:szCs w:val="24"/>
        </w:rPr>
        <w:t xml:space="preserve"> (mushawara</w:t>
      </w:r>
      <w:r w:rsidR="005F5639" w:rsidRPr="00FA518F">
        <w:rPr>
          <w:rFonts w:ascii="Times New Roman" w:hAnsi="Times New Roman" w:cs="Times New Roman"/>
          <w:i/>
          <w:sz w:val="24"/>
          <w:szCs w:val="24"/>
        </w:rPr>
        <w:t>h</w:t>
      </w:r>
      <w:r w:rsidR="00702147" w:rsidRPr="00FA518F">
        <w:rPr>
          <w:rFonts w:ascii="Times New Roman" w:hAnsi="Times New Roman" w:cs="Times New Roman"/>
          <w:i/>
          <w:sz w:val="24"/>
          <w:szCs w:val="24"/>
        </w:rPr>
        <w:t xml:space="preserve"> </w:t>
      </w:r>
      <w:r w:rsidR="00702147" w:rsidRPr="00FA518F">
        <w:rPr>
          <w:rFonts w:ascii="Times New Roman" w:hAnsi="Times New Roman" w:cs="Times New Roman"/>
          <w:sz w:val="24"/>
          <w:szCs w:val="24"/>
        </w:rPr>
        <w:t>and</w:t>
      </w:r>
      <w:r w:rsidR="00702147" w:rsidRPr="00FA518F">
        <w:rPr>
          <w:rFonts w:ascii="Times New Roman" w:hAnsi="Times New Roman" w:cs="Times New Roman"/>
          <w:i/>
          <w:sz w:val="24"/>
          <w:szCs w:val="24"/>
        </w:rPr>
        <w:t xml:space="preserve"> </w:t>
      </w:r>
      <w:r w:rsidR="00DE4CFE" w:rsidRPr="00FA518F">
        <w:rPr>
          <w:rFonts w:ascii="Times New Roman" w:hAnsi="Times New Roman" w:cs="Times New Roman"/>
          <w:i/>
          <w:sz w:val="24"/>
          <w:szCs w:val="24"/>
        </w:rPr>
        <w:t>shura</w:t>
      </w:r>
      <w:r w:rsidR="00DE4CFE" w:rsidRPr="00FA518F">
        <w:rPr>
          <w:rFonts w:ascii="Times New Roman" w:hAnsi="Times New Roman" w:cs="Times New Roman"/>
          <w:sz w:val="24"/>
          <w:szCs w:val="24"/>
        </w:rPr>
        <w:t>)</w:t>
      </w:r>
      <w:r w:rsidR="00702147" w:rsidRPr="00FA518F">
        <w:rPr>
          <w:rFonts w:ascii="Times New Roman" w:hAnsi="Times New Roman" w:cs="Times New Roman"/>
          <w:sz w:val="24"/>
          <w:szCs w:val="24"/>
        </w:rPr>
        <w:t>, and truth (</w:t>
      </w:r>
      <w:r w:rsidR="00702147" w:rsidRPr="00FA518F">
        <w:rPr>
          <w:rFonts w:ascii="Times New Roman" w:hAnsi="Times New Roman" w:cs="Times New Roman"/>
          <w:i/>
          <w:sz w:val="24"/>
          <w:szCs w:val="24"/>
        </w:rPr>
        <w:t>haqq</w:t>
      </w:r>
      <w:r w:rsidR="00702147" w:rsidRPr="00FA518F">
        <w:rPr>
          <w:rFonts w:ascii="Times New Roman" w:hAnsi="Times New Roman" w:cs="Times New Roman"/>
          <w:sz w:val="24"/>
          <w:szCs w:val="24"/>
        </w:rPr>
        <w:t>)</w:t>
      </w:r>
      <w:r w:rsidR="00DE4CFE" w:rsidRPr="00FA518F">
        <w:rPr>
          <w:rFonts w:ascii="Times New Roman" w:hAnsi="Times New Roman" w:cs="Times New Roman"/>
          <w:sz w:val="24"/>
          <w:szCs w:val="24"/>
        </w:rPr>
        <w:t xml:space="preserve"> are indeed relevant to secular communication concepts of human relation (pluralism, democracy, </w:t>
      </w:r>
      <w:r w:rsidR="006522B0" w:rsidRPr="00FA518F">
        <w:rPr>
          <w:rFonts w:ascii="Times New Roman" w:hAnsi="Times New Roman" w:cs="Times New Roman"/>
          <w:sz w:val="24"/>
          <w:szCs w:val="24"/>
        </w:rPr>
        <w:t xml:space="preserve">human rights, </w:t>
      </w:r>
      <w:r w:rsidR="00B838F0" w:rsidRPr="00FA518F">
        <w:rPr>
          <w:rFonts w:ascii="Times New Roman" w:hAnsi="Times New Roman" w:cs="Times New Roman"/>
          <w:sz w:val="24"/>
          <w:szCs w:val="24"/>
        </w:rPr>
        <w:t xml:space="preserve">good governance, </w:t>
      </w:r>
      <w:r w:rsidR="00DE4CFE" w:rsidRPr="00FA518F">
        <w:rPr>
          <w:rFonts w:ascii="Times New Roman" w:hAnsi="Times New Roman" w:cs="Times New Roman"/>
          <w:sz w:val="24"/>
          <w:szCs w:val="24"/>
        </w:rPr>
        <w:t>and universal truth)</w:t>
      </w:r>
      <w:r w:rsidRPr="00FA518F">
        <w:rPr>
          <w:rFonts w:ascii="Times New Roman" w:hAnsi="Times New Roman" w:cs="Times New Roman"/>
          <w:sz w:val="24"/>
          <w:szCs w:val="24"/>
        </w:rPr>
        <w:t>.</w:t>
      </w:r>
    </w:p>
    <w:p w:rsidR="00DE4CFE" w:rsidRPr="00FA518F" w:rsidRDefault="00B838F0" w:rsidP="00DE4CFE">
      <w:pPr>
        <w:numPr>
          <w:ilvl w:val="0"/>
          <w:numId w:val="2"/>
        </w:numPr>
        <w:jc w:val="both"/>
        <w:rPr>
          <w:rFonts w:ascii="Times New Roman" w:hAnsi="Times New Roman" w:cs="Times New Roman"/>
          <w:sz w:val="24"/>
          <w:szCs w:val="24"/>
        </w:rPr>
      </w:pPr>
      <w:r w:rsidRPr="00FA518F">
        <w:rPr>
          <w:rFonts w:ascii="Times New Roman" w:hAnsi="Times New Roman" w:cs="Times New Roman"/>
          <w:sz w:val="24"/>
          <w:szCs w:val="24"/>
        </w:rPr>
        <w:t>The e</w:t>
      </w:r>
      <w:r w:rsidR="00DE4CFE" w:rsidRPr="00FA518F">
        <w:rPr>
          <w:rFonts w:ascii="Times New Roman" w:hAnsi="Times New Roman" w:cs="Times New Roman"/>
          <w:sz w:val="24"/>
          <w:szCs w:val="24"/>
        </w:rPr>
        <w:t>mphasi</w:t>
      </w:r>
      <w:r w:rsidRPr="00FA518F">
        <w:rPr>
          <w:rFonts w:ascii="Times New Roman" w:hAnsi="Times New Roman" w:cs="Times New Roman"/>
          <w:sz w:val="24"/>
          <w:szCs w:val="24"/>
        </w:rPr>
        <w:t xml:space="preserve">s of </w:t>
      </w:r>
      <w:r w:rsidRPr="00FA518F">
        <w:rPr>
          <w:rFonts w:ascii="Times New Roman" w:hAnsi="Times New Roman" w:cs="Times New Roman"/>
          <w:i/>
          <w:sz w:val="24"/>
          <w:szCs w:val="24"/>
        </w:rPr>
        <w:t>dakwah</w:t>
      </w:r>
      <w:r w:rsidRPr="00FA518F">
        <w:rPr>
          <w:rFonts w:ascii="Times New Roman" w:hAnsi="Times New Roman" w:cs="Times New Roman"/>
          <w:sz w:val="24"/>
          <w:szCs w:val="24"/>
        </w:rPr>
        <w:t xml:space="preserve"> </w:t>
      </w:r>
      <w:r w:rsidR="00702147" w:rsidRPr="00FA518F">
        <w:rPr>
          <w:rFonts w:ascii="Times New Roman" w:hAnsi="Times New Roman" w:cs="Times New Roman"/>
          <w:sz w:val="24"/>
          <w:szCs w:val="24"/>
        </w:rPr>
        <w:t xml:space="preserve">on </w:t>
      </w:r>
      <w:r w:rsidR="0053212F" w:rsidRPr="00FA518F">
        <w:rPr>
          <w:rFonts w:ascii="Times New Roman" w:hAnsi="Times New Roman" w:cs="Times New Roman"/>
          <w:sz w:val="24"/>
          <w:szCs w:val="24"/>
        </w:rPr>
        <w:t>‘</w:t>
      </w:r>
      <w:r w:rsidR="00702147" w:rsidRPr="00FA518F">
        <w:rPr>
          <w:rFonts w:ascii="Times New Roman" w:hAnsi="Times New Roman" w:cs="Times New Roman"/>
          <w:sz w:val="24"/>
          <w:szCs w:val="24"/>
        </w:rPr>
        <w:t>enjoining goods</w:t>
      </w:r>
      <w:r w:rsidR="0053212F" w:rsidRPr="00FA518F">
        <w:rPr>
          <w:rFonts w:ascii="Times New Roman" w:hAnsi="Times New Roman" w:cs="Times New Roman"/>
          <w:sz w:val="24"/>
          <w:szCs w:val="24"/>
        </w:rPr>
        <w:t>’</w:t>
      </w:r>
      <w:r w:rsidR="00702147" w:rsidRPr="00FA518F">
        <w:rPr>
          <w:rFonts w:ascii="Times New Roman" w:hAnsi="Times New Roman" w:cs="Times New Roman"/>
          <w:sz w:val="24"/>
          <w:szCs w:val="24"/>
        </w:rPr>
        <w:t xml:space="preserve"> and the </w:t>
      </w:r>
      <w:r w:rsidR="0053212F" w:rsidRPr="00FA518F">
        <w:rPr>
          <w:rFonts w:ascii="Times New Roman" w:hAnsi="Times New Roman" w:cs="Times New Roman"/>
          <w:sz w:val="24"/>
          <w:szCs w:val="24"/>
        </w:rPr>
        <w:t>‘</w:t>
      </w:r>
      <w:r w:rsidR="00702147" w:rsidRPr="00FA518F">
        <w:rPr>
          <w:rFonts w:ascii="Times New Roman" w:hAnsi="Times New Roman" w:cs="Times New Roman"/>
          <w:sz w:val="24"/>
          <w:szCs w:val="24"/>
        </w:rPr>
        <w:t>forbidding the bad</w:t>
      </w:r>
      <w:r w:rsidR="005F5639" w:rsidRPr="00FA518F">
        <w:rPr>
          <w:rFonts w:ascii="Times New Roman" w:hAnsi="Times New Roman" w:cs="Times New Roman"/>
          <w:sz w:val="24"/>
          <w:szCs w:val="24"/>
        </w:rPr>
        <w:t xml:space="preserve"> deed</w:t>
      </w:r>
      <w:r w:rsidR="00702147" w:rsidRPr="00FA518F">
        <w:rPr>
          <w:rFonts w:ascii="Times New Roman" w:hAnsi="Times New Roman" w:cs="Times New Roman"/>
          <w:sz w:val="24"/>
          <w:szCs w:val="24"/>
        </w:rPr>
        <w:t>s</w:t>
      </w:r>
      <w:r w:rsidR="0053212F" w:rsidRPr="00FA518F">
        <w:rPr>
          <w:rFonts w:ascii="Times New Roman" w:hAnsi="Times New Roman" w:cs="Times New Roman"/>
          <w:sz w:val="24"/>
          <w:szCs w:val="24"/>
        </w:rPr>
        <w:t>’</w:t>
      </w:r>
      <w:r w:rsidR="00702147" w:rsidRPr="00FA518F">
        <w:rPr>
          <w:rFonts w:ascii="Times New Roman" w:hAnsi="Times New Roman" w:cs="Times New Roman"/>
          <w:sz w:val="24"/>
          <w:szCs w:val="24"/>
        </w:rPr>
        <w:t xml:space="preserve"> </w:t>
      </w:r>
      <w:r w:rsidR="0053212F" w:rsidRPr="00FA518F">
        <w:rPr>
          <w:rFonts w:ascii="Times New Roman" w:hAnsi="Times New Roman" w:cs="Times New Roman"/>
          <w:sz w:val="24"/>
          <w:szCs w:val="24"/>
        </w:rPr>
        <w:t>(</w:t>
      </w:r>
      <w:r w:rsidR="0053212F" w:rsidRPr="00FA518F">
        <w:rPr>
          <w:rFonts w:ascii="Times New Roman" w:hAnsi="Times New Roman" w:cs="Times New Roman"/>
          <w:i/>
          <w:sz w:val="24"/>
          <w:szCs w:val="24"/>
        </w:rPr>
        <w:t>amar ma‘ruf/nahy munkar)</w:t>
      </w:r>
      <w:r w:rsidR="0053212F" w:rsidRPr="00FA518F">
        <w:rPr>
          <w:rFonts w:ascii="Times New Roman" w:hAnsi="Times New Roman" w:cs="Times New Roman"/>
          <w:sz w:val="24"/>
          <w:szCs w:val="24"/>
        </w:rPr>
        <w:t xml:space="preserve"> </w:t>
      </w:r>
      <w:r w:rsidRPr="00FA518F">
        <w:rPr>
          <w:rFonts w:ascii="Times New Roman" w:hAnsi="Times New Roman" w:cs="Times New Roman"/>
          <w:sz w:val="24"/>
          <w:szCs w:val="24"/>
        </w:rPr>
        <w:t xml:space="preserve">is crucial to encourage </w:t>
      </w:r>
      <w:r w:rsidR="006522B0" w:rsidRPr="00FA518F">
        <w:rPr>
          <w:rFonts w:ascii="Times New Roman" w:hAnsi="Times New Roman" w:cs="Times New Roman"/>
          <w:sz w:val="24"/>
          <w:szCs w:val="24"/>
        </w:rPr>
        <w:t>self-sufficiency,</w:t>
      </w:r>
      <w:r w:rsidR="00DE4CFE" w:rsidRPr="00FA518F">
        <w:rPr>
          <w:rFonts w:ascii="Times New Roman" w:hAnsi="Times New Roman" w:cs="Times New Roman"/>
          <w:sz w:val="24"/>
          <w:szCs w:val="24"/>
        </w:rPr>
        <w:t xml:space="preserve"> self-help development, development from within, endogenous sustainable development</w:t>
      </w:r>
      <w:r w:rsidR="006522B0" w:rsidRPr="00FA518F">
        <w:rPr>
          <w:rFonts w:ascii="Times New Roman" w:hAnsi="Times New Roman" w:cs="Times New Roman"/>
          <w:sz w:val="24"/>
          <w:szCs w:val="24"/>
        </w:rPr>
        <w:t xml:space="preserve">, </w:t>
      </w:r>
      <w:r w:rsidR="00702147" w:rsidRPr="00FA518F">
        <w:rPr>
          <w:rFonts w:ascii="Times New Roman" w:hAnsi="Times New Roman" w:cs="Times New Roman"/>
          <w:sz w:val="24"/>
          <w:szCs w:val="24"/>
        </w:rPr>
        <w:t>at the same time</w:t>
      </w:r>
      <w:r w:rsidR="00D455A2" w:rsidRPr="00FA518F">
        <w:rPr>
          <w:rFonts w:ascii="Times New Roman" w:hAnsi="Times New Roman" w:cs="Times New Roman"/>
          <w:sz w:val="24"/>
          <w:szCs w:val="24"/>
        </w:rPr>
        <w:t xml:space="preserve"> to</w:t>
      </w:r>
      <w:r w:rsidR="006522B0" w:rsidRPr="00FA518F">
        <w:rPr>
          <w:rFonts w:ascii="Times New Roman" w:hAnsi="Times New Roman" w:cs="Times New Roman"/>
          <w:sz w:val="24"/>
          <w:szCs w:val="24"/>
        </w:rPr>
        <w:t xml:space="preserve"> </w:t>
      </w:r>
      <w:r w:rsidR="006522B0" w:rsidRPr="00FA518F">
        <w:rPr>
          <w:rFonts w:ascii="Times New Roman" w:hAnsi="Times New Roman" w:cs="Times New Roman"/>
          <w:sz w:val="24"/>
          <w:szCs w:val="24"/>
        </w:rPr>
        <w:lastRenderedPageBreak/>
        <w:t xml:space="preserve">encourage the importance of </w:t>
      </w:r>
      <w:r w:rsidR="0053212F" w:rsidRPr="00FA518F">
        <w:rPr>
          <w:rFonts w:ascii="Times New Roman" w:hAnsi="Times New Roman" w:cs="Times New Roman"/>
          <w:sz w:val="24"/>
          <w:szCs w:val="24"/>
        </w:rPr>
        <w:t>alms giving (</w:t>
      </w:r>
      <w:r w:rsidR="0053212F" w:rsidRPr="00FA518F">
        <w:rPr>
          <w:rFonts w:ascii="Times New Roman" w:hAnsi="Times New Roman" w:cs="Times New Roman"/>
          <w:i/>
          <w:sz w:val="24"/>
          <w:szCs w:val="24"/>
        </w:rPr>
        <w:t xml:space="preserve">zakat, infaq, </w:t>
      </w:r>
      <w:r w:rsidR="0053212F" w:rsidRPr="00FA518F">
        <w:rPr>
          <w:rFonts w:ascii="Times New Roman" w:hAnsi="Times New Roman" w:cs="Times New Roman"/>
          <w:sz w:val="24"/>
          <w:szCs w:val="24"/>
        </w:rPr>
        <w:t>and</w:t>
      </w:r>
      <w:r w:rsidR="0053212F" w:rsidRPr="00FA518F">
        <w:rPr>
          <w:rFonts w:ascii="Times New Roman" w:hAnsi="Times New Roman" w:cs="Times New Roman"/>
          <w:i/>
          <w:sz w:val="24"/>
          <w:szCs w:val="24"/>
        </w:rPr>
        <w:t xml:space="preserve"> shadaqah</w:t>
      </w:r>
      <w:r w:rsidR="0053212F" w:rsidRPr="00FA518F">
        <w:rPr>
          <w:rFonts w:ascii="Times New Roman" w:hAnsi="Times New Roman" w:cs="Times New Roman"/>
          <w:sz w:val="24"/>
          <w:szCs w:val="24"/>
        </w:rPr>
        <w:t xml:space="preserve">) </w:t>
      </w:r>
      <w:r w:rsidR="006522B0" w:rsidRPr="00FA518F">
        <w:rPr>
          <w:rFonts w:ascii="Times New Roman" w:hAnsi="Times New Roman" w:cs="Times New Roman"/>
          <w:sz w:val="24"/>
          <w:szCs w:val="24"/>
        </w:rPr>
        <w:t>for the people to help others</w:t>
      </w:r>
      <w:r w:rsidR="00DE4CFE" w:rsidRPr="00FA518F">
        <w:rPr>
          <w:rFonts w:ascii="Times New Roman" w:hAnsi="Times New Roman" w:cs="Times New Roman"/>
          <w:sz w:val="24"/>
          <w:szCs w:val="24"/>
        </w:rPr>
        <w:t>. Thus</w:t>
      </w:r>
      <w:r w:rsidR="0053212F" w:rsidRPr="00FA518F">
        <w:rPr>
          <w:rFonts w:ascii="Times New Roman" w:hAnsi="Times New Roman" w:cs="Times New Roman"/>
          <w:i/>
          <w:sz w:val="24"/>
          <w:szCs w:val="24"/>
        </w:rPr>
        <w:t xml:space="preserve">, </w:t>
      </w:r>
      <w:r w:rsidR="0053212F" w:rsidRPr="00FA518F">
        <w:rPr>
          <w:rFonts w:ascii="Times New Roman" w:hAnsi="Times New Roman" w:cs="Times New Roman"/>
          <w:sz w:val="24"/>
          <w:szCs w:val="24"/>
        </w:rPr>
        <w:t>cooperatives</w:t>
      </w:r>
      <w:r w:rsidR="0053212F" w:rsidRPr="00FA518F">
        <w:rPr>
          <w:rFonts w:ascii="Times New Roman" w:hAnsi="Times New Roman" w:cs="Times New Roman"/>
          <w:i/>
          <w:sz w:val="24"/>
          <w:szCs w:val="24"/>
        </w:rPr>
        <w:t xml:space="preserve"> (ta‘awun)</w:t>
      </w:r>
      <w:r w:rsidR="006522B0" w:rsidRPr="00FA518F">
        <w:rPr>
          <w:rFonts w:ascii="Times New Roman" w:hAnsi="Times New Roman" w:cs="Times New Roman"/>
          <w:i/>
          <w:sz w:val="24"/>
          <w:szCs w:val="24"/>
        </w:rPr>
        <w:t>,</w:t>
      </w:r>
      <w:r w:rsidR="0053212F" w:rsidRPr="00FA518F">
        <w:rPr>
          <w:rFonts w:ascii="Times New Roman" w:hAnsi="Times New Roman" w:cs="Times New Roman"/>
          <w:i/>
          <w:sz w:val="24"/>
          <w:szCs w:val="24"/>
        </w:rPr>
        <w:t xml:space="preserve"> </w:t>
      </w:r>
      <w:r w:rsidR="0053212F" w:rsidRPr="00FA518F">
        <w:rPr>
          <w:rFonts w:ascii="Times New Roman" w:hAnsi="Times New Roman" w:cs="Times New Roman"/>
          <w:sz w:val="24"/>
          <w:szCs w:val="24"/>
        </w:rPr>
        <w:t>and</w:t>
      </w:r>
      <w:r w:rsidR="006522B0" w:rsidRPr="00FA518F">
        <w:rPr>
          <w:rFonts w:ascii="Times New Roman" w:hAnsi="Times New Roman" w:cs="Times New Roman"/>
          <w:i/>
          <w:sz w:val="24"/>
          <w:szCs w:val="24"/>
        </w:rPr>
        <w:t xml:space="preserve"> jihad ma’nawi</w:t>
      </w:r>
      <w:r w:rsidR="0053212F" w:rsidRPr="00FA518F">
        <w:rPr>
          <w:rFonts w:ascii="Times New Roman" w:hAnsi="Times New Roman" w:cs="Times New Roman"/>
          <w:i/>
          <w:sz w:val="24"/>
          <w:szCs w:val="24"/>
        </w:rPr>
        <w:t xml:space="preserve"> (struggle)</w:t>
      </w:r>
      <w:r w:rsidR="006522B0" w:rsidRPr="00FA518F">
        <w:rPr>
          <w:rFonts w:ascii="Times New Roman" w:hAnsi="Times New Roman" w:cs="Times New Roman"/>
          <w:i/>
          <w:sz w:val="24"/>
          <w:szCs w:val="24"/>
        </w:rPr>
        <w:t xml:space="preserve">, </w:t>
      </w:r>
      <w:r w:rsidR="00DE4CFE" w:rsidRPr="00FA518F">
        <w:rPr>
          <w:rFonts w:ascii="Times New Roman" w:hAnsi="Times New Roman" w:cs="Times New Roman"/>
          <w:sz w:val="24"/>
          <w:szCs w:val="24"/>
        </w:rPr>
        <w:t>should be included in the preaching process.</w:t>
      </w:r>
    </w:p>
    <w:p w:rsidR="006522B0" w:rsidRPr="00FA518F" w:rsidRDefault="006522B0" w:rsidP="00DE4CFE">
      <w:pPr>
        <w:numPr>
          <w:ilvl w:val="0"/>
          <w:numId w:val="2"/>
        </w:numPr>
        <w:jc w:val="both"/>
        <w:rPr>
          <w:rFonts w:ascii="Times New Roman" w:hAnsi="Times New Roman" w:cs="Times New Roman"/>
          <w:sz w:val="24"/>
          <w:szCs w:val="24"/>
        </w:rPr>
      </w:pPr>
      <w:r w:rsidRPr="00FA518F">
        <w:rPr>
          <w:rFonts w:ascii="Times New Roman" w:hAnsi="Times New Roman" w:cs="Times New Roman"/>
          <w:i/>
          <w:sz w:val="24"/>
          <w:szCs w:val="24"/>
        </w:rPr>
        <w:t>Madani</w:t>
      </w:r>
      <w:r w:rsidRPr="00FA518F">
        <w:rPr>
          <w:rFonts w:ascii="Times New Roman" w:hAnsi="Times New Roman" w:cs="Times New Roman"/>
          <w:sz w:val="24"/>
          <w:szCs w:val="24"/>
        </w:rPr>
        <w:t xml:space="preserve"> </w:t>
      </w:r>
      <w:r w:rsidR="005F5639" w:rsidRPr="00FA518F">
        <w:rPr>
          <w:rFonts w:ascii="Times New Roman" w:hAnsi="Times New Roman" w:cs="Times New Roman"/>
          <w:sz w:val="24"/>
          <w:szCs w:val="24"/>
        </w:rPr>
        <w:t xml:space="preserve">(civil) </w:t>
      </w:r>
      <w:r w:rsidRPr="00FA518F">
        <w:rPr>
          <w:rFonts w:ascii="Times New Roman" w:hAnsi="Times New Roman" w:cs="Times New Roman"/>
          <w:sz w:val="24"/>
          <w:szCs w:val="24"/>
        </w:rPr>
        <w:t xml:space="preserve">society can only be </w:t>
      </w:r>
      <w:r w:rsidR="0053212F" w:rsidRPr="00FA518F">
        <w:rPr>
          <w:rFonts w:ascii="Times New Roman" w:hAnsi="Times New Roman" w:cs="Times New Roman"/>
          <w:sz w:val="24"/>
          <w:szCs w:val="24"/>
        </w:rPr>
        <w:t xml:space="preserve">put into reality, if the </w:t>
      </w:r>
      <w:r w:rsidRPr="00FA518F">
        <w:rPr>
          <w:rFonts w:ascii="Times New Roman" w:hAnsi="Times New Roman" w:cs="Times New Roman"/>
          <w:sz w:val="24"/>
          <w:szCs w:val="24"/>
        </w:rPr>
        <w:t xml:space="preserve">improvement of morals and </w:t>
      </w:r>
      <w:r w:rsidR="00B838F0" w:rsidRPr="00FA518F">
        <w:rPr>
          <w:rFonts w:ascii="Times New Roman" w:hAnsi="Times New Roman" w:cs="Times New Roman"/>
          <w:sz w:val="24"/>
          <w:szCs w:val="24"/>
        </w:rPr>
        <w:t>characters</w:t>
      </w:r>
      <w:r w:rsidR="00D455A2" w:rsidRPr="00FA518F">
        <w:rPr>
          <w:rFonts w:ascii="Times New Roman" w:hAnsi="Times New Roman" w:cs="Times New Roman"/>
          <w:sz w:val="24"/>
          <w:szCs w:val="24"/>
        </w:rPr>
        <w:t xml:space="preserve"> </w:t>
      </w:r>
      <w:r w:rsidR="0053212F" w:rsidRPr="00FA518F">
        <w:rPr>
          <w:rFonts w:ascii="Times New Roman" w:hAnsi="Times New Roman" w:cs="Times New Roman"/>
          <w:sz w:val="24"/>
          <w:szCs w:val="24"/>
        </w:rPr>
        <w:t>(</w:t>
      </w:r>
      <w:r w:rsidR="0053212F" w:rsidRPr="00FA518F">
        <w:rPr>
          <w:rFonts w:ascii="Times New Roman" w:hAnsi="Times New Roman" w:cs="Times New Roman"/>
          <w:i/>
          <w:sz w:val="24"/>
          <w:szCs w:val="24"/>
        </w:rPr>
        <w:t>akhlaq</w:t>
      </w:r>
      <w:r w:rsidR="0053212F" w:rsidRPr="00FA518F">
        <w:rPr>
          <w:rFonts w:ascii="Times New Roman" w:hAnsi="Times New Roman" w:cs="Times New Roman"/>
          <w:sz w:val="24"/>
          <w:szCs w:val="24"/>
        </w:rPr>
        <w:t xml:space="preserve">) </w:t>
      </w:r>
      <w:r w:rsidR="00D455A2" w:rsidRPr="00FA518F">
        <w:rPr>
          <w:rFonts w:ascii="Times New Roman" w:hAnsi="Times New Roman" w:cs="Times New Roman"/>
          <w:sz w:val="24"/>
          <w:szCs w:val="24"/>
        </w:rPr>
        <w:t>of community members or citizens</w:t>
      </w:r>
      <w:r w:rsidR="002843BC" w:rsidRPr="00FA518F">
        <w:rPr>
          <w:rFonts w:ascii="Times New Roman" w:hAnsi="Times New Roman" w:cs="Times New Roman"/>
          <w:sz w:val="24"/>
          <w:szCs w:val="24"/>
        </w:rPr>
        <w:t xml:space="preserve"> is emphasized</w:t>
      </w:r>
      <w:r w:rsidRPr="00FA518F">
        <w:rPr>
          <w:rFonts w:ascii="Times New Roman" w:hAnsi="Times New Roman" w:cs="Times New Roman"/>
          <w:sz w:val="24"/>
          <w:szCs w:val="24"/>
        </w:rPr>
        <w:t xml:space="preserve">, based on the Qur’an, as exemplified by the </w:t>
      </w:r>
      <w:r w:rsidR="00D455A2" w:rsidRPr="00FA518F">
        <w:rPr>
          <w:rFonts w:ascii="Times New Roman" w:hAnsi="Times New Roman" w:cs="Times New Roman"/>
          <w:sz w:val="24"/>
          <w:szCs w:val="24"/>
        </w:rPr>
        <w:t>P</w:t>
      </w:r>
      <w:r w:rsidRPr="00FA518F">
        <w:rPr>
          <w:rFonts w:ascii="Times New Roman" w:hAnsi="Times New Roman" w:cs="Times New Roman"/>
          <w:sz w:val="24"/>
          <w:szCs w:val="24"/>
        </w:rPr>
        <w:t>rophet Muhammad (Pbh). He managed to establ</w:t>
      </w:r>
      <w:r w:rsidR="00B838F0" w:rsidRPr="00FA518F">
        <w:rPr>
          <w:rFonts w:ascii="Times New Roman" w:hAnsi="Times New Roman" w:cs="Times New Roman"/>
          <w:sz w:val="24"/>
          <w:szCs w:val="24"/>
        </w:rPr>
        <w:t xml:space="preserve">ish a society which is called </w:t>
      </w:r>
      <w:r w:rsidR="00B838F0" w:rsidRPr="00FA518F">
        <w:rPr>
          <w:rFonts w:ascii="Times New Roman" w:hAnsi="Times New Roman" w:cs="Times New Roman"/>
          <w:i/>
          <w:sz w:val="24"/>
          <w:szCs w:val="24"/>
        </w:rPr>
        <w:t>Madinah al-Munawwara</w:t>
      </w:r>
      <w:r w:rsidR="005F5639" w:rsidRPr="00FA518F">
        <w:rPr>
          <w:rFonts w:ascii="Times New Roman" w:hAnsi="Times New Roman" w:cs="Times New Roman"/>
          <w:i/>
          <w:sz w:val="24"/>
          <w:szCs w:val="24"/>
        </w:rPr>
        <w:t>h</w:t>
      </w:r>
      <w:r w:rsidR="00B838F0" w:rsidRPr="00FA518F">
        <w:rPr>
          <w:rFonts w:ascii="Times New Roman" w:hAnsi="Times New Roman" w:cs="Times New Roman"/>
          <w:sz w:val="24"/>
          <w:szCs w:val="24"/>
        </w:rPr>
        <w:t xml:space="preserve"> (an Enlightened Society), the City-State of Madina, that was built according to a plural society model</w:t>
      </w:r>
      <w:r w:rsidR="00CB0910" w:rsidRPr="00FA518F">
        <w:rPr>
          <w:rFonts w:ascii="Times New Roman" w:hAnsi="Times New Roman" w:cs="Times New Roman"/>
          <w:sz w:val="24"/>
          <w:szCs w:val="24"/>
        </w:rPr>
        <w:t xml:space="preserve"> (Bakti, 2005)</w:t>
      </w:r>
      <w:r w:rsidR="00B838F0" w:rsidRPr="00FA518F">
        <w:rPr>
          <w:rFonts w:ascii="Times New Roman" w:hAnsi="Times New Roman" w:cs="Times New Roman"/>
          <w:sz w:val="24"/>
          <w:szCs w:val="24"/>
        </w:rPr>
        <w:t xml:space="preserve">. </w:t>
      </w:r>
    </w:p>
    <w:p w:rsidR="0066310A" w:rsidRPr="00FA518F" w:rsidRDefault="0066310A" w:rsidP="0066310A">
      <w:pPr>
        <w:pStyle w:val="ListParagraph"/>
        <w:ind w:left="360"/>
        <w:rPr>
          <w:rFonts w:ascii="Times New Roman" w:hAnsi="Times New Roman"/>
          <w:b/>
          <w:sz w:val="24"/>
          <w:szCs w:val="24"/>
        </w:rPr>
      </w:pPr>
    </w:p>
    <w:p w:rsidR="0066310A" w:rsidRPr="00FA518F" w:rsidRDefault="0066310A" w:rsidP="0066310A">
      <w:pPr>
        <w:pStyle w:val="ListParagraph"/>
        <w:ind w:left="360"/>
        <w:rPr>
          <w:rFonts w:ascii="Times New Roman" w:hAnsi="Times New Roman"/>
          <w:b/>
          <w:sz w:val="24"/>
          <w:szCs w:val="24"/>
        </w:rPr>
      </w:pPr>
    </w:p>
    <w:p w:rsidR="0066310A" w:rsidRPr="00FA518F" w:rsidRDefault="0066310A" w:rsidP="0066310A">
      <w:pPr>
        <w:pStyle w:val="ListParagraph"/>
        <w:ind w:left="360"/>
        <w:rPr>
          <w:rFonts w:ascii="Times New Roman" w:hAnsi="Times New Roman"/>
          <w:b/>
          <w:sz w:val="24"/>
          <w:szCs w:val="24"/>
        </w:rPr>
      </w:pPr>
    </w:p>
    <w:p w:rsidR="0066310A" w:rsidRPr="00FA518F" w:rsidRDefault="0066310A" w:rsidP="0066310A">
      <w:pPr>
        <w:pStyle w:val="ListParagraph"/>
        <w:ind w:left="360"/>
        <w:rPr>
          <w:rFonts w:ascii="Times New Roman" w:hAnsi="Times New Roman"/>
          <w:b/>
          <w:sz w:val="24"/>
          <w:szCs w:val="24"/>
        </w:rPr>
      </w:pPr>
    </w:p>
    <w:p w:rsidR="0066310A" w:rsidRPr="00FA518F" w:rsidRDefault="0066310A" w:rsidP="0066310A">
      <w:pPr>
        <w:pStyle w:val="ListParagraph"/>
        <w:ind w:left="360"/>
        <w:rPr>
          <w:rFonts w:ascii="Times New Roman" w:hAnsi="Times New Roman"/>
          <w:b/>
          <w:sz w:val="24"/>
          <w:szCs w:val="24"/>
        </w:rPr>
      </w:pPr>
    </w:p>
    <w:p w:rsidR="0066310A" w:rsidRPr="00FA518F" w:rsidRDefault="0066310A" w:rsidP="0066310A">
      <w:pPr>
        <w:pStyle w:val="ListParagraph"/>
        <w:ind w:left="360"/>
        <w:rPr>
          <w:rFonts w:ascii="Times New Roman" w:hAnsi="Times New Roman"/>
          <w:b/>
          <w:sz w:val="24"/>
          <w:szCs w:val="24"/>
        </w:rPr>
      </w:pPr>
    </w:p>
    <w:p w:rsidR="0066310A" w:rsidRPr="00FA518F" w:rsidRDefault="0066310A" w:rsidP="0066310A">
      <w:pPr>
        <w:pStyle w:val="ListParagraph"/>
        <w:ind w:left="360"/>
        <w:rPr>
          <w:rFonts w:ascii="Times New Roman" w:hAnsi="Times New Roman"/>
          <w:b/>
          <w:sz w:val="24"/>
          <w:szCs w:val="24"/>
        </w:rPr>
      </w:pPr>
      <w:r w:rsidRPr="00FA518F">
        <w:rPr>
          <w:rFonts w:ascii="Times New Roman" w:hAnsi="Times New Roman"/>
          <w:b/>
          <w:sz w:val="24"/>
          <w:szCs w:val="24"/>
        </w:rPr>
        <w:t>REFERENCE</w:t>
      </w:r>
    </w:p>
    <w:p w:rsidR="0066310A" w:rsidRPr="00FA518F" w:rsidRDefault="0066310A" w:rsidP="0066310A">
      <w:pPr>
        <w:pStyle w:val="ListParagraph"/>
        <w:ind w:left="360"/>
        <w:jc w:val="both"/>
        <w:rPr>
          <w:rFonts w:ascii="Times New Roman" w:hAnsi="Times New Roman"/>
          <w:sz w:val="24"/>
          <w:szCs w:val="24"/>
        </w:rPr>
      </w:pPr>
      <w:r w:rsidRPr="00FA518F">
        <w:rPr>
          <w:rFonts w:ascii="Times New Roman" w:hAnsi="Times New Roman"/>
          <w:sz w:val="24"/>
          <w:szCs w:val="24"/>
        </w:rPr>
        <w:t xml:space="preserve">Amin, Samir. 1976. </w:t>
      </w:r>
      <w:r w:rsidRPr="00FA518F">
        <w:rPr>
          <w:rFonts w:ascii="Times New Roman" w:hAnsi="Times New Roman"/>
          <w:i/>
          <w:iCs/>
          <w:sz w:val="24"/>
          <w:szCs w:val="24"/>
        </w:rPr>
        <w:t xml:space="preserve">Equal Development: an Essay on the Social Formation of Reversal capitalism. </w:t>
      </w:r>
      <w:r w:rsidRPr="00FA518F">
        <w:rPr>
          <w:rFonts w:ascii="Times New Roman" w:hAnsi="Times New Roman"/>
          <w:sz w:val="24"/>
          <w:szCs w:val="24"/>
        </w:rPr>
        <w:t>New York: Monthly Review Press.</w:t>
      </w:r>
    </w:p>
    <w:p w:rsidR="000E2975" w:rsidRPr="00FA518F" w:rsidRDefault="000E2975" w:rsidP="0066310A">
      <w:pPr>
        <w:pStyle w:val="ListParagraph"/>
        <w:ind w:left="360"/>
        <w:jc w:val="both"/>
        <w:rPr>
          <w:rFonts w:ascii="Times New Roman" w:hAnsi="Times New Roman"/>
          <w:sz w:val="24"/>
          <w:szCs w:val="24"/>
        </w:rPr>
      </w:pPr>
    </w:p>
    <w:p w:rsidR="000E2975" w:rsidRPr="00FA518F" w:rsidRDefault="000E2975" w:rsidP="0066310A">
      <w:pPr>
        <w:pStyle w:val="ListParagraph"/>
        <w:ind w:left="360"/>
        <w:jc w:val="both"/>
        <w:rPr>
          <w:rFonts w:ascii="Times New Roman" w:hAnsi="Times New Roman"/>
          <w:sz w:val="24"/>
          <w:szCs w:val="24"/>
        </w:rPr>
      </w:pPr>
      <w:r w:rsidRPr="00FA518F">
        <w:rPr>
          <w:rFonts w:ascii="Times New Roman" w:hAnsi="Times New Roman"/>
          <w:sz w:val="24"/>
          <w:szCs w:val="24"/>
        </w:rPr>
        <w:t xml:space="preserve">Bakti, Andi Faisal. 2000. “Pitfalls of the Past Governments of Indonesia: Good Governance from the Perspectives of Communication and development. “In Andi Faisal Bakti, ed. </w:t>
      </w:r>
      <w:r w:rsidRPr="00FA518F">
        <w:rPr>
          <w:rFonts w:ascii="Times New Roman" w:hAnsi="Times New Roman"/>
          <w:i/>
          <w:sz w:val="24"/>
          <w:szCs w:val="24"/>
        </w:rPr>
        <w:t>Good Governance and Conflict resolution in Indonesia: from Authoritarian Government to Civil Society</w:t>
      </w:r>
      <w:r w:rsidRPr="00FA518F">
        <w:rPr>
          <w:rFonts w:ascii="Times New Roman" w:hAnsi="Times New Roman"/>
          <w:sz w:val="24"/>
          <w:szCs w:val="24"/>
        </w:rPr>
        <w:t xml:space="preserve">. Jakarta: Logos. </w:t>
      </w:r>
    </w:p>
    <w:p w:rsidR="00CB0910" w:rsidRPr="00FA518F" w:rsidRDefault="00CB0910" w:rsidP="0066310A">
      <w:pPr>
        <w:pStyle w:val="ListParagraph"/>
        <w:ind w:left="360"/>
        <w:jc w:val="both"/>
        <w:rPr>
          <w:rFonts w:ascii="Times New Roman" w:hAnsi="Times New Roman"/>
          <w:sz w:val="24"/>
          <w:szCs w:val="24"/>
        </w:rPr>
      </w:pPr>
    </w:p>
    <w:p w:rsidR="00704F45" w:rsidRPr="00FA518F" w:rsidRDefault="00CB0910" w:rsidP="0066310A">
      <w:pPr>
        <w:pStyle w:val="ListParagraph"/>
        <w:ind w:left="360"/>
        <w:jc w:val="both"/>
        <w:rPr>
          <w:rFonts w:ascii="Times New Roman" w:hAnsi="Times New Roman"/>
          <w:sz w:val="24"/>
          <w:szCs w:val="24"/>
        </w:rPr>
      </w:pPr>
      <w:r w:rsidRPr="00FA518F">
        <w:rPr>
          <w:rFonts w:ascii="Times New Roman" w:hAnsi="Times New Roman"/>
          <w:sz w:val="24"/>
          <w:szCs w:val="24"/>
        </w:rPr>
        <w:t xml:space="preserve">Bakti, Andi Faisal. </w:t>
      </w:r>
      <w:r w:rsidR="00C22FCE" w:rsidRPr="00FA518F">
        <w:rPr>
          <w:rFonts w:ascii="Times New Roman" w:hAnsi="Times New Roman"/>
          <w:sz w:val="24"/>
          <w:szCs w:val="24"/>
        </w:rPr>
        <w:t>2004</w:t>
      </w:r>
      <w:r w:rsidRPr="00FA518F">
        <w:rPr>
          <w:rFonts w:ascii="Times New Roman" w:hAnsi="Times New Roman"/>
          <w:sz w:val="24"/>
          <w:szCs w:val="24"/>
        </w:rPr>
        <w:t>.</w:t>
      </w:r>
      <w:r w:rsidR="00C22FCE" w:rsidRPr="00FA518F">
        <w:rPr>
          <w:rFonts w:ascii="Times New Roman" w:hAnsi="Times New Roman"/>
          <w:sz w:val="24"/>
          <w:szCs w:val="24"/>
        </w:rPr>
        <w:t xml:space="preserve"> </w:t>
      </w:r>
      <w:r w:rsidR="00C22FCE" w:rsidRPr="00FA518F">
        <w:rPr>
          <w:rFonts w:ascii="Times New Roman" w:hAnsi="Times New Roman"/>
          <w:i/>
          <w:sz w:val="24"/>
          <w:szCs w:val="24"/>
        </w:rPr>
        <w:t>Communication and Family Planning in Islam in Indonesia: South Sulawesi Muslim Perception of a Global Development Program</w:t>
      </w:r>
      <w:r w:rsidR="00C22FCE" w:rsidRPr="00FA518F">
        <w:rPr>
          <w:rFonts w:ascii="Times New Roman" w:hAnsi="Times New Roman"/>
          <w:sz w:val="24"/>
          <w:szCs w:val="24"/>
        </w:rPr>
        <w:t>. Leiden: INIS.</w:t>
      </w:r>
      <w:r w:rsidRPr="00FA518F">
        <w:rPr>
          <w:rFonts w:ascii="Times New Roman" w:hAnsi="Times New Roman"/>
          <w:sz w:val="24"/>
          <w:szCs w:val="24"/>
        </w:rPr>
        <w:t xml:space="preserve"> </w:t>
      </w:r>
    </w:p>
    <w:p w:rsidR="00CB0910" w:rsidRPr="00FA518F" w:rsidRDefault="00CB0910" w:rsidP="0066310A">
      <w:pPr>
        <w:pStyle w:val="ListParagraph"/>
        <w:ind w:left="360"/>
        <w:jc w:val="both"/>
        <w:rPr>
          <w:rFonts w:ascii="Times New Roman" w:hAnsi="Times New Roman"/>
          <w:sz w:val="24"/>
          <w:szCs w:val="24"/>
        </w:rPr>
      </w:pPr>
    </w:p>
    <w:p w:rsidR="00704F45" w:rsidRPr="00FA518F" w:rsidRDefault="000E2975" w:rsidP="0066310A">
      <w:pPr>
        <w:pStyle w:val="ListParagraph"/>
        <w:ind w:left="360"/>
        <w:jc w:val="both"/>
        <w:rPr>
          <w:rFonts w:ascii="Times New Roman" w:hAnsi="Times New Roman"/>
          <w:sz w:val="24"/>
          <w:szCs w:val="24"/>
        </w:rPr>
      </w:pPr>
      <w:r w:rsidRPr="00FA518F">
        <w:rPr>
          <w:rFonts w:ascii="Times New Roman" w:hAnsi="Times New Roman"/>
          <w:sz w:val="24"/>
          <w:szCs w:val="24"/>
        </w:rPr>
        <w:t xml:space="preserve">Bakti, Andi </w:t>
      </w:r>
      <w:r w:rsidR="00704F45" w:rsidRPr="00FA518F">
        <w:rPr>
          <w:rFonts w:ascii="Times New Roman" w:hAnsi="Times New Roman"/>
          <w:sz w:val="24"/>
          <w:szCs w:val="24"/>
        </w:rPr>
        <w:t>F</w:t>
      </w:r>
      <w:r w:rsidRPr="00FA518F">
        <w:rPr>
          <w:rFonts w:ascii="Times New Roman" w:hAnsi="Times New Roman"/>
          <w:sz w:val="24"/>
          <w:szCs w:val="24"/>
        </w:rPr>
        <w:t xml:space="preserve">aisal. </w:t>
      </w:r>
      <w:r w:rsidR="00704F45" w:rsidRPr="00FA518F">
        <w:rPr>
          <w:rFonts w:ascii="Times New Roman" w:hAnsi="Times New Roman"/>
          <w:sz w:val="24"/>
          <w:szCs w:val="24"/>
        </w:rPr>
        <w:t xml:space="preserve">2005. </w:t>
      </w:r>
      <w:r w:rsidRPr="00FA518F">
        <w:rPr>
          <w:rFonts w:ascii="Times New Roman" w:hAnsi="Times New Roman"/>
          <w:sz w:val="24"/>
          <w:szCs w:val="24"/>
        </w:rPr>
        <w:t xml:space="preserve">“Good Governance dalam </w:t>
      </w:r>
      <w:r w:rsidR="00704F45" w:rsidRPr="00FA518F">
        <w:rPr>
          <w:rFonts w:ascii="Times New Roman" w:hAnsi="Times New Roman"/>
          <w:sz w:val="24"/>
          <w:szCs w:val="24"/>
        </w:rPr>
        <w:t>Islam</w:t>
      </w:r>
      <w:r w:rsidRPr="00FA518F">
        <w:rPr>
          <w:rFonts w:ascii="Times New Roman" w:hAnsi="Times New Roman"/>
          <w:sz w:val="24"/>
          <w:szCs w:val="24"/>
        </w:rPr>
        <w:t xml:space="preserve">, </w:t>
      </w:r>
      <w:r w:rsidR="00704F45" w:rsidRPr="00FA518F">
        <w:rPr>
          <w:rFonts w:ascii="Times New Roman" w:hAnsi="Times New Roman"/>
          <w:sz w:val="24"/>
          <w:szCs w:val="24"/>
        </w:rPr>
        <w:t>Ga</w:t>
      </w:r>
      <w:r w:rsidRPr="00FA518F">
        <w:rPr>
          <w:rFonts w:ascii="Times New Roman" w:hAnsi="Times New Roman"/>
          <w:sz w:val="24"/>
          <w:szCs w:val="24"/>
        </w:rPr>
        <w:t xml:space="preserve">gasan dan </w:t>
      </w:r>
      <w:r w:rsidR="00704F45" w:rsidRPr="00FA518F">
        <w:rPr>
          <w:rFonts w:ascii="Times New Roman" w:hAnsi="Times New Roman"/>
          <w:sz w:val="24"/>
          <w:szCs w:val="24"/>
        </w:rPr>
        <w:t>P</w:t>
      </w:r>
      <w:r w:rsidRPr="00FA518F">
        <w:rPr>
          <w:rFonts w:ascii="Times New Roman" w:hAnsi="Times New Roman"/>
          <w:sz w:val="24"/>
          <w:szCs w:val="24"/>
        </w:rPr>
        <w:t>engalaman.”</w:t>
      </w:r>
      <w:r w:rsidR="00704F45" w:rsidRPr="00FA518F">
        <w:rPr>
          <w:rFonts w:ascii="Times New Roman" w:hAnsi="Times New Roman"/>
          <w:sz w:val="24"/>
          <w:szCs w:val="24"/>
        </w:rPr>
        <w:t xml:space="preserve"> </w:t>
      </w:r>
      <w:proofErr w:type="gramStart"/>
      <w:r w:rsidR="00704F45" w:rsidRPr="00FA518F">
        <w:rPr>
          <w:rFonts w:ascii="Times New Roman" w:hAnsi="Times New Roman"/>
          <w:sz w:val="24"/>
          <w:szCs w:val="24"/>
        </w:rPr>
        <w:t xml:space="preserve">In Komaruddin Hidayat and Ahmad Ghaus AF., eds. </w:t>
      </w:r>
      <w:r w:rsidR="00704F45" w:rsidRPr="00FA518F">
        <w:rPr>
          <w:rFonts w:ascii="Times New Roman" w:hAnsi="Times New Roman"/>
          <w:i/>
          <w:sz w:val="24"/>
          <w:szCs w:val="24"/>
        </w:rPr>
        <w:t>Islam Negara dan Civil Society; Gerakan dan Pemikiran Islam Konetemporer</w:t>
      </w:r>
      <w:r w:rsidR="00704F45" w:rsidRPr="00FA518F">
        <w:rPr>
          <w:rFonts w:ascii="Times New Roman" w:hAnsi="Times New Roman"/>
          <w:sz w:val="24"/>
          <w:szCs w:val="24"/>
        </w:rPr>
        <w:t>.</w:t>
      </w:r>
      <w:proofErr w:type="gramEnd"/>
      <w:r w:rsidR="00704F45" w:rsidRPr="00FA518F">
        <w:rPr>
          <w:rFonts w:ascii="Times New Roman" w:hAnsi="Times New Roman"/>
          <w:sz w:val="24"/>
          <w:szCs w:val="24"/>
        </w:rPr>
        <w:t xml:space="preserve"> Jakarta: Paramadina. </w:t>
      </w:r>
    </w:p>
    <w:p w:rsidR="00704F45" w:rsidRPr="00FA518F" w:rsidRDefault="00704F45" w:rsidP="0066310A">
      <w:pPr>
        <w:pStyle w:val="ListParagraph"/>
        <w:ind w:left="360"/>
        <w:jc w:val="both"/>
        <w:rPr>
          <w:rFonts w:ascii="Times New Roman" w:hAnsi="Times New Roman"/>
          <w:sz w:val="24"/>
          <w:szCs w:val="24"/>
        </w:rPr>
      </w:pPr>
    </w:p>
    <w:p w:rsidR="00704F45" w:rsidRPr="00FA518F" w:rsidRDefault="00704F45" w:rsidP="0066310A">
      <w:pPr>
        <w:pStyle w:val="ListParagraph"/>
        <w:ind w:left="360"/>
        <w:jc w:val="both"/>
        <w:rPr>
          <w:rFonts w:ascii="Times New Roman" w:hAnsi="Times New Roman"/>
          <w:sz w:val="24"/>
          <w:szCs w:val="24"/>
        </w:rPr>
      </w:pPr>
      <w:r w:rsidRPr="00FA518F">
        <w:rPr>
          <w:rFonts w:ascii="Times New Roman" w:hAnsi="Times New Roman"/>
          <w:sz w:val="24"/>
          <w:szCs w:val="24"/>
        </w:rPr>
        <w:t>Bakti, Andi Faisal.</w:t>
      </w:r>
      <w:r w:rsidRPr="00FA518F">
        <w:rPr>
          <w:rFonts w:ascii="Times New Roman" w:hAnsi="Times New Roman"/>
          <w:sz w:val="24"/>
          <w:szCs w:val="24"/>
        </w:rPr>
        <w:t xml:space="preserve"> 2010. “The Contribution of Dakwah to Communication Studies: </w:t>
      </w:r>
      <w:r w:rsidRPr="00FA518F">
        <w:rPr>
          <w:rFonts w:ascii="Times New Roman" w:hAnsi="Times New Roman"/>
          <w:i/>
          <w:sz w:val="24"/>
          <w:szCs w:val="24"/>
        </w:rPr>
        <w:t>Risale-i Nur Collection</w:t>
      </w:r>
      <w:r w:rsidRPr="00FA518F">
        <w:rPr>
          <w:rFonts w:ascii="Times New Roman" w:hAnsi="Times New Roman"/>
          <w:sz w:val="24"/>
          <w:szCs w:val="24"/>
        </w:rPr>
        <w:t xml:space="preserve"> Perspective.”</w:t>
      </w:r>
      <w:proofErr w:type="gramStart"/>
      <w:r w:rsidRPr="00FA518F">
        <w:rPr>
          <w:rFonts w:ascii="Times New Roman" w:hAnsi="Times New Roman"/>
          <w:sz w:val="24"/>
          <w:szCs w:val="24"/>
        </w:rPr>
        <w:t xml:space="preserve">In </w:t>
      </w:r>
      <w:r w:rsidRPr="00FA518F">
        <w:rPr>
          <w:rFonts w:ascii="Times New Roman" w:hAnsi="Times New Roman"/>
          <w:i/>
          <w:sz w:val="24"/>
          <w:szCs w:val="24"/>
        </w:rPr>
        <w:t>International Badiuzzaman Symposium on Knowledge, Faith, Morality and the Future of Humanity</w:t>
      </w:r>
      <w:r w:rsidRPr="00FA518F">
        <w:rPr>
          <w:rFonts w:ascii="Times New Roman" w:hAnsi="Times New Roman"/>
          <w:sz w:val="24"/>
          <w:szCs w:val="24"/>
        </w:rPr>
        <w:t>.</w:t>
      </w:r>
      <w:proofErr w:type="gramEnd"/>
      <w:r w:rsidRPr="00FA518F">
        <w:rPr>
          <w:rFonts w:ascii="Times New Roman" w:hAnsi="Times New Roman"/>
          <w:sz w:val="24"/>
          <w:szCs w:val="24"/>
        </w:rPr>
        <w:t xml:space="preserve"> Istanbul: Istanbul Ofset.</w:t>
      </w:r>
    </w:p>
    <w:p w:rsidR="00704F45" w:rsidRPr="00FA518F" w:rsidRDefault="00704F45" w:rsidP="0066310A">
      <w:pPr>
        <w:pStyle w:val="ListParagraph"/>
        <w:ind w:left="360"/>
        <w:jc w:val="both"/>
        <w:rPr>
          <w:rFonts w:ascii="Times New Roman" w:hAnsi="Times New Roman"/>
          <w:sz w:val="24"/>
          <w:szCs w:val="24"/>
        </w:rPr>
      </w:pPr>
    </w:p>
    <w:p w:rsidR="0066310A" w:rsidRPr="00FA518F" w:rsidRDefault="00704F45" w:rsidP="0066310A">
      <w:pPr>
        <w:pStyle w:val="ListParagraph"/>
        <w:ind w:left="360"/>
        <w:jc w:val="both"/>
        <w:rPr>
          <w:rFonts w:ascii="Times New Roman" w:hAnsi="Times New Roman"/>
          <w:sz w:val="24"/>
          <w:szCs w:val="24"/>
        </w:rPr>
      </w:pPr>
      <w:proofErr w:type="gramStart"/>
      <w:r w:rsidRPr="00FA518F">
        <w:rPr>
          <w:rFonts w:ascii="Times New Roman" w:hAnsi="Times New Roman"/>
          <w:sz w:val="24"/>
          <w:szCs w:val="24"/>
        </w:rPr>
        <w:t>B</w:t>
      </w:r>
      <w:r w:rsidR="0066310A" w:rsidRPr="00FA518F">
        <w:rPr>
          <w:rFonts w:ascii="Times New Roman" w:hAnsi="Times New Roman"/>
          <w:sz w:val="24"/>
          <w:szCs w:val="24"/>
        </w:rPr>
        <w:t>arnou, E. 1956.</w:t>
      </w:r>
      <w:proofErr w:type="gramEnd"/>
      <w:r w:rsidR="0066310A" w:rsidRPr="00FA518F">
        <w:rPr>
          <w:rFonts w:ascii="Times New Roman" w:hAnsi="Times New Roman"/>
          <w:sz w:val="24"/>
          <w:szCs w:val="24"/>
        </w:rPr>
        <w:t xml:space="preserve"> </w:t>
      </w:r>
      <w:r w:rsidR="0066310A" w:rsidRPr="00FA518F">
        <w:rPr>
          <w:rFonts w:ascii="Times New Roman" w:hAnsi="Times New Roman"/>
          <w:i/>
          <w:iCs/>
          <w:sz w:val="24"/>
          <w:szCs w:val="24"/>
        </w:rPr>
        <w:t>Mass communication: Television, Radio, Film, Press; the Media and Their Practice in The United states of America.</w:t>
      </w:r>
      <w:r w:rsidR="0066310A" w:rsidRPr="00FA518F">
        <w:rPr>
          <w:rFonts w:ascii="Times New Roman" w:hAnsi="Times New Roman"/>
          <w:sz w:val="24"/>
          <w:szCs w:val="24"/>
        </w:rPr>
        <w:t xml:space="preserve"> New York: Rinehart and Company.</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Bromley, R. and C. Gerry.</w:t>
      </w:r>
      <w:proofErr w:type="gramEnd"/>
      <w:r w:rsidRPr="00FA518F">
        <w:rPr>
          <w:rFonts w:ascii="Times New Roman" w:hAnsi="Times New Roman" w:cs="Times New Roman"/>
          <w:sz w:val="24"/>
          <w:szCs w:val="24"/>
        </w:rPr>
        <w:t xml:space="preserve"> 1979. </w:t>
      </w:r>
      <w:r w:rsidRPr="00FA518F">
        <w:rPr>
          <w:rFonts w:ascii="Times New Roman" w:hAnsi="Times New Roman" w:cs="Times New Roman"/>
          <w:i/>
          <w:iCs/>
          <w:sz w:val="24"/>
          <w:szCs w:val="24"/>
        </w:rPr>
        <w:t>Casual Work and Property in Third World Cities.</w:t>
      </w:r>
      <w:r w:rsidRPr="00FA518F">
        <w:rPr>
          <w:rFonts w:ascii="Times New Roman" w:hAnsi="Times New Roman" w:cs="Times New Roman"/>
          <w:sz w:val="24"/>
          <w:szCs w:val="24"/>
        </w:rPr>
        <w:t xml:space="preserve"> </w:t>
      </w:r>
      <w:proofErr w:type="gramStart"/>
      <w:r w:rsidRPr="00FA518F">
        <w:rPr>
          <w:rFonts w:ascii="Times New Roman" w:hAnsi="Times New Roman" w:cs="Times New Roman"/>
          <w:sz w:val="24"/>
          <w:szCs w:val="24"/>
        </w:rPr>
        <w:t>Cineaste John Willy Press.</w:t>
      </w:r>
      <w:proofErr w:type="gramEnd"/>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Carey, J. W. 1989. </w:t>
      </w:r>
      <w:r w:rsidRPr="00FA518F">
        <w:rPr>
          <w:rFonts w:ascii="Times New Roman" w:hAnsi="Times New Roman" w:cs="Times New Roman"/>
          <w:i/>
          <w:iCs/>
          <w:sz w:val="24"/>
          <w:szCs w:val="24"/>
        </w:rPr>
        <w:t xml:space="preserve"> </w:t>
      </w:r>
      <w:proofErr w:type="gramStart"/>
      <w:r w:rsidRPr="00FA518F">
        <w:rPr>
          <w:rFonts w:ascii="Times New Roman" w:hAnsi="Times New Roman" w:cs="Times New Roman"/>
          <w:i/>
          <w:iCs/>
          <w:sz w:val="24"/>
          <w:szCs w:val="24"/>
        </w:rPr>
        <w:t>Communication as Culture, Essay on Media and Society.</w:t>
      </w:r>
      <w:proofErr w:type="gramEnd"/>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Boston: Unwin Hyman.</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lastRenderedPageBreak/>
        <w:t xml:space="preserve">Durkhem, Emil. </w:t>
      </w:r>
      <w:proofErr w:type="gramStart"/>
      <w:r w:rsidRPr="00FA518F">
        <w:rPr>
          <w:rFonts w:ascii="Times New Roman" w:hAnsi="Times New Roman" w:cs="Times New Roman"/>
          <w:sz w:val="24"/>
          <w:szCs w:val="24"/>
        </w:rPr>
        <w:t>1912, 1965.</w:t>
      </w:r>
      <w:proofErr w:type="gramEnd"/>
      <w:r w:rsidRPr="00FA518F">
        <w:rPr>
          <w:rFonts w:ascii="Times New Roman" w:hAnsi="Times New Roman" w:cs="Times New Roman"/>
          <w:sz w:val="24"/>
          <w:szCs w:val="24"/>
        </w:rPr>
        <w:t xml:space="preserve"> </w:t>
      </w:r>
      <w:proofErr w:type="gramStart"/>
      <w:r w:rsidRPr="00FA518F">
        <w:rPr>
          <w:rFonts w:ascii="Times New Roman" w:hAnsi="Times New Roman" w:cs="Times New Roman"/>
          <w:i/>
          <w:iCs/>
          <w:sz w:val="24"/>
          <w:szCs w:val="24"/>
        </w:rPr>
        <w:t>The Elementary Farm of Religious Live.</w:t>
      </w:r>
      <w:proofErr w:type="gramEnd"/>
      <w:r w:rsidRPr="00FA518F">
        <w:rPr>
          <w:rFonts w:ascii="Times New Roman" w:hAnsi="Times New Roman" w:cs="Times New Roman"/>
          <w:sz w:val="24"/>
          <w:szCs w:val="24"/>
        </w:rPr>
        <w:t xml:space="preserve"> New York: Free Press.</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Engels, Alex and D. H. Smith.</w:t>
      </w:r>
      <w:proofErr w:type="gramEnd"/>
      <w:r w:rsidRPr="00FA518F">
        <w:rPr>
          <w:rFonts w:ascii="Times New Roman" w:hAnsi="Times New Roman" w:cs="Times New Roman"/>
          <w:sz w:val="24"/>
          <w:szCs w:val="24"/>
        </w:rPr>
        <w:t xml:space="preserve"> 1974. “</w:t>
      </w:r>
      <w:r w:rsidRPr="00FA518F">
        <w:rPr>
          <w:rFonts w:ascii="Times New Roman" w:hAnsi="Times New Roman" w:cs="Times New Roman"/>
          <w:iCs/>
          <w:sz w:val="24"/>
          <w:szCs w:val="24"/>
        </w:rPr>
        <w:t>The Faith of Personal Judgment in The Process of Modernization.”</w:t>
      </w:r>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 xml:space="preserve">International Journal of Comparative of sociology. </w:t>
      </w:r>
      <w:proofErr w:type="gramStart"/>
      <w:r w:rsidRPr="00FA518F">
        <w:rPr>
          <w:rFonts w:ascii="Times New Roman" w:hAnsi="Times New Roman" w:cs="Times New Roman"/>
          <w:sz w:val="24"/>
          <w:szCs w:val="24"/>
        </w:rPr>
        <w:t>11 (1:101-103).</w:t>
      </w:r>
      <w:proofErr w:type="gramEnd"/>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Finkielkraut, A. 1987.</w:t>
      </w:r>
      <w:proofErr w:type="gramEnd"/>
      <w:r w:rsidRPr="00FA518F">
        <w:rPr>
          <w:rFonts w:ascii="Times New Roman" w:hAnsi="Times New Roman" w:cs="Times New Roman"/>
          <w:sz w:val="24"/>
          <w:szCs w:val="24"/>
        </w:rPr>
        <w:t xml:space="preserve"> </w:t>
      </w:r>
      <w:r w:rsidRPr="00FA518F">
        <w:rPr>
          <w:rFonts w:ascii="Times New Roman" w:hAnsi="Times New Roman" w:cs="Times New Roman"/>
          <w:i/>
          <w:iCs/>
          <w:sz w:val="24"/>
          <w:szCs w:val="24"/>
        </w:rPr>
        <w:t xml:space="preserve">La Defaite de la Pensee. </w:t>
      </w:r>
      <w:r w:rsidRPr="00FA518F">
        <w:rPr>
          <w:rFonts w:ascii="Times New Roman" w:hAnsi="Times New Roman" w:cs="Times New Roman"/>
          <w:sz w:val="24"/>
          <w:szCs w:val="24"/>
        </w:rPr>
        <w:t>Paris: Editions Gallimard.</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Frank, Andrew. 1976. </w:t>
      </w:r>
      <w:r w:rsidRPr="00FA518F">
        <w:rPr>
          <w:rFonts w:ascii="Times New Roman" w:hAnsi="Times New Roman" w:cs="Times New Roman"/>
          <w:i/>
          <w:iCs/>
          <w:sz w:val="24"/>
          <w:szCs w:val="24"/>
        </w:rPr>
        <w:t>Capitalism and Underdevelopment in Latin America.</w:t>
      </w:r>
      <w:r w:rsidRPr="00FA518F">
        <w:rPr>
          <w:rFonts w:ascii="Times New Roman" w:hAnsi="Times New Roman" w:cs="Times New Roman"/>
          <w:sz w:val="24"/>
          <w:szCs w:val="24"/>
        </w:rPr>
        <w:t xml:space="preserve"> New York: Monthly Review Press.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Freire, P. 1970. </w:t>
      </w:r>
      <w:r w:rsidRPr="00FA518F">
        <w:rPr>
          <w:rFonts w:ascii="Times New Roman" w:hAnsi="Times New Roman" w:cs="Times New Roman"/>
          <w:i/>
          <w:iCs/>
          <w:sz w:val="24"/>
          <w:szCs w:val="24"/>
        </w:rPr>
        <w:t xml:space="preserve">Pedagogy of Oppressed. </w:t>
      </w:r>
      <w:r w:rsidRPr="00FA518F">
        <w:rPr>
          <w:rFonts w:ascii="Times New Roman" w:hAnsi="Times New Roman" w:cs="Times New Roman"/>
          <w:sz w:val="24"/>
          <w:szCs w:val="24"/>
        </w:rPr>
        <w:t>New York: Seabury Press.</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Giddens, A. 1987.</w:t>
      </w:r>
      <w:proofErr w:type="gramEnd"/>
      <w:r w:rsidRPr="00FA518F">
        <w:rPr>
          <w:rFonts w:ascii="Times New Roman" w:hAnsi="Times New Roman" w:cs="Times New Roman"/>
          <w:sz w:val="24"/>
          <w:szCs w:val="24"/>
        </w:rPr>
        <w:t xml:space="preserve"> </w:t>
      </w:r>
      <w:proofErr w:type="gramStart"/>
      <w:r w:rsidRPr="00FA518F">
        <w:rPr>
          <w:rFonts w:ascii="Times New Roman" w:hAnsi="Times New Roman" w:cs="Times New Roman"/>
          <w:i/>
          <w:iCs/>
          <w:sz w:val="24"/>
          <w:szCs w:val="24"/>
        </w:rPr>
        <w:t>Social Theory and Modern Sociology.</w:t>
      </w:r>
      <w:proofErr w:type="gramEnd"/>
      <w:r w:rsidRPr="00FA518F">
        <w:rPr>
          <w:rFonts w:ascii="Times New Roman" w:hAnsi="Times New Roman" w:cs="Times New Roman"/>
          <w:i/>
          <w:iCs/>
          <w:sz w:val="24"/>
          <w:szCs w:val="24"/>
        </w:rPr>
        <w:t xml:space="preserve"> </w:t>
      </w:r>
      <w:proofErr w:type="gramStart"/>
      <w:r w:rsidRPr="00FA518F">
        <w:rPr>
          <w:rFonts w:ascii="Times New Roman" w:hAnsi="Times New Roman" w:cs="Times New Roman"/>
          <w:sz w:val="24"/>
          <w:szCs w:val="24"/>
        </w:rPr>
        <w:t>Cambridge Polity Press.</w:t>
      </w:r>
      <w:proofErr w:type="gramEnd"/>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Grivin, K. 1981. </w:t>
      </w:r>
      <w:r w:rsidRPr="00FA518F">
        <w:rPr>
          <w:rFonts w:ascii="Times New Roman" w:hAnsi="Times New Roman" w:cs="Times New Roman"/>
          <w:iCs/>
          <w:sz w:val="24"/>
          <w:szCs w:val="24"/>
          <w:rtl/>
        </w:rPr>
        <w:t>"</w:t>
      </w:r>
      <w:r w:rsidRPr="00FA518F">
        <w:rPr>
          <w:rFonts w:ascii="Times New Roman" w:hAnsi="Times New Roman" w:cs="Times New Roman"/>
          <w:iCs/>
          <w:sz w:val="24"/>
          <w:szCs w:val="24"/>
        </w:rPr>
        <w:t>Development in Changing World.”</w:t>
      </w:r>
      <w:r w:rsidRPr="00FA518F">
        <w:rPr>
          <w:rFonts w:ascii="Times New Roman" w:hAnsi="Times New Roman" w:cs="Times New Roman"/>
          <w:sz w:val="24"/>
          <w:szCs w:val="24"/>
        </w:rPr>
        <w:t xml:space="preserve"> </w:t>
      </w:r>
      <w:proofErr w:type="gramStart"/>
      <w:r w:rsidRPr="00FA518F">
        <w:rPr>
          <w:rFonts w:ascii="Times New Roman" w:hAnsi="Times New Roman" w:cs="Times New Roman"/>
          <w:i/>
          <w:sz w:val="24"/>
          <w:szCs w:val="24"/>
        </w:rPr>
        <w:t>World Development</w:t>
      </w:r>
      <w:r w:rsidRPr="00FA518F">
        <w:rPr>
          <w:rFonts w:ascii="Times New Roman" w:hAnsi="Times New Roman" w:cs="Times New Roman"/>
          <w:sz w:val="24"/>
          <w:szCs w:val="24"/>
        </w:rPr>
        <w:t xml:space="preserve"> 9 (3: 221-6).</w:t>
      </w:r>
      <w:proofErr w:type="gramEnd"/>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Innis, H. 1952. </w:t>
      </w:r>
      <w:proofErr w:type="gramStart"/>
      <w:r w:rsidRPr="00FA518F">
        <w:rPr>
          <w:rFonts w:ascii="Times New Roman" w:hAnsi="Times New Roman" w:cs="Times New Roman"/>
          <w:i/>
          <w:iCs/>
          <w:sz w:val="24"/>
          <w:szCs w:val="24"/>
        </w:rPr>
        <w:t>Changing Concepts of Time.</w:t>
      </w:r>
      <w:proofErr w:type="gramEnd"/>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Toronto: U.T.P.</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Jackson, K. D. and L.W. Pye (</w:t>
      </w:r>
      <w:proofErr w:type="gramStart"/>
      <w:r w:rsidRPr="00FA518F">
        <w:rPr>
          <w:rFonts w:ascii="Times New Roman" w:hAnsi="Times New Roman" w:cs="Times New Roman"/>
          <w:sz w:val="24"/>
          <w:szCs w:val="24"/>
        </w:rPr>
        <w:t>eds</w:t>
      </w:r>
      <w:proofErr w:type="gramEnd"/>
      <w:r w:rsidRPr="00FA518F">
        <w:rPr>
          <w:rFonts w:ascii="Times New Roman" w:hAnsi="Times New Roman" w:cs="Times New Roman"/>
          <w:sz w:val="24"/>
          <w:szCs w:val="24"/>
        </w:rPr>
        <w:t>.). 1972. Political Power and Communications in Indonesia. Los Angles: University of California Press.</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Katz, E. 1957.</w:t>
      </w:r>
      <w:proofErr w:type="gramEnd"/>
      <w:r w:rsidRPr="00FA518F">
        <w:rPr>
          <w:rFonts w:ascii="Times New Roman" w:hAnsi="Times New Roman" w:cs="Times New Roman"/>
          <w:sz w:val="24"/>
          <w:szCs w:val="24"/>
        </w:rPr>
        <w:t xml:space="preserve"> </w:t>
      </w:r>
      <w:r w:rsidRPr="00FA518F">
        <w:rPr>
          <w:rFonts w:ascii="Times New Roman" w:hAnsi="Times New Roman" w:cs="Times New Roman"/>
          <w:i/>
          <w:iCs/>
          <w:sz w:val="24"/>
          <w:szCs w:val="24"/>
        </w:rPr>
        <w:t>“</w:t>
      </w:r>
      <w:r w:rsidRPr="00FA518F">
        <w:rPr>
          <w:rFonts w:ascii="Times New Roman" w:hAnsi="Times New Roman" w:cs="Times New Roman"/>
          <w:iCs/>
          <w:sz w:val="24"/>
          <w:szCs w:val="24"/>
        </w:rPr>
        <w:t>The Two-Step Flow of Communication,”</w:t>
      </w:r>
      <w:r w:rsidRPr="00FA518F">
        <w:rPr>
          <w:rFonts w:ascii="Times New Roman" w:hAnsi="Times New Roman" w:cs="Times New Roman"/>
          <w:i/>
          <w:iCs/>
          <w:sz w:val="24"/>
          <w:szCs w:val="24"/>
        </w:rPr>
        <w:t xml:space="preserve"> Public Opinion Quarterly, </w:t>
      </w:r>
      <w:r w:rsidRPr="00FA518F">
        <w:rPr>
          <w:rFonts w:ascii="Times New Roman" w:hAnsi="Times New Roman" w:cs="Times New Roman"/>
          <w:sz w:val="24"/>
          <w:szCs w:val="24"/>
        </w:rPr>
        <w:t>XXI (</w:t>
      </w:r>
      <w:proofErr w:type="gramStart"/>
      <w:r w:rsidRPr="00FA518F">
        <w:rPr>
          <w:rFonts w:ascii="Times New Roman" w:hAnsi="Times New Roman" w:cs="Times New Roman"/>
          <w:sz w:val="24"/>
          <w:szCs w:val="24"/>
        </w:rPr>
        <w:t>Spring</w:t>
      </w:r>
      <w:proofErr w:type="gramEnd"/>
      <w:r w:rsidRPr="00FA518F">
        <w:rPr>
          <w:rFonts w:ascii="Times New Roman" w:hAnsi="Times New Roman" w:cs="Times New Roman"/>
          <w:sz w:val="24"/>
          <w:szCs w:val="24"/>
        </w:rPr>
        <w:t>): p. 61-68.</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Lasswell, H. 1960. </w:t>
      </w:r>
      <w:r w:rsidRPr="00FA518F">
        <w:rPr>
          <w:rFonts w:ascii="Times New Roman" w:hAnsi="Times New Roman" w:cs="Times New Roman"/>
          <w:i/>
          <w:iCs/>
          <w:sz w:val="24"/>
          <w:szCs w:val="24"/>
        </w:rPr>
        <w:t xml:space="preserve"> </w:t>
      </w:r>
      <w:proofErr w:type="gramStart"/>
      <w:r w:rsidRPr="00FA518F">
        <w:rPr>
          <w:rFonts w:ascii="Times New Roman" w:hAnsi="Times New Roman" w:cs="Times New Roman"/>
          <w:i/>
          <w:iCs/>
          <w:sz w:val="24"/>
          <w:szCs w:val="24"/>
        </w:rPr>
        <w:t>The structure and function of Communication in society.</w:t>
      </w:r>
      <w:proofErr w:type="gramEnd"/>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In Schramm, W. (</w:t>
      </w:r>
      <w:proofErr w:type="gramStart"/>
      <w:r w:rsidRPr="00FA518F">
        <w:rPr>
          <w:rFonts w:ascii="Times New Roman" w:hAnsi="Times New Roman" w:cs="Times New Roman"/>
          <w:sz w:val="24"/>
          <w:szCs w:val="24"/>
        </w:rPr>
        <w:t>ed</w:t>
      </w:r>
      <w:proofErr w:type="gramEnd"/>
      <w:r w:rsidRPr="00FA518F">
        <w:rPr>
          <w:rFonts w:ascii="Times New Roman" w:hAnsi="Times New Roman" w:cs="Times New Roman"/>
          <w:sz w:val="24"/>
          <w:szCs w:val="24"/>
        </w:rPr>
        <w:t xml:space="preserve">), </w:t>
      </w:r>
      <w:r w:rsidRPr="00FA518F">
        <w:rPr>
          <w:rFonts w:ascii="Times New Roman" w:hAnsi="Times New Roman" w:cs="Times New Roman"/>
          <w:i/>
          <w:iCs/>
          <w:sz w:val="24"/>
          <w:szCs w:val="24"/>
        </w:rPr>
        <w:t xml:space="preserve">Mass communication. </w:t>
      </w:r>
      <w:r w:rsidRPr="00FA518F">
        <w:rPr>
          <w:rFonts w:ascii="Times New Roman" w:hAnsi="Times New Roman" w:cs="Times New Roman"/>
          <w:sz w:val="24"/>
          <w:szCs w:val="24"/>
        </w:rPr>
        <w:t>Illinois: University of Illinois Press.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Lerner, Daniel. 1958.</w:t>
      </w:r>
      <w:r w:rsidRPr="00FA518F">
        <w:rPr>
          <w:rFonts w:ascii="Times New Roman" w:hAnsi="Times New Roman" w:cs="Times New Roman"/>
          <w:i/>
          <w:iCs/>
          <w:sz w:val="24"/>
          <w:szCs w:val="24"/>
        </w:rPr>
        <w:t xml:space="preserve"> The Passing of Traditional Society.</w:t>
      </w:r>
      <w:r w:rsidRPr="00FA518F">
        <w:rPr>
          <w:rFonts w:ascii="Times New Roman" w:hAnsi="Times New Roman" w:cs="Times New Roman"/>
          <w:sz w:val="24"/>
          <w:szCs w:val="24"/>
        </w:rPr>
        <w:t xml:space="preserve"> Glencoe: IL: free Press.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Merton, Robert. 1968. </w:t>
      </w:r>
      <w:r w:rsidRPr="00FA518F">
        <w:rPr>
          <w:rFonts w:ascii="Times New Roman" w:hAnsi="Times New Roman" w:cs="Times New Roman"/>
          <w:i/>
          <w:iCs/>
          <w:sz w:val="24"/>
          <w:szCs w:val="24"/>
        </w:rPr>
        <w:t>Social Theory and Social Structure.</w:t>
      </w:r>
      <w:r w:rsidRPr="00FA518F">
        <w:rPr>
          <w:rFonts w:ascii="Times New Roman" w:hAnsi="Times New Roman" w:cs="Times New Roman"/>
          <w:sz w:val="24"/>
          <w:szCs w:val="24"/>
        </w:rPr>
        <w:t xml:space="preserve"> New York: Harper.</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Mortimer, R. ed. 1973.</w:t>
      </w:r>
      <w:proofErr w:type="gramEnd"/>
      <w:r w:rsidRPr="00FA518F">
        <w:rPr>
          <w:rFonts w:ascii="Times New Roman" w:hAnsi="Times New Roman" w:cs="Times New Roman"/>
          <w:i/>
          <w:iCs/>
          <w:sz w:val="24"/>
          <w:szCs w:val="24"/>
        </w:rPr>
        <w:t xml:space="preserve"> Show Case state: The Illusions of Indonesians Accelerated Modernization.</w:t>
      </w:r>
      <w:r w:rsidRPr="00FA518F">
        <w:rPr>
          <w:rFonts w:ascii="Times New Roman" w:hAnsi="Times New Roman" w:cs="Times New Roman"/>
          <w:sz w:val="24"/>
          <w:szCs w:val="24"/>
        </w:rPr>
        <w:t xml:space="preserve"> Sydney: Angus and Robertson.</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Mowlana, H. 1996. </w:t>
      </w:r>
      <w:proofErr w:type="gramStart"/>
      <w:r w:rsidRPr="00FA518F">
        <w:rPr>
          <w:rFonts w:ascii="Times New Roman" w:hAnsi="Times New Roman" w:cs="Times New Roman"/>
          <w:i/>
          <w:iCs/>
          <w:sz w:val="24"/>
          <w:szCs w:val="24"/>
        </w:rPr>
        <w:t>Global Communication in Transition; The end of Diversity?</w:t>
      </w:r>
      <w:proofErr w:type="gramEnd"/>
      <w:r w:rsidRPr="00FA518F">
        <w:rPr>
          <w:rFonts w:ascii="Times New Roman" w:hAnsi="Times New Roman" w:cs="Times New Roman"/>
          <w:sz w:val="24"/>
          <w:szCs w:val="24"/>
        </w:rPr>
        <w:t xml:space="preserve"> Thousand Oaks: Sage Publications.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Mowlana, H. 1998. </w:t>
      </w:r>
      <w:r w:rsidRPr="00FA518F">
        <w:rPr>
          <w:rFonts w:ascii="Times New Roman" w:hAnsi="Times New Roman" w:cs="Times New Roman"/>
          <w:i/>
          <w:iCs/>
          <w:sz w:val="24"/>
          <w:szCs w:val="24"/>
        </w:rPr>
        <w:t>Global Information and World Communication: New Frontiers in International Relations.</w:t>
      </w:r>
      <w:r w:rsidRPr="00FA518F">
        <w:rPr>
          <w:rFonts w:ascii="Times New Roman" w:hAnsi="Times New Roman" w:cs="Times New Roman"/>
          <w:sz w:val="24"/>
          <w:szCs w:val="24"/>
        </w:rPr>
        <w:t xml:space="preserve"> London: Sage Publications, second edition.</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Mowlana, H. and L. J Wilson.</w:t>
      </w:r>
      <w:proofErr w:type="gramEnd"/>
      <w:r w:rsidRPr="00FA518F">
        <w:rPr>
          <w:rFonts w:ascii="Times New Roman" w:hAnsi="Times New Roman" w:cs="Times New Roman"/>
          <w:sz w:val="24"/>
          <w:szCs w:val="24"/>
        </w:rPr>
        <w:t xml:space="preserve"> 1990. </w:t>
      </w:r>
      <w:r w:rsidRPr="00FA518F">
        <w:rPr>
          <w:rFonts w:ascii="Times New Roman" w:hAnsi="Times New Roman" w:cs="Times New Roman"/>
          <w:iCs/>
          <w:sz w:val="24"/>
          <w:szCs w:val="24"/>
        </w:rPr>
        <w:t>“Development: A Field in search of itself.”</w:t>
      </w:r>
      <w:r w:rsidRPr="00FA518F">
        <w:rPr>
          <w:rFonts w:ascii="Times New Roman" w:hAnsi="Times New Roman" w:cs="Times New Roman"/>
          <w:sz w:val="24"/>
          <w:szCs w:val="24"/>
        </w:rPr>
        <w:t xml:space="preserve"> </w:t>
      </w:r>
      <w:proofErr w:type="gramStart"/>
      <w:r w:rsidRPr="00FA518F">
        <w:rPr>
          <w:rFonts w:ascii="Times New Roman" w:hAnsi="Times New Roman" w:cs="Times New Roman"/>
          <w:sz w:val="24"/>
          <w:szCs w:val="24"/>
        </w:rPr>
        <w:t>In H. Mowlana and L. Wilson.</w:t>
      </w:r>
      <w:proofErr w:type="gramEnd"/>
      <w:r w:rsidRPr="00FA518F">
        <w:rPr>
          <w:rFonts w:ascii="Times New Roman" w:hAnsi="Times New Roman" w:cs="Times New Roman"/>
          <w:sz w:val="24"/>
          <w:szCs w:val="24"/>
        </w:rPr>
        <w:t xml:space="preserve"> </w:t>
      </w:r>
      <w:r w:rsidRPr="00FA518F">
        <w:rPr>
          <w:rFonts w:ascii="Times New Roman" w:hAnsi="Times New Roman" w:cs="Times New Roman"/>
          <w:i/>
          <w:iCs/>
          <w:sz w:val="24"/>
          <w:szCs w:val="24"/>
        </w:rPr>
        <w:t xml:space="preserve">The Passing of Modernity: Communication and Transformation of Society. </w:t>
      </w:r>
      <w:r w:rsidRPr="00FA518F">
        <w:rPr>
          <w:rFonts w:ascii="Times New Roman" w:hAnsi="Times New Roman" w:cs="Times New Roman"/>
          <w:sz w:val="24"/>
          <w:szCs w:val="24"/>
        </w:rPr>
        <w:t>White Plains, N. Y: Longman, p. 1-41.</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Nair, K.S. and S. A. White.</w:t>
      </w:r>
      <w:proofErr w:type="gramEnd"/>
      <w:r w:rsidRPr="00FA518F">
        <w:rPr>
          <w:rFonts w:ascii="Times New Roman" w:hAnsi="Times New Roman" w:cs="Times New Roman"/>
          <w:sz w:val="24"/>
          <w:szCs w:val="24"/>
        </w:rPr>
        <w:t xml:space="preserve"> 1987. “</w:t>
      </w:r>
      <w:r w:rsidRPr="00FA518F">
        <w:rPr>
          <w:rFonts w:ascii="Times New Roman" w:hAnsi="Times New Roman" w:cs="Times New Roman"/>
          <w:iCs/>
          <w:sz w:val="24"/>
          <w:szCs w:val="24"/>
        </w:rPr>
        <w:t>Reconceptualization of Development Communication Concepts.”</w:t>
      </w:r>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Paper presented to Communication and Change Seminar, Honolulu, Hawaii: East-West Center (July 20-August 1).</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lastRenderedPageBreak/>
        <w:t xml:space="preserve">Nash, J. 1979. </w:t>
      </w:r>
      <w:r w:rsidRPr="00FA518F">
        <w:rPr>
          <w:rFonts w:ascii="Times New Roman" w:hAnsi="Times New Roman" w:cs="Times New Roman"/>
          <w:i/>
          <w:iCs/>
          <w:sz w:val="24"/>
          <w:szCs w:val="24"/>
        </w:rPr>
        <w:t>We Eat The Mines and Mines Eat Us; Dependency and Exploitation.</w:t>
      </w:r>
      <w:r w:rsidRPr="00FA518F">
        <w:rPr>
          <w:rFonts w:ascii="Times New Roman" w:hAnsi="Times New Roman" w:cs="Times New Roman"/>
          <w:sz w:val="24"/>
          <w:szCs w:val="24"/>
        </w:rPr>
        <w:t xml:space="preserve"> New York: Columbia University Pres.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Nursi, Badiuzzaman Said. 2004. </w:t>
      </w:r>
      <w:r w:rsidRPr="00FA518F">
        <w:rPr>
          <w:rFonts w:ascii="Times New Roman" w:hAnsi="Times New Roman" w:cs="Times New Roman"/>
          <w:i/>
          <w:sz w:val="24"/>
          <w:szCs w:val="24"/>
        </w:rPr>
        <w:t>The Flashes Collection, from the Risale-i Nur Collection</w:t>
      </w:r>
      <w:r w:rsidRPr="00FA518F">
        <w:rPr>
          <w:rFonts w:ascii="Times New Roman" w:hAnsi="Times New Roman" w:cs="Times New Roman"/>
          <w:sz w:val="24"/>
          <w:szCs w:val="24"/>
        </w:rPr>
        <w:t>. Istanbul: Sozler Nesriyat San.</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 2004. </w:t>
      </w:r>
      <w:r w:rsidRPr="00FA518F">
        <w:rPr>
          <w:rFonts w:ascii="Times New Roman" w:hAnsi="Times New Roman" w:cs="Times New Roman"/>
          <w:i/>
          <w:sz w:val="24"/>
          <w:szCs w:val="24"/>
        </w:rPr>
        <w:t>The Words Collection, from the Risale-i Nur Collection</w:t>
      </w:r>
      <w:r w:rsidRPr="00FA518F">
        <w:rPr>
          <w:rFonts w:ascii="Times New Roman" w:hAnsi="Times New Roman" w:cs="Times New Roman"/>
          <w:sz w:val="24"/>
          <w:szCs w:val="24"/>
        </w:rPr>
        <w:t>. Istanbul: Sozler Nesriyat San.</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 2004. </w:t>
      </w:r>
      <w:r w:rsidRPr="00FA518F">
        <w:rPr>
          <w:rFonts w:ascii="Times New Roman" w:hAnsi="Times New Roman" w:cs="Times New Roman"/>
          <w:i/>
          <w:sz w:val="24"/>
          <w:szCs w:val="24"/>
        </w:rPr>
        <w:t>The Letters, from the Risale-i Nur Collection</w:t>
      </w:r>
      <w:r w:rsidRPr="00FA518F">
        <w:rPr>
          <w:rFonts w:ascii="Times New Roman" w:hAnsi="Times New Roman" w:cs="Times New Roman"/>
          <w:sz w:val="24"/>
          <w:szCs w:val="24"/>
        </w:rPr>
        <w:t>. Istanbul: Sozler Nesriyat San.</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 2004. </w:t>
      </w:r>
      <w:r w:rsidRPr="00FA518F">
        <w:rPr>
          <w:rFonts w:ascii="Times New Roman" w:hAnsi="Times New Roman" w:cs="Times New Roman"/>
          <w:i/>
          <w:sz w:val="24"/>
          <w:szCs w:val="24"/>
        </w:rPr>
        <w:t>Malahik</w:t>
      </w:r>
      <w:r w:rsidRPr="00FA518F">
        <w:rPr>
          <w:rFonts w:ascii="Times New Roman" w:hAnsi="Times New Roman" w:cs="Times New Roman"/>
          <w:sz w:val="24"/>
          <w:szCs w:val="24"/>
        </w:rPr>
        <w:t>. Istanbul: Sozler Nesriyat San.</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Palmer, I. 1978. </w:t>
      </w:r>
      <w:r w:rsidRPr="00FA518F">
        <w:rPr>
          <w:rFonts w:ascii="Times New Roman" w:hAnsi="Times New Roman" w:cs="Times New Roman"/>
          <w:i/>
          <w:iCs/>
          <w:sz w:val="24"/>
          <w:szCs w:val="24"/>
        </w:rPr>
        <w:t xml:space="preserve">The Indonesian Economy since 1965: Case Study of Political Economy. </w:t>
      </w:r>
      <w:r w:rsidRPr="00FA518F">
        <w:rPr>
          <w:rFonts w:ascii="Times New Roman" w:hAnsi="Times New Roman" w:cs="Times New Roman"/>
          <w:sz w:val="24"/>
          <w:szCs w:val="24"/>
        </w:rPr>
        <w:t>London: Frances and Co.</w:t>
      </w:r>
    </w:p>
    <w:p w:rsidR="0066310A"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Peacock, James. 1968. </w:t>
      </w:r>
      <w:r w:rsidRPr="00FA518F">
        <w:rPr>
          <w:rFonts w:ascii="Times New Roman" w:hAnsi="Times New Roman" w:cs="Times New Roman"/>
          <w:i/>
          <w:iCs/>
          <w:sz w:val="24"/>
          <w:szCs w:val="24"/>
        </w:rPr>
        <w:t xml:space="preserve">Rites of Modernization. </w:t>
      </w:r>
      <w:r w:rsidRPr="00FA518F">
        <w:rPr>
          <w:rFonts w:ascii="Times New Roman" w:hAnsi="Times New Roman" w:cs="Times New Roman"/>
          <w:sz w:val="24"/>
          <w:szCs w:val="24"/>
        </w:rPr>
        <w:t>Chicago: University of Chicago Press.</w:t>
      </w:r>
    </w:p>
    <w:p w:rsidR="00221D26" w:rsidRPr="00FA518F" w:rsidRDefault="00221D26" w:rsidP="0066310A">
      <w:pPr>
        <w:ind w:left="360"/>
        <w:jc w:val="both"/>
        <w:rPr>
          <w:rFonts w:ascii="Times New Roman" w:hAnsi="Times New Roman" w:cs="Times New Roman"/>
          <w:sz w:val="24"/>
          <w:szCs w:val="24"/>
        </w:rPr>
      </w:pPr>
      <w:r>
        <w:rPr>
          <w:rFonts w:ascii="Times New Roman" w:hAnsi="Times New Roman" w:cs="Times New Roman"/>
          <w:sz w:val="24"/>
          <w:szCs w:val="24"/>
        </w:rPr>
        <w:t xml:space="preserve">Rogers, Everett. 1962. </w:t>
      </w:r>
      <w:r w:rsidRPr="00221D26">
        <w:rPr>
          <w:rFonts w:ascii="Times New Roman" w:hAnsi="Times New Roman" w:cs="Times New Roman"/>
          <w:i/>
          <w:sz w:val="24"/>
          <w:szCs w:val="24"/>
        </w:rPr>
        <w:t>Diffusion of Innovation</w:t>
      </w:r>
      <w:r>
        <w:rPr>
          <w:rFonts w:ascii="Times New Roman" w:hAnsi="Times New Roman" w:cs="Times New Roman"/>
          <w:sz w:val="24"/>
          <w:szCs w:val="24"/>
        </w:rPr>
        <w:t>. New York: The Free Press.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Rostow, W. W. 1960. </w:t>
      </w:r>
      <w:proofErr w:type="gramStart"/>
      <w:r w:rsidRPr="00FA518F">
        <w:rPr>
          <w:rFonts w:ascii="Times New Roman" w:hAnsi="Times New Roman" w:cs="Times New Roman"/>
          <w:i/>
          <w:iCs/>
          <w:sz w:val="24"/>
          <w:szCs w:val="24"/>
        </w:rPr>
        <w:t>The Stages of Economic Growth.</w:t>
      </w:r>
      <w:proofErr w:type="gramEnd"/>
      <w:r w:rsidRPr="00FA518F">
        <w:rPr>
          <w:rFonts w:ascii="Times New Roman" w:hAnsi="Times New Roman" w:cs="Times New Roman"/>
          <w:sz w:val="24"/>
          <w:szCs w:val="24"/>
        </w:rPr>
        <w:t xml:space="preserve"> Cambridge: Cambridge University Press.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Smelser, Neil. 1973.</w:t>
      </w:r>
      <w:r w:rsidRPr="00FA518F">
        <w:rPr>
          <w:rFonts w:ascii="Times New Roman" w:hAnsi="Times New Roman" w:cs="Times New Roman"/>
          <w:i/>
          <w:iCs/>
          <w:sz w:val="24"/>
          <w:szCs w:val="24"/>
        </w:rPr>
        <w:t xml:space="preserve"> The Word Theory of Modernization in Social Change: Sources, Patens, and Consequences.</w:t>
      </w:r>
      <w:r w:rsidRPr="00FA518F">
        <w:rPr>
          <w:rFonts w:ascii="Times New Roman" w:hAnsi="Times New Roman" w:cs="Times New Roman"/>
          <w:sz w:val="24"/>
          <w:szCs w:val="24"/>
        </w:rPr>
        <w:t xml:space="preserve"> </w:t>
      </w:r>
      <w:proofErr w:type="gramStart"/>
      <w:r w:rsidRPr="00FA518F">
        <w:rPr>
          <w:rFonts w:ascii="Times New Roman" w:hAnsi="Times New Roman" w:cs="Times New Roman"/>
          <w:sz w:val="24"/>
          <w:szCs w:val="24"/>
        </w:rPr>
        <w:t>Edited by Amatay@Zeony: New York Basic Book.</w:t>
      </w:r>
      <w:proofErr w:type="gramEnd"/>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Schramm, W. 1963.</w:t>
      </w:r>
      <w:proofErr w:type="gramEnd"/>
      <w:r w:rsidRPr="00FA518F">
        <w:rPr>
          <w:rFonts w:ascii="Times New Roman" w:hAnsi="Times New Roman" w:cs="Times New Roman"/>
          <w:sz w:val="24"/>
          <w:szCs w:val="24"/>
        </w:rPr>
        <w:t xml:space="preserve"> ”Communication Development and The </w:t>
      </w:r>
      <w:proofErr w:type="gramStart"/>
      <w:r w:rsidRPr="00FA518F">
        <w:rPr>
          <w:rFonts w:ascii="Times New Roman" w:hAnsi="Times New Roman" w:cs="Times New Roman"/>
          <w:sz w:val="24"/>
          <w:szCs w:val="24"/>
        </w:rPr>
        <w:t>Development  Process</w:t>
      </w:r>
      <w:proofErr w:type="gramEnd"/>
      <w:r w:rsidRPr="00FA518F">
        <w:rPr>
          <w:rFonts w:ascii="Times New Roman" w:hAnsi="Times New Roman" w:cs="Times New Roman"/>
          <w:sz w:val="24"/>
          <w:szCs w:val="24"/>
        </w:rPr>
        <w:t>.”</w:t>
      </w:r>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In L. Pye (</w:t>
      </w:r>
      <w:proofErr w:type="gramStart"/>
      <w:r w:rsidRPr="00FA518F">
        <w:rPr>
          <w:rFonts w:ascii="Times New Roman" w:hAnsi="Times New Roman" w:cs="Times New Roman"/>
          <w:sz w:val="24"/>
          <w:szCs w:val="24"/>
        </w:rPr>
        <w:t>ed</w:t>
      </w:r>
      <w:proofErr w:type="gramEnd"/>
      <w:r w:rsidRPr="00FA518F">
        <w:rPr>
          <w:rFonts w:ascii="Times New Roman" w:hAnsi="Times New Roman" w:cs="Times New Roman"/>
          <w:sz w:val="24"/>
          <w:szCs w:val="24"/>
        </w:rPr>
        <w:t xml:space="preserve">), </w:t>
      </w:r>
      <w:r w:rsidRPr="00FA518F">
        <w:rPr>
          <w:rFonts w:ascii="Times New Roman" w:hAnsi="Times New Roman" w:cs="Times New Roman"/>
          <w:i/>
          <w:iCs/>
          <w:sz w:val="24"/>
          <w:szCs w:val="24"/>
        </w:rPr>
        <w:t>Communication and Political Development</w:t>
      </w:r>
      <w:r w:rsidRPr="00FA518F">
        <w:rPr>
          <w:rFonts w:ascii="Times New Roman" w:hAnsi="Times New Roman" w:cs="Times New Roman"/>
          <w:sz w:val="24"/>
          <w:szCs w:val="24"/>
        </w:rPr>
        <w:t>. Princeton: Princeton University Press, p. 30-57.</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 xml:space="preserve">Schramm, W. 1964, </w:t>
      </w:r>
      <w:r w:rsidRPr="00FA518F">
        <w:rPr>
          <w:rFonts w:ascii="Times New Roman" w:hAnsi="Times New Roman" w:cs="Times New Roman"/>
          <w:i/>
          <w:iCs/>
          <w:sz w:val="24"/>
          <w:szCs w:val="24"/>
        </w:rPr>
        <w:t>Mass Media and National Development</w:t>
      </w:r>
      <w:r w:rsidRPr="00FA518F">
        <w:rPr>
          <w:rFonts w:ascii="Times New Roman" w:hAnsi="Times New Roman" w:cs="Times New Roman"/>
          <w:sz w:val="24"/>
          <w:szCs w:val="24"/>
        </w:rPr>
        <w:t>.</w:t>
      </w:r>
      <w:proofErr w:type="gramEnd"/>
      <w:r w:rsidRPr="00FA518F">
        <w:rPr>
          <w:rFonts w:ascii="Times New Roman" w:hAnsi="Times New Roman" w:cs="Times New Roman"/>
          <w:sz w:val="24"/>
          <w:szCs w:val="24"/>
        </w:rPr>
        <w:t xml:space="preserve"> </w:t>
      </w:r>
      <w:r w:rsidR="00221D26" w:rsidRPr="00FA518F">
        <w:rPr>
          <w:rFonts w:ascii="Times New Roman" w:hAnsi="Times New Roman" w:cs="Times New Roman"/>
          <w:sz w:val="24"/>
          <w:szCs w:val="24"/>
        </w:rPr>
        <w:t>Stanford</w:t>
      </w:r>
      <w:r w:rsidRPr="00FA518F">
        <w:rPr>
          <w:rFonts w:ascii="Times New Roman" w:hAnsi="Times New Roman" w:cs="Times New Roman"/>
          <w:sz w:val="24"/>
          <w:szCs w:val="24"/>
        </w:rPr>
        <w:t xml:space="preserve">: </w:t>
      </w:r>
      <w:r w:rsidR="00221D26" w:rsidRPr="00FA518F">
        <w:rPr>
          <w:rFonts w:ascii="Times New Roman" w:hAnsi="Times New Roman" w:cs="Times New Roman"/>
          <w:sz w:val="24"/>
          <w:szCs w:val="24"/>
        </w:rPr>
        <w:t>Stanford</w:t>
      </w:r>
      <w:r w:rsidRPr="00FA518F">
        <w:rPr>
          <w:rFonts w:ascii="Times New Roman" w:hAnsi="Times New Roman" w:cs="Times New Roman"/>
          <w:sz w:val="24"/>
          <w:szCs w:val="24"/>
        </w:rPr>
        <w:t xml:space="preserve"> University Press.</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Schramm, W. 1971.</w:t>
      </w:r>
      <w:proofErr w:type="gramEnd"/>
      <w:r w:rsidRPr="00FA518F">
        <w:rPr>
          <w:rFonts w:ascii="Times New Roman" w:hAnsi="Times New Roman" w:cs="Times New Roman"/>
          <w:sz w:val="24"/>
          <w:szCs w:val="24"/>
        </w:rPr>
        <w:t xml:space="preserve"> </w:t>
      </w:r>
      <w:proofErr w:type="gramStart"/>
      <w:r w:rsidRPr="00FA518F">
        <w:rPr>
          <w:rFonts w:ascii="Times New Roman" w:hAnsi="Times New Roman" w:cs="Times New Roman"/>
          <w:sz w:val="24"/>
          <w:szCs w:val="24"/>
        </w:rPr>
        <w:t>The Nature of Communities between Humans.”</w:t>
      </w:r>
      <w:proofErr w:type="gramEnd"/>
      <w:r w:rsidRPr="00FA518F">
        <w:rPr>
          <w:rFonts w:ascii="Times New Roman" w:hAnsi="Times New Roman" w:cs="Times New Roman"/>
          <w:sz w:val="24"/>
          <w:szCs w:val="24"/>
        </w:rPr>
        <w:t xml:space="preserve"> In W. Schramm and D. Robert (eds.), </w:t>
      </w:r>
      <w:proofErr w:type="gramStart"/>
      <w:r w:rsidRPr="00FA518F">
        <w:rPr>
          <w:rFonts w:ascii="Times New Roman" w:hAnsi="Times New Roman" w:cs="Times New Roman"/>
          <w:i/>
          <w:iCs/>
          <w:sz w:val="24"/>
          <w:szCs w:val="24"/>
        </w:rPr>
        <w:t>The</w:t>
      </w:r>
      <w:proofErr w:type="gramEnd"/>
      <w:r w:rsidRPr="00FA518F">
        <w:rPr>
          <w:rFonts w:ascii="Times New Roman" w:hAnsi="Times New Roman" w:cs="Times New Roman"/>
          <w:i/>
          <w:iCs/>
          <w:sz w:val="24"/>
          <w:szCs w:val="24"/>
        </w:rPr>
        <w:t xml:space="preserve"> Process and Effects of Mass Communication. </w:t>
      </w:r>
      <w:r w:rsidRPr="00FA518F">
        <w:rPr>
          <w:rFonts w:ascii="Times New Roman" w:hAnsi="Times New Roman" w:cs="Times New Roman"/>
          <w:sz w:val="24"/>
          <w:szCs w:val="24"/>
        </w:rPr>
        <w:t>Urbana: University of Illinois Press.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Servaes, J. 1991. </w:t>
      </w:r>
      <w:proofErr w:type="gramStart"/>
      <w:r w:rsidRPr="00FA518F">
        <w:rPr>
          <w:rFonts w:ascii="Times New Roman" w:hAnsi="Times New Roman" w:cs="Times New Roman"/>
          <w:iCs/>
          <w:sz w:val="24"/>
          <w:szCs w:val="24"/>
        </w:rPr>
        <w:t>“Toward a New Perspective for Communication and Development</w:t>
      </w:r>
      <w:r w:rsidRPr="00FA518F">
        <w:rPr>
          <w:rFonts w:ascii="Times New Roman" w:hAnsi="Times New Roman" w:cs="Times New Roman"/>
          <w:i/>
          <w:iCs/>
          <w:sz w:val="24"/>
          <w:szCs w:val="24"/>
        </w:rPr>
        <w:t>.”</w:t>
      </w:r>
      <w:proofErr w:type="gramEnd"/>
      <w:r w:rsidRPr="00FA518F">
        <w:rPr>
          <w:rFonts w:ascii="Times New Roman" w:hAnsi="Times New Roman" w:cs="Times New Roman"/>
          <w:sz w:val="24"/>
          <w:szCs w:val="24"/>
        </w:rPr>
        <w:t xml:space="preserve"> In F. Casmir (</w:t>
      </w:r>
      <w:proofErr w:type="gramStart"/>
      <w:r w:rsidRPr="00FA518F">
        <w:rPr>
          <w:rFonts w:ascii="Times New Roman" w:hAnsi="Times New Roman" w:cs="Times New Roman"/>
          <w:sz w:val="24"/>
          <w:szCs w:val="24"/>
        </w:rPr>
        <w:t>ed</w:t>
      </w:r>
      <w:proofErr w:type="gramEnd"/>
      <w:r w:rsidRPr="00FA518F">
        <w:rPr>
          <w:rFonts w:ascii="Times New Roman" w:hAnsi="Times New Roman" w:cs="Times New Roman"/>
          <w:sz w:val="24"/>
          <w:szCs w:val="24"/>
        </w:rPr>
        <w:t xml:space="preserve">), </w:t>
      </w:r>
      <w:r w:rsidRPr="00FA518F">
        <w:rPr>
          <w:rFonts w:ascii="Times New Roman" w:hAnsi="Times New Roman" w:cs="Times New Roman"/>
          <w:i/>
          <w:iCs/>
          <w:sz w:val="24"/>
          <w:szCs w:val="24"/>
        </w:rPr>
        <w:t xml:space="preserve">Communication in Development. </w:t>
      </w:r>
      <w:r w:rsidRPr="00FA518F">
        <w:rPr>
          <w:rFonts w:ascii="Times New Roman" w:hAnsi="Times New Roman" w:cs="Times New Roman"/>
          <w:sz w:val="24"/>
          <w:szCs w:val="24"/>
        </w:rPr>
        <w:t>Norwood: Ablex, p. 51-85.</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Servaes, J. and R. Arnst.</w:t>
      </w:r>
      <w:proofErr w:type="gramEnd"/>
      <w:r w:rsidRPr="00FA518F">
        <w:rPr>
          <w:rFonts w:ascii="Times New Roman" w:hAnsi="Times New Roman" w:cs="Times New Roman"/>
          <w:sz w:val="24"/>
          <w:szCs w:val="24"/>
        </w:rPr>
        <w:t xml:space="preserve"> 1995.</w:t>
      </w:r>
      <w:r w:rsidRPr="00FA518F">
        <w:rPr>
          <w:rFonts w:ascii="Times New Roman" w:hAnsi="Times New Roman" w:cs="Times New Roman"/>
          <w:iCs/>
          <w:sz w:val="24"/>
          <w:szCs w:val="24"/>
        </w:rPr>
        <w:t xml:space="preserve">”Principles of </w:t>
      </w:r>
      <w:r w:rsidR="00221D26">
        <w:rPr>
          <w:rFonts w:ascii="Times New Roman" w:hAnsi="Times New Roman" w:cs="Times New Roman"/>
          <w:iCs/>
          <w:sz w:val="24"/>
          <w:szCs w:val="24"/>
        </w:rPr>
        <w:t>Pa</w:t>
      </w:r>
      <w:r w:rsidRPr="00FA518F">
        <w:rPr>
          <w:rFonts w:ascii="Times New Roman" w:hAnsi="Times New Roman" w:cs="Times New Roman"/>
          <w:iCs/>
          <w:sz w:val="24"/>
          <w:szCs w:val="24"/>
        </w:rPr>
        <w:t>rticipatory Communication Research: its strength (!) and weaknesses (?).”</w:t>
      </w:r>
      <w:r w:rsidRPr="00FA518F">
        <w:rPr>
          <w:rFonts w:ascii="Times New Roman" w:hAnsi="Times New Roman" w:cs="Times New Roman"/>
          <w:i/>
          <w:iCs/>
          <w:sz w:val="24"/>
          <w:szCs w:val="24"/>
        </w:rPr>
        <w:t xml:space="preserve"> </w:t>
      </w:r>
      <w:proofErr w:type="gramStart"/>
      <w:r w:rsidRPr="00FA518F">
        <w:rPr>
          <w:rFonts w:ascii="Times New Roman" w:hAnsi="Times New Roman" w:cs="Times New Roman"/>
          <w:sz w:val="24"/>
          <w:szCs w:val="24"/>
        </w:rPr>
        <w:t>Paper for Presentation at IAMCR Conference, Portoroz, Slovenia (June 17-July 1).</w:t>
      </w:r>
      <w:proofErr w:type="gramEnd"/>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Shannon, C and W. Wea</w:t>
      </w:r>
      <w:r w:rsidR="00221D26">
        <w:rPr>
          <w:rFonts w:ascii="Times New Roman" w:hAnsi="Times New Roman" w:cs="Times New Roman"/>
          <w:sz w:val="24"/>
          <w:szCs w:val="24"/>
        </w:rPr>
        <w:t>v</w:t>
      </w:r>
      <w:r w:rsidRPr="00FA518F">
        <w:rPr>
          <w:rFonts w:ascii="Times New Roman" w:hAnsi="Times New Roman" w:cs="Times New Roman"/>
          <w:sz w:val="24"/>
          <w:szCs w:val="24"/>
        </w:rPr>
        <w:t>er.</w:t>
      </w:r>
      <w:proofErr w:type="gramEnd"/>
      <w:r w:rsidRPr="00FA518F">
        <w:rPr>
          <w:rFonts w:ascii="Times New Roman" w:hAnsi="Times New Roman" w:cs="Times New Roman"/>
          <w:sz w:val="24"/>
          <w:szCs w:val="24"/>
        </w:rPr>
        <w:t xml:space="preserve"> 1949. </w:t>
      </w:r>
      <w:r w:rsidRPr="00FA518F">
        <w:rPr>
          <w:rFonts w:ascii="Times New Roman" w:hAnsi="Times New Roman" w:cs="Times New Roman"/>
          <w:i/>
          <w:iCs/>
          <w:sz w:val="24"/>
          <w:szCs w:val="24"/>
        </w:rPr>
        <w:t xml:space="preserve">The Mathematical Theory of Communication. </w:t>
      </w:r>
      <w:r w:rsidRPr="00FA518F">
        <w:rPr>
          <w:rFonts w:ascii="Times New Roman" w:hAnsi="Times New Roman" w:cs="Times New Roman"/>
          <w:sz w:val="24"/>
          <w:szCs w:val="24"/>
        </w:rPr>
        <w:t xml:space="preserve">Carbondale, </w:t>
      </w:r>
      <w:proofErr w:type="gramStart"/>
      <w:r w:rsidRPr="00FA518F">
        <w:rPr>
          <w:rFonts w:ascii="Times New Roman" w:hAnsi="Times New Roman" w:cs="Times New Roman"/>
          <w:sz w:val="24"/>
          <w:szCs w:val="24"/>
        </w:rPr>
        <w:t>III.:</w:t>
      </w:r>
      <w:proofErr w:type="gramEnd"/>
      <w:r w:rsidRPr="00FA518F">
        <w:rPr>
          <w:rFonts w:ascii="Times New Roman" w:hAnsi="Times New Roman" w:cs="Times New Roman"/>
          <w:sz w:val="24"/>
          <w:szCs w:val="24"/>
        </w:rPr>
        <w:t xml:space="preserve"> University of Illinois Press.</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Shari’ati, A. 1979.</w:t>
      </w:r>
      <w:proofErr w:type="gramEnd"/>
      <w:r w:rsidRPr="00FA518F">
        <w:rPr>
          <w:rFonts w:ascii="Times New Roman" w:hAnsi="Times New Roman" w:cs="Times New Roman"/>
          <w:sz w:val="24"/>
          <w:szCs w:val="24"/>
        </w:rPr>
        <w:t xml:space="preserve"> </w:t>
      </w:r>
      <w:proofErr w:type="gramStart"/>
      <w:r w:rsidRPr="00FA518F">
        <w:rPr>
          <w:rFonts w:ascii="Times New Roman" w:hAnsi="Times New Roman" w:cs="Times New Roman"/>
          <w:i/>
          <w:iCs/>
          <w:sz w:val="24"/>
          <w:szCs w:val="24"/>
        </w:rPr>
        <w:t>On the Sociology of Islam.</w:t>
      </w:r>
      <w:proofErr w:type="gramEnd"/>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 xml:space="preserve">Tras H. Algar. </w:t>
      </w:r>
      <w:proofErr w:type="gramStart"/>
      <w:r w:rsidRPr="00FA518F">
        <w:rPr>
          <w:rFonts w:ascii="Times New Roman" w:hAnsi="Times New Roman" w:cs="Times New Roman"/>
          <w:sz w:val="24"/>
          <w:szCs w:val="24"/>
        </w:rPr>
        <w:t>Berkeley; Mizan Press.</w:t>
      </w:r>
      <w:proofErr w:type="gramEnd"/>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lastRenderedPageBreak/>
        <w:t>Smith.,</w:t>
      </w:r>
      <w:proofErr w:type="gramEnd"/>
      <w:r w:rsidRPr="00FA518F">
        <w:rPr>
          <w:rFonts w:ascii="Times New Roman" w:hAnsi="Times New Roman" w:cs="Times New Roman"/>
          <w:sz w:val="24"/>
          <w:szCs w:val="24"/>
        </w:rPr>
        <w:t xml:space="preserve"> A. J. 1972. “Anthropology: An Approach to Human Communication.” In R. W. Budd and B. D Rube (eds.) </w:t>
      </w:r>
      <w:r w:rsidRPr="00FA518F">
        <w:rPr>
          <w:rFonts w:ascii="Times New Roman" w:hAnsi="Times New Roman" w:cs="Times New Roman"/>
          <w:i/>
          <w:iCs/>
          <w:sz w:val="24"/>
          <w:szCs w:val="24"/>
        </w:rPr>
        <w:t xml:space="preserve">Approaches to Human Communication. </w:t>
      </w:r>
      <w:r w:rsidRPr="00FA518F">
        <w:rPr>
          <w:rFonts w:ascii="Times New Roman" w:hAnsi="Times New Roman" w:cs="Times New Roman"/>
          <w:sz w:val="24"/>
          <w:szCs w:val="24"/>
        </w:rPr>
        <w:t>New York: Spartan Books, p. 1-14.</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Smith, B. L and H. Laswell.</w:t>
      </w:r>
      <w:proofErr w:type="gramEnd"/>
      <w:r w:rsidRPr="00FA518F">
        <w:rPr>
          <w:rFonts w:ascii="Times New Roman" w:hAnsi="Times New Roman" w:cs="Times New Roman"/>
          <w:sz w:val="24"/>
          <w:szCs w:val="24"/>
        </w:rPr>
        <w:t xml:space="preserve"> 1946. </w:t>
      </w:r>
      <w:r w:rsidRPr="00FA518F">
        <w:rPr>
          <w:rFonts w:ascii="Times New Roman" w:hAnsi="Times New Roman" w:cs="Times New Roman"/>
          <w:i/>
          <w:iCs/>
          <w:sz w:val="24"/>
          <w:szCs w:val="24"/>
        </w:rPr>
        <w:t xml:space="preserve">Propaganda, Communication, and Public Opinion, </w:t>
      </w:r>
      <w:r w:rsidRPr="00FA518F">
        <w:rPr>
          <w:rFonts w:ascii="Times New Roman" w:hAnsi="Times New Roman" w:cs="Times New Roman"/>
          <w:sz w:val="24"/>
          <w:szCs w:val="24"/>
        </w:rPr>
        <w:t>Princeton, N.J.: Princeton University Press.</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Tehranian, M. 1979.</w:t>
      </w:r>
      <w:proofErr w:type="gramEnd"/>
      <w:r w:rsidRPr="00FA518F">
        <w:rPr>
          <w:rFonts w:ascii="Times New Roman" w:hAnsi="Times New Roman" w:cs="Times New Roman"/>
          <w:sz w:val="24"/>
          <w:szCs w:val="24"/>
        </w:rPr>
        <w:t xml:space="preserve"> “Development Theory and Communications Policy: The Changing Paradigms.” In M. J. Voigt and G. J. Hanneman (eds.), </w:t>
      </w:r>
      <w:r w:rsidRPr="00FA518F">
        <w:rPr>
          <w:rFonts w:ascii="Times New Roman" w:hAnsi="Times New Roman" w:cs="Times New Roman"/>
          <w:i/>
          <w:iCs/>
          <w:sz w:val="24"/>
          <w:szCs w:val="24"/>
        </w:rPr>
        <w:t>Progress in Communication Science</w:t>
      </w:r>
      <w:r w:rsidRPr="00FA518F">
        <w:rPr>
          <w:rFonts w:ascii="Times New Roman" w:hAnsi="Times New Roman" w:cs="Times New Roman"/>
          <w:sz w:val="24"/>
          <w:szCs w:val="24"/>
        </w:rPr>
        <w:t>, vol. 1, Norwood: Ablex, p. 119-166.</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Tehranian, M. 1980.</w:t>
      </w:r>
      <w:proofErr w:type="gramEnd"/>
      <w:r w:rsidRPr="00FA518F">
        <w:rPr>
          <w:rFonts w:ascii="Times New Roman" w:hAnsi="Times New Roman" w:cs="Times New Roman"/>
          <w:sz w:val="24"/>
          <w:szCs w:val="24"/>
        </w:rPr>
        <w:t xml:space="preserve"> “Communication and Revolution in Iran: The Passing of paradigm.”</w:t>
      </w:r>
      <w:r w:rsidRPr="00FA518F">
        <w:rPr>
          <w:rFonts w:ascii="Times New Roman" w:hAnsi="Times New Roman" w:cs="Times New Roman"/>
          <w:i/>
          <w:iCs/>
          <w:sz w:val="24"/>
          <w:szCs w:val="24"/>
        </w:rPr>
        <w:t xml:space="preserve"> Iranian studies, </w:t>
      </w:r>
      <w:r w:rsidRPr="00FA518F">
        <w:rPr>
          <w:rFonts w:ascii="Times New Roman" w:hAnsi="Times New Roman" w:cs="Times New Roman"/>
          <w:sz w:val="24"/>
          <w:szCs w:val="24"/>
        </w:rPr>
        <w:t>13, no 1-4,</w:t>
      </w:r>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p. 5-29.</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Tehranian, M. 1987.</w:t>
      </w:r>
      <w:proofErr w:type="gramEnd"/>
      <w:r w:rsidRPr="00FA518F">
        <w:rPr>
          <w:rFonts w:ascii="Times New Roman" w:hAnsi="Times New Roman" w:cs="Times New Roman"/>
          <w:sz w:val="24"/>
          <w:szCs w:val="24"/>
        </w:rPr>
        <w:t xml:space="preserve"> “Information Technologies and Word Development: Promises, Perils, Prospects.” </w:t>
      </w:r>
      <w:proofErr w:type="gramStart"/>
      <w:r w:rsidRPr="00FA518F">
        <w:rPr>
          <w:rFonts w:ascii="Times New Roman" w:hAnsi="Times New Roman" w:cs="Times New Roman"/>
          <w:sz w:val="24"/>
          <w:szCs w:val="24"/>
        </w:rPr>
        <w:t>Keynote paper for presentation at the Telecommunication Forum, held in Tokyo, Japan (November 25-26).</w:t>
      </w:r>
      <w:proofErr w:type="gramEnd"/>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Tehranian, M. 1988.</w:t>
      </w:r>
      <w:proofErr w:type="gramEnd"/>
      <w:r w:rsidRPr="00FA518F">
        <w:rPr>
          <w:rFonts w:ascii="Times New Roman" w:hAnsi="Times New Roman" w:cs="Times New Roman"/>
          <w:sz w:val="24"/>
          <w:szCs w:val="24"/>
        </w:rPr>
        <w:t xml:space="preserve"> “Communication and Revolution in Asia: Western Domination and Cultural Restoration in Japan and Iran.” </w:t>
      </w:r>
      <w:r w:rsidRPr="00FA518F">
        <w:rPr>
          <w:rFonts w:ascii="Times New Roman" w:hAnsi="Times New Roman" w:cs="Times New Roman"/>
          <w:i/>
          <w:iCs/>
          <w:sz w:val="24"/>
          <w:szCs w:val="24"/>
        </w:rPr>
        <w:t xml:space="preserve">Kejo Communication Review, </w:t>
      </w:r>
      <w:r w:rsidRPr="00FA518F">
        <w:rPr>
          <w:rFonts w:ascii="Times New Roman" w:hAnsi="Times New Roman" w:cs="Times New Roman"/>
          <w:sz w:val="24"/>
          <w:szCs w:val="24"/>
        </w:rPr>
        <w:t>p. 61-90.</w:t>
      </w:r>
    </w:p>
    <w:p w:rsidR="0066310A" w:rsidRPr="00FA518F" w:rsidRDefault="0066310A" w:rsidP="0066310A">
      <w:pPr>
        <w:ind w:left="360"/>
        <w:jc w:val="both"/>
        <w:rPr>
          <w:rFonts w:ascii="Times New Roman" w:hAnsi="Times New Roman" w:cs="Times New Roman"/>
          <w:sz w:val="24"/>
          <w:szCs w:val="24"/>
        </w:rPr>
      </w:pPr>
      <w:proofErr w:type="gramStart"/>
      <w:r w:rsidRPr="00FA518F">
        <w:rPr>
          <w:rFonts w:ascii="Times New Roman" w:hAnsi="Times New Roman" w:cs="Times New Roman"/>
          <w:sz w:val="24"/>
          <w:szCs w:val="24"/>
        </w:rPr>
        <w:t>Tehranian, M. 1989.</w:t>
      </w:r>
      <w:proofErr w:type="gramEnd"/>
      <w:r w:rsidRPr="00FA518F">
        <w:rPr>
          <w:rFonts w:ascii="Times New Roman" w:hAnsi="Times New Roman" w:cs="Times New Roman"/>
          <w:sz w:val="24"/>
          <w:szCs w:val="24"/>
        </w:rPr>
        <w:t xml:space="preserve"> “Communication, Peace and Development: a Comparative Perspective.” A paper </w:t>
      </w:r>
      <w:r w:rsidRPr="00FA518F">
        <w:rPr>
          <w:rFonts w:ascii="Times New Roman" w:hAnsi="Times New Roman" w:cs="Times New Roman"/>
          <w:bCs/>
          <w:sz w:val="24"/>
          <w:szCs w:val="24"/>
        </w:rPr>
        <w:t>presented at the Comparative Theory Workshop on the Annual Conference of the</w:t>
      </w:r>
      <w:r w:rsidRPr="00FA518F">
        <w:rPr>
          <w:rFonts w:ascii="Times New Roman" w:hAnsi="Times New Roman" w:cs="Times New Roman"/>
          <w:sz w:val="24"/>
          <w:szCs w:val="24"/>
        </w:rPr>
        <w:t xml:space="preserve"> International Communication Association, San Francisco (May 25-29). </w:t>
      </w:r>
      <w:proofErr w:type="gramStart"/>
      <w:r w:rsidRPr="00FA518F">
        <w:rPr>
          <w:rFonts w:ascii="Times New Roman" w:hAnsi="Times New Roman" w:cs="Times New Roman"/>
          <w:sz w:val="24"/>
          <w:szCs w:val="24"/>
        </w:rPr>
        <w:t>In F. Korzenny and S. Douglas (eds.) 1989.</w:t>
      </w:r>
      <w:proofErr w:type="gramEnd"/>
      <w:r w:rsidRPr="00FA518F">
        <w:rPr>
          <w:rFonts w:ascii="Times New Roman" w:hAnsi="Times New Roman" w:cs="Times New Roman"/>
          <w:sz w:val="24"/>
          <w:szCs w:val="24"/>
        </w:rPr>
        <w:t xml:space="preserve"> </w:t>
      </w:r>
      <w:proofErr w:type="gramStart"/>
      <w:r w:rsidRPr="00FA518F">
        <w:rPr>
          <w:rFonts w:ascii="Times New Roman" w:hAnsi="Times New Roman" w:cs="Times New Roman"/>
          <w:i/>
          <w:iCs/>
          <w:sz w:val="24"/>
          <w:szCs w:val="24"/>
        </w:rPr>
        <w:t>International and Cultural Communication Annual</w:t>
      </w:r>
      <w:r w:rsidRPr="00FA518F">
        <w:rPr>
          <w:rFonts w:ascii="Times New Roman" w:hAnsi="Times New Roman" w:cs="Times New Roman"/>
          <w:sz w:val="24"/>
          <w:szCs w:val="24"/>
        </w:rPr>
        <w:t>.</w:t>
      </w:r>
      <w:proofErr w:type="gramEnd"/>
      <w:r w:rsidRPr="00FA518F">
        <w:rPr>
          <w:rFonts w:ascii="Times New Roman" w:hAnsi="Times New Roman" w:cs="Times New Roman"/>
          <w:sz w:val="24"/>
          <w:szCs w:val="24"/>
        </w:rPr>
        <w:t xml:space="preserve"> </w:t>
      </w:r>
      <w:proofErr w:type="gramStart"/>
      <w:r w:rsidRPr="00FA518F">
        <w:rPr>
          <w:rFonts w:ascii="Times New Roman" w:hAnsi="Times New Roman" w:cs="Times New Roman"/>
          <w:sz w:val="24"/>
          <w:szCs w:val="24"/>
        </w:rPr>
        <w:t>Vol. 14.</w:t>
      </w:r>
      <w:proofErr w:type="gramEnd"/>
      <w:r w:rsidRPr="00FA518F">
        <w:rPr>
          <w:rFonts w:ascii="Times New Roman" w:hAnsi="Times New Roman" w:cs="Times New Roman"/>
          <w:sz w:val="24"/>
          <w:szCs w:val="24"/>
        </w:rPr>
        <w:t xml:space="preserve"> Newbury Park: Sage Publications.</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Thayer, L. 1968. </w:t>
      </w:r>
      <w:proofErr w:type="gramStart"/>
      <w:r w:rsidRPr="00FA518F">
        <w:rPr>
          <w:rFonts w:ascii="Times New Roman" w:hAnsi="Times New Roman" w:cs="Times New Roman"/>
          <w:i/>
          <w:iCs/>
          <w:sz w:val="24"/>
          <w:szCs w:val="24"/>
        </w:rPr>
        <w:t>Communication and Communication system, in Organization, Management, and Interpersonal Relations.</w:t>
      </w:r>
      <w:proofErr w:type="gramEnd"/>
      <w:r w:rsidRPr="00FA518F">
        <w:rPr>
          <w:rFonts w:ascii="Times New Roman" w:hAnsi="Times New Roman" w:cs="Times New Roman"/>
          <w:i/>
          <w:iCs/>
          <w:sz w:val="24"/>
          <w:szCs w:val="24"/>
        </w:rPr>
        <w:t xml:space="preserve"> </w:t>
      </w:r>
      <w:r w:rsidRPr="00FA518F">
        <w:rPr>
          <w:rFonts w:ascii="Times New Roman" w:hAnsi="Times New Roman" w:cs="Times New Roman"/>
          <w:sz w:val="24"/>
          <w:szCs w:val="24"/>
        </w:rPr>
        <w:t xml:space="preserve">Homewood, </w:t>
      </w:r>
      <w:proofErr w:type="gramStart"/>
      <w:r w:rsidRPr="00FA518F">
        <w:rPr>
          <w:rFonts w:ascii="Times New Roman" w:hAnsi="Times New Roman" w:cs="Times New Roman"/>
          <w:sz w:val="24"/>
          <w:szCs w:val="24"/>
        </w:rPr>
        <w:t>III.:</w:t>
      </w:r>
      <w:proofErr w:type="gramEnd"/>
      <w:r w:rsidRPr="00FA518F">
        <w:rPr>
          <w:rFonts w:ascii="Times New Roman" w:hAnsi="Times New Roman" w:cs="Times New Roman"/>
          <w:sz w:val="24"/>
          <w:szCs w:val="24"/>
        </w:rPr>
        <w:t xml:space="preserve"> Richard Irwing, Inc.</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Thayer, L. 1972. </w:t>
      </w:r>
      <w:proofErr w:type="gramStart"/>
      <w:r w:rsidRPr="00FA518F">
        <w:rPr>
          <w:rFonts w:ascii="Times New Roman" w:hAnsi="Times New Roman" w:cs="Times New Roman"/>
          <w:sz w:val="24"/>
          <w:szCs w:val="24"/>
        </w:rPr>
        <w:t>“Communication System.”</w:t>
      </w:r>
      <w:proofErr w:type="gramEnd"/>
      <w:r w:rsidRPr="00FA518F">
        <w:rPr>
          <w:rFonts w:ascii="Times New Roman" w:hAnsi="Times New Roman" w:cs="Times New Roman"/>
          <w:sz w:val="24"/>
          <w:szCs w:val="24"/>
        </w:rPr>
        <w:t xml:space="preserve"> In E. Lazslo (ed.), </w:t>
      </w:r>
      <w:proofErr w:type="gramStart"/>
      <w:r w:rsidRPr="00FA518F">
        <w:rPr>
          <w:rFonts w:ascii="Times New Roman" w:hAnsi="Times New Roman" w:cs="Times New Roman"/>
          <w:i/>
          <w:iCs/>
          <w:sz w:val="24"/>
          <w:szCs w:val="24"/>
        </w:rPr>
        <w:t>The</w:t>
      </w:r>
      <w:proofErr w:type="gramEnd"/>
      <w:r w:rsidRPr="00FA518F">
        <w:rPr>
          <w:rFonts w:ascii="Times New Roman" w:hAnsi="Times New Roman" w:cs="Times New Roman"/>
          <w:i/>
          <w:iCs/>
          <w:sz w:val="24"/>
          <w:szCs w:val="24"/>
        </w:rPr>
        <w:t xml:space="preserve"> Relevance of the General System Theory. </w:t>
      </w:r>
      <w:r w:rsidRPr="00FA518F">
        <w:rPr>
          <w:rFonts w:ascii="Times New Roman" w:hAnsi="Times New Roman" w:cs="Times New Roman"/>
          <w:sz w:val="24"/>
          <w:szCs w:val="24"/>
        </w:rPr>
        <w:t>New York: Braziller, p. 93-121.</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Thayer, L. 1987 </w:t>
      </w:r>
      <w:proofErr w:type="gramStart"/>
      <w:r w:rsidRPr="00FA518F">
        <w:rPr>
          <w:rFonts w:ascii="Times New Roman" w:hAnsi="Times New Roman" w:cs="Times New Roman"/>
          <w:i/>
          <w:iCs/>
          <w:sz w:val="24"/>
          <w:szCs w:val="24"/>
        </w:rPr>
        <w:t>On</w:t>
      </w:r>
      <w:proofErr w:type="gramEnd"/>
      <w:r w:rsidRPr="00FA518F">
        <w:rPr>
          <w:rFonts w:ascii="Times New Roman" w:hAnsi="Times New Roman" w:cs="Times New Roman"/>
          <w:i/>
          <w:iCs/>
          <w:sz w:val="24"/>
          <w:szCs w:val="24"/>
        </w:rPr>
        <w:t xml:space="preserve"> Communication: Essay in Understanding</w:t>
      </w:r>
      <w:r w:rsidRPr="00FA518F">
        <w:rPr>
          <w:rFonts w:ascii="Times New Roman" w:hAnsi="Times New Roman" w:cs="Times New Roman"/>
          <w:sz w:val="24"/>
          <w:szCs w:val="24"/>
        </w:rPr>
        <w:t>. Norwood, New Jersey: Ablex Publishing Company.</w:t>
      </w:r>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 xml:space="preserve">Wallenstein, Emanuel. 1976. </w:t>
      </w:r>
      <w:r w:rsidRPr="00FA518F">
        <w:rPr>
          <w:rFonts w:ascii="Times New Roman" w:hAnsi="Times New Roman" w:cs="Times New Roman"/>
          <w:i/>
          <w:iCs/>
          <w:sz w:val="24"/>
          <w:szCs w:val="24"/>
        </w:rPr>
        <w:t>The Modern Word System.</w:t>
      </w:r>
      <w:r w:rsidRPr="00FA518F">
        <w:rPr>
          <w:rFonts w:ascii="Times New Roman" w:hAnsi="Times New Roman" w:cs="Times New Roman"/>
          <w:sz w:val="24"/>
          <w:szCs w:val="24"/>
        </w:rPr>
        <w:t xml:space="preserve"> </w:t>
      </w:r>
      <w:proofErr w:type="gramStart"/>
      <w:r w:rsidRPr="00FA518F">
        <w:rPr>
          <w:rFonts w:ascii="Times New Roman" w:hAnsi="Times New Roman" w:cs="Times New Roman"/>
          <w:sz w:val="24"/>
          <w:szCs w:val="24"/>
        </w:rPr>
        <w:t>New York Academic Press.</w:t>
      </w:r>
      <w:proofErr w:type="gramEnd"/>
    </w:p>
    <w:p w:rsidR="0066310A" w:rsidRPr="00FA518F" w:rsidRDefault="0066310A" w:rsidP="0066310A">
      <w:pPr>
        <w:ind w:left="360"/>
        <w:jc w:val="both"/>
        <w:rPr>
          <w:rFonts w:ascii="Times New Roman" w:hAnsi="Times New Roman" w:cs="Times New Roman"/>
          <w:sz w:val="24"/>
          <w:szCs w:val="24"/>
        </w:rPr>
      </w:pPr>
      <w:r w:rsidRPr="00FA518F">
        <w:rPr>
          <w:rFonts w:ascii="Times New Roman" w:hAnsi="Times New Roman" w:cs="Times New Roman"/>
          <w:sz w:val="24"/>
          <w:szCs w:val="24"/>
        </w:rPr>
        <w:t>Wilson, Bryan. 1982.</w:t>
      </w:r>
      <w:r w:rsidRPr="00FA518F">
        <w:rPr>
          <w:rFonts w:ascii="Times New Roman" w:hAnsi="Times New Roman" w:cs="Times New Roman"/>
          <w:i/>
          <w:iCs/>
          <w:sz w:val="24"/>
          <w:szCs w:val="24"/>
        </w:rPr>
        <w:t xml:space="preserve"> Religion and Sociological Perspective.</w:t>
      </w:r>
      <w:r w:rsidRPr="00FA518F">
        <w:rPr>
          <w:rFonts w:ascii="Times New Roman" w:hAnsi="Times New Roman" w:cs="Times New Roman"/>
          <w:sz w:val="24"/>
          <w:szCs w:val="24"/>
        </w:rPr>
        <w:t xml:space="preserve"> New York: Oxford University Press.</w:t>
      </w:r>
    </w:p>
    <w:p w:rsidR="0066310A" w:rsidRPr="00FA518F" w:rsidRDefault="0066310A" w:rsidP="0066310A">
      <w:pPr>
        <w:jc w:val="both"/>
        <w:rPr>
          <w:rFonts w:ascii="Times New Roman" w:hAnsi="Times New Roman" w:cs="Times New Roman"/>
          <w:sz w:val="24"/>
          <w:szCs w:val="24"/>
        </w:rPr>
      </w:pPr>
    </w:p>
    <w:sectPr w:rsidR="0066310A" w:rsidRPr="00FA5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0E82464"/>
    <w:lvl w:ilvl="0">
      <w:numFmt w:val="bullet"/>
      <w:lvlText w:val="*"/>
      <w:lvlJc w:val="left"/>
    </w:lvl>
  </w:abstractNum>
  <w:abstractNum w:abstractNumId="1">
    <w:nsid w:val="0B683B16"/>
    <w:multiLevelType w:val="hybridMultilevel"/>
    <w:tmpl w:val="3370D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3A585F"/>
    <w:multiLevelType w:val="hybridMultilevel"/>
    <w:tmpl w:val="DC30AF64"/>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C6A4454"/>
    <w:multiLevelType w:val="hybridMultilevel"/>
    <w:tmpl w:val="EDF8E0F2"/>
    <w:lvl w:ilvl="0" w:tplc="E2F2F0FE">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246020CF"/>
    <w:multiLevelType w:val="hybridMultilevel"/>
    <w:tmpl w:val="0F987F9E"/>
    <w:lvl w:ilvl="0" w:tplc="6CB86032">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E60168"/>
    <w:multiLevelType w:val="hybridMultilevel"/>
    <w:tmpl w:val="640A6D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3B2D6B20"/>
    <w:multiLevelType w:val="hybridMultilevel"/>
    <w:tmpl w:val="0FD244F8"/>
    <w:lvl w:ilvl="0" w:tplc="003A019C">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FBD268B"/>
    <w:multiLevelType w:val="hybridMultilevel"/>
    <w:tmpl w:val="C6924F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6DA35D0C"/>
    <w:multiLevelType w:val="hybridMultilevel"/>
    <w:tmpl w:val="DFC891A6"/>
    <w:lvl w:ilvl="0" w:tplc="DBB070B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0"/>
    <w:lvlOverride w:ilvl="0">
      <w:lvl w:ilvl="0">
        <w:numFmt w:val="bullet"/>
        <w:lvlText w:val=""/>
        <w:legacy w:legacy="1" w:legacySpace="0" w:legacyIndent="360"/>
        <w:lvlJc w:val="left"/>
        <w:rPr>
          <w:rFonts w:ascii="Symbol" w:hAnsi="Symbol" w:hint="default"/>
        </w:rPr>
      </w:lvl>
    </w:lvlOverride>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20B"/>
    <w:rsid w:val="00024563"/>
    <w:rsid w:val="00033C54"/>
    <w:rsid w:val="00064319"/>
    <w:rsid w:val="000A38E5"/>
    <w:rsid w:val="000E2975"/>
    <w:rsid w:val="000F1A35"/>
    <w:rsid w:val="001A26FD"/>
    <w:rsid w:val="00221D26"/>
    <w:rsid w:val="002646C9"/>
    <w:rsid w:val="002843BC"/>
    <w:rsid w:val="00294E85"/>
    <w:rsid w:val="002B513D"/>
    <w:rsid w:val="003023A6"/>
    <w:rsid w:val="00306A88"/>
    <w:rsid w:val="00307D08"/>
    <w:rsid w:val="003103C9"/>
    <w:rsid w:val="0035092F"/>
    <w:rsid w:val="003625F2"/>
    <w:rsid w:val="00363BA9"/>
    <w:rsid w:val="00367284"/>
    <w:rsid w:val="00386BC3"/>
    <w:rsid w:val="003C7677"/>
    <w:rsid w:val="003D76AD"/>
    <w:rsid w:val="004467C4"/>
    <w:rsid w:val="004B0D69"/>
    <w:rsid w:val="004B3218"/>
    <w:rsid w:val="004F0EB6"/>
    <w:rsid w:val="004F1985"/>
    <w:rsid w:val="00501524"/>
    <w:rsid w:val="005067B1"/>
    <w:rsid w:val="0053212F"/>
    <w:rsid w:val="00551518"/>
    <w:rsid w:val="00581889"/>
    <w:rsid w:val="00583895"/>
    <w:rsid w:val="005A00F5"/>
    <w:rsid w:val="005C28EC"/>
    <w:rsid w:val="005C73C3"/>
    <w:rsid w:val="005F5639"/>
    <w:rsid w:val="0060583C"/>
    <w:rsid w:val="00630E85"/>
    <w:rsid w:val="006522B0"/>
    <w:rsid w:val="0066310A"/>
    <w:rsid w:val="006E33C9"/>
    <w:rsid w:val="006E481D"/>
    <w:rsid w:val="00702147"/>
    <w:rsid w:val="00704F45"/>
    <w:rsid w:val="00731FA1"/>
    <w:rsid w:val="007E5081"/>
    <w:rsid w:val="007F08A5"/>
    <w:rsid w:val="008144DE"/>
    <w:rsid w:val="00833674"/>
    <w:rsid w:val="00875350"/>
    <w:rsid w:val="008B1988"/>
    <w:rsid w:val="00905CA0"/>
    <w:rsid w:val="00953EB1"/>
    <w:rsid w:val="00980548"/>
    <w:rsid w:val="00993DBB"/>
    <w:rsid w:val="009B0842"/>
    <w:rsid w:val="009D1E77"/>
    <w:rsid w:val="00A15FE7"/>
    <w:rsid w:val="00A1731B"/>
    <w:rsid w:val="00A34CFF"/>
    <w:rsid w:val="00A82385"/>
    <w:rsid w:val="00A970E8"/>
    <w:rsid w:val="00AB1101"/>
    <w:rsid w:val="00AF3FBA"/>
    <w:rsid w:val="00B11855"/>
    <w:rsid w:val="00B4323D"/>
    <w:rsid w:val="00B55E86"/>
    <w:rsid w:val="00B57405"/>
    <w:rsid w:val="00B838F0"/>
    <w:rsid w:val="00BF4E1A"/>
    <w:rsid w:val="00C22FCE"/>
    <w:rsid w:val="00C9720B"/>
    <w:rsid w:val="00CB0910"/>
    <w:rsid w:val="00D307DB"/>
    <w:rsid w:val="00D32469"/>
    <w:rsid w:val="00D455A2"/>
    <w:rsid w:val="00D607AF"/>
    <w:rsid w:val="00DC7952"/>
    <w:rsid w:val="00DE4CFE"/>
    <w:rsid w:val="00E05CE8"/>
    <w:rsid w:val="00E07E44"/>
    <w:rsid w:val="00E16360"/>
    <w:rsid w:val="00E2747E"/>
    <w:rsid w:val="00E803E4"/>
    <w:rsid w:val="00ED0663"/>
    <w:rsid w:val="00F305BF"/>
    <w:rsid w:val="00F31EFF"/>
    <w:rsid w:val="00F32BB7"/>
    <w:rsid w:val="00F5248E"/>
    <w:rsid w:val="00F67194"/>
    <w:rsid w:val="00F84B36"/>
    <w:rsid w:val="00FA518F"/>
    <w:rsid w:val="00FA60FB"/>
    <w:rsid w:val="00FD2FE0"/>
    <w:rsid w:val="00FF39DC"/>
    <w:rsid w:val="00FF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CFE"/>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CFE"/>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642041">
      <w:bodyDiv w:val="1"/>
      <w:marLeft w:val="0"/>
      <w:marRight w:val="0"/>
      <w:marTop w:val="0"/>
      <w:marBottom w:val="0"/>
      <w:divBdr>
        <w:top w:val="none" w:sz="0" w:space="0" w:color="auto"/>
        <w:left w:val="none" w:sz="0" w:space="0" w:color="auto"/>
        <w:bottom w:val="none" w:sz="0" w:space="0" w:color="auto"/>
        <w:right w:val="none" w:sz="0" w:space="0" w:color="auto"/>
      </w:divBdr>
      <w:divsChild>
        <w:div w:id="182327732">
          <w:marLeft w:val="0"/>
          <w:marRight w:val="0"/>
          <w:marTop w:val="0"/>
          <w:marBottom w:val="0"/>
          <w:divBdr>
            <w:top w:val="none" w:sz="0" w:space="0" w:color="auto"/>
            <w:left w:val="none" w:sz="0" w:space="0" w:color="auto"/>
            <w:bottom w:val="none" w:sz="0" w:space="0" w:color="auto"/>
            <w:right w:val="none" w:sz="0" w:space="0" w:color="auto"/>
          </w:divBdr>
        </w:div>
        <w:div w:id="247929154">
          <w:marLeft w:val="0"/>
          <w:marRight w:val="0"/>
          <w:marTop w:val="0"/>
          <w:marBottom w:val="0"/>
          <w:divBdr>
            <w:top w:val="none" w:sz="0" w:space="0" w:color="auto"/>
            <w:left w:val="none" w:sz="0" w:space="0" w:color="auto"/>
            <w:bottom w:val="none" w:sz="0" w:space="0" w:color="auto"/>
            <w:right w:val="none" w:sz="0" w:space="0" w:color="auto"/>
          </w:divBdr>
        </w:div>
        <w:div w:id="269049729">
          <w:marLeft w:val="0"/>
          <w:marRight w:val="0"/>
          <w:marTop w:val="0"/>
          <w:marBottom w:val="0"/>
          <w:divBdr>
            <w:top w:val="none" w:sz="0" w:space="0" w:color="auto"/>
            <w:left w:val="none" w:sz="0" w:space="0" w:color="auto"/>
            <w:bottom w:val="none" w:sz="0" w:space="0" w:color="auto"/>
            <w:right w:val="none" w:sz="0" w:space="0" w:color="auto"/>
          </w:divBdr>
        </w:div>
        <w:div w:id="251550256">
          <w:marLeft w:val="0"/>
          <w:marRight w:val="0"/>
          <w:marTop w:val="0"/>
          <w:marBottom w:val="0"/>
          <w:divBdr>
            <w:top w:val="none" w:sz="0" w:space="0" w:color="auto"/>
            <w:left w:val="none" w:sz="0" w:space="0" w:color="auto"/>
            <w:bottom w:val="none" w:sz="0" w:space="0" w:color="auto"/>
            <w:right w:val="none" w:sz="0" w:space="0" w:color="auto"/>
          </w:divBdr>
        </w:div>
        <w:div w:id="80761427">
          <w:marLeft w:val="0"/>
          <w:marRight w:val="0"/>
          <w:marTop w:val="0"/>
          <w:marBottom w:val="0"/>
          <w:divBdr>
            <w:top w:val="none" w:sz="0" w:space="0" w:color="auto"/>
            <w:left w:val="none" w:sz="0" w:space="0" w:color="auto"/>
            <w:bottom w:val="none" w:sz="0" w:space="0" w:color="auto"/>
            <w:right w:val="none" w:sz="0" w:space="0" w:color="auto"/>
          </w:divBdr>
        </w:div>
        <w:div w:id="1451775915">
          <w:marLeft w:val="0"/>
          <w:marRight w:val="0"/>
          <w:marTop w:val="0"/>
          <w:marBottom w:val="0"/>
          <w:divBdr>
            <w:top w:val="none" w:sz="0" w:space="0" w:color="auto"/>
            <w:left w:val="none" w:sz="0" w:space="0" w:color="auto"/>
            <w:bottom w:val="none" w:sz="0" w:space="0" w:color="auto"/>
            <w:right w:val="none" w:sz="0" w:space="0" w:color="auto"/>
          </w:divBdr>
        </w:div>
        <w:div w:id="1500538790">
          <w:marLeft w:val="0"/>
          <w:marRight w:val="0"/>
          <w:marTop w:val="0"/>
          <w:marBottom w:val="0"/>
          <w:divBdr>
            <w:top w:val="none" w:sz="0" w:space="0" w:color="auto"/>
            <w:left w:val="none" w:sz="0" w:space="0" w:color="auto"/>
            <w:bottom w:val="none" w:sz="0" w:space="0" w:color="auto"/>
            <w:right w:val="none" w:sz="0" w:space="0" w:color="auto"/>
          </w:divBdr>
        </w:div>
        <w:div w:id="1681934503">
          <w:marLeft w:val="0"/>
          <w:marRight w:val="0"/>
          <w:marTop w:val="0"/>
          <w:marBottom w:val="0"/>
          <w:divBdr>
            <w:top w:val="none" w:sz="0" w:space="0" w:color="auto"/>
            <w:left w:val="none" w:sz="0" w:space="0" w:color="auto"/>
            <w:bottom w:val="none" w:sz="0" w:space="0" w:color="auto"/>
            <w:right w:val="none" w:sz="0" w:space="0" w:color="auto"/>
          </w:divBdr>
        </w:div>
        <w:div w:id="1278024601">
          <w:marLeft w:val="0"/>
          <w:marRight w:val="0"/>
          <w:marTop w:val="0"/>
          <w:marBottom w:val="0"/>
          <w:divBdr>
            <w:top w:val="none" w:sz="0" w:space="0" w:color="auto"/>
            <w:left w:val="none" w:sz="0" w:space="0" w:color="auto"/>
            <w:bottom w:val="none" w:sz="0" w:space="0" w:color="auto"/>
            <w:right w:val="none" w:sz="0" w:space="0" w:color="auto"/>
          </w:divBdr>
        </w:div>
        <w:div w:id="1546286300">
          <w:marLeft w:val="0"/>
          <w:marRight w:val="0"/>
          <w:marTop w:val="0"/>
          <w:marBottom w:val="0"/>
          <w:divBdr>
            <w:top w:val="none" w:sz="0" w:space="0" w:color="auto"/>
            <w:left w:val="none" w:sz="0" w:space="0" w:color="auto"/>
            <w:bottom w:val="none" w:sz="0" w:space="0" w:color="auto"/>
            <w:right w:val="none" w:sz="0" w:space="0" w:color="auto"/>
          </w:divBdr>
        </w:div>
        <w:div w:id="1262567132">
          <w:marLeft w:val="0"/>
          <w:marRight w:val="0"/>
          <w:marTop w:val="0"/>
          <w:marBottom w:val="0"/>
          <w:divBdr>
            <w:top w:val="none" w:sz="0" w:space="0" w:color="auto"/>
            <w:left w:val="none" w:sz="0" w:space="0" w:color="auto"/>
            <w:bottom w:val="none" w:sz="0" w:space="0" w:color="auto"/>
            <w:right w:val="none" w:sz="0" w:space="0" w:color="auto"/>
          </w:divBdr>
        </w:div>
        <w:div w:id="326788636">
          <w:marLeft w:val="0"/>
          <w:marRight w:val="0"/>
          <w:marTop w:val="0"/>
          <w:marBottom w:val="0"/>
          <w:divBdr>
            <w:top w:val="none" w:sz="0" w:space="0" w:color="auto"/>
            <w:left w:val="none" w:sz="0" w:space="0" w:color="auto"/>
            <w:bottom w:val="none" w:sz="0" w:space="0" w:color="auto"/>
            <w:right w:val="none" w:sz="0" w:space="0" w:color="auto"/>
          </w:divBdr>
        </w:div>
        <w:div w:id="1508061964">
          <w:marLeft w:val="0"/>
          <w:marRight w:val="0"/>
          <w:marTop w:val="0"/>
          <w:marBottom w:val="0"/>
          <w:divBdr>
            <w:top w:val="none" w:sz="0" w:space="0" w:color="auto"/>
            <w:left w:val="none" w:sz="0" w:space="0" w:color="auto"/>
            <w:bottom w:val="none" w:sz="0" w:space="0" w:color="auto"/>
            <w:right w:val="none" w:sz="0" w:space="0" w:color="auto"/>
          </w:divBdr>
        </w:div>
        <w:div w:id="1829780976">
          <w:marLeft w:val="0"/>
          <w:marRight w:val="0"/>
          <w:marTop w:val="0"/>
          <w:marBottom w:val="0"/>
          <w:divBdr>
            <w:top w:val="none" w:sz="0" w:space="0" w:color="auto"/>
            <w:left w:val="none" w:sz="0" w:space="0" w:color="auto"/>
            <w:bottom w:val="none" w:sz="0" w:space="0" w:color="auto"/>
            <w:right w:val="none" w:sz="0" w:space="0" w:color="auto"/>
          </w:divBdr>
        </w:div>
        <w:div w:id="1047410190">
          <w:marLeft w:val="0"/>
          <w:marRight w:val="0"/>
          <w:marTop w:val="0"/>
          <w:marBottom w:val="0"/>
          <w:divBdr>
            <w:top w:val="none" w:sz="0" w:space="0" w:color="auto"/>
            <w:left w:val="none" w:sz="0" w:space="0" w:color="auto"/>
            <w:bottom w:val="none" w:sz="0" w:space="0" w:color="auto"/>
            <w:right w:val="none" w:sz="0" w:space="0" w:color="auto"/>
          </w:divBdr>
        </w:div>
        <w:div w:id="1119297845">
          <w:marLeft w:val="0"/>
          <w:marRight w:val="0"/>
          <w:marTop w:val="0"/>
          <w:marBottom w:val="0"/>
          <w:divBdr>
            <w:top w:val="none" w:sz="0" w:space="0" w:color="auto"/>
            <w:left w:val="none" w:sz="0" w:space="0" w:color="auto"/>
            <w:bottom w:val="none" w:sz="0" w:space="0" w:color="auto"/>
            <w:right w:val="none" w:sz="0" w:space="0" w:color="auto"/>
          </w:divBdr>
        </w:div>
        <w:div w:id="1928534874">
          <w:marLeft w:val="0"/>
          <w:marRight w:val="0"/>
          <w:marTop w:val="0"/>
          <w:marBottom w:val="0"/>
          <w:divBdr>
            <w:top w:val="none" w:sz="0" w:space="0" w:color="auto"/>
            <w:left w:val="none" w:sz="0" w:space="0" w:color="auto"/>
            <w:bottom w:val="none" w:sz="0" w:space="0" w:color="auto"/>
            <w:right w:val="none" w:sz="0" w:space="0" w:color="auto"/>
          </w:divBdr>
        </w:div>
        <w:div w:id="1243298580">
          <w:marLeft w:val="0"/>
          <w:marRight w:val="0"/>
          <w:marTop w:val="0"/>
          <w:marBottom w:val="0"/>
          <w:divBdr>
            <w:top w:val="none" w:sz="0" w:space="0" w:color="auto"/>
            <w:left w:val="none" w:sz="0" w:space="0" w:color="auto"/>
            <w:bottom w:val="none" w:sz="0" w:space="0" w:color="auto"/>
            <w:right w:val="none" w:sz="0" w:space="0" w:color="auto"/>
          </w:divBdr>
        </w:div>
        <w:div w:id="60490583">
          <w:marLeft w:val="0"/>
          <w:marRight w:val="0"/>
          <w:marTop w:val="0"/>
          <w:marBottom w:val="0"/>
          <w:divBdr>
            <w:top w:val="none" w:sz="0" w:space="0" w:color="auto"/>
            <w:left w:val="none" w:sz="0" w:space="0" w:color="auto"/>
            <w:bottom w:val="none" w:sz="0" w:space="0" w:color="auto"/>
            <w:right w:val="none" w:sz="0" w:space="0" w:color="auto"/>
          </w:divBdr>
        </w:div>
        <w:div w:id="507986619">
          <w:marLeft w:val="0"/>
          <w:marRight w:val="0"/>
          <w:marTop w:val="0"/>
          <w:marBottom w:val="0"/>
          <w:divBdr>
            <w:top w:val="none" w:sz="0" w:space="0" w:color="auto"/>
            <w:left w:val="none" w:sz="0" w:space="0" w:color="auto"/>
            <w:bottom w:val="none" w:sz="0" w:space="0" w:color="auto"/>
            <w:right w:val="none" w:sz="0" w:space="0" w:color="auto"/>
          </w:divBdr>
        </w:div>
        <w:div w:id="760952476">
          <w:marLeft w:val="0"/>
          <w:marRight w:val="0"/>
          <w:marTop w:val="0"/>
          <w:marBottom w:val="0"/>
          <w:divBdr>
            <w:top w:val="none" w:sz="0" w:space="0" w:color="auto"/>
            <w:left w:val="none" w:sz="0" w:space="0" w:color="auto"/>
            <w:bottom w:val="none" w:sz="0" w:space="0" w:color="auto"/>
            <w:right w:val="none" w:sz="0" w:space="0" w:color="auto"/>
          </w:divBdr>
        </w:div>
        <w:div w:id="167521778">
          <w:marLeft w:val="0"/>
          <w:marRight w:val="0"/>
          <w:marTop w:val="0"/>
          <w:marBottom w:val="0"/>
          <w:divBdr>
            <w:top w:val="none" w:sz="0" w:space="0" w:color="auto"/>
            <w:left w:val="none" w:sz="0" w:space="0" w:color="auto"/>
            <w:bottom w:val="none" w:sz="0" w:space="0" w:color="auto"/>
            <w:right w:val="none" w:sz="0" w:space="0" w:color="auto"/>
          </w:divBdr>
        </w:div>
        <w:div w:id="734551510">
          <w:marLeft w:val="0"/>
          <w:marRight w:val="0"/>
          <w:marTop w:val="0"/>
          <w:marBottom w:val="0"/>
          <w:divBdr>
            <w:top w:val="none" w:sz="0" w:space="0" w:color="auto"/>
            <w:left w:val="none" w:sz="0" w:space="0" w:color="auto"/>
            <w:bottom w:val="none" w:sz="0" w:space="0" w:color="auto"/>
            <w:right w:val="none" w:sz="0" w:space="0" w:color="auto"/>
          </w:divBdr>
        </w:div>
        <w:div w:id="23019073">
          <w:marLeft w:val="0"/>
          <w:marRight w:val="0"/>
          <w:marTop w:val="0"/>
          <w:marBottom w:val="0"/>
          <w:divBdr>
            <w:top w:val="none" w:sz="0" w:space="0" w:color="auto"/>
            <w:left w:val="none" w:sz="0" w:space="0" w:color="auto"/>
            <w:bottom w:val="none" w:sz="0" w:space="0" w:color="auto"/>
            <w:right w:val="none" w:sz="0" w:space="0" w:color="auto"/>
          </w:divBdr>
        </w:div>
        <w:div w:id="1798376094">
          <w:marLeft w:val="0"/>
          <w:marRight w:val="0"/>
          <w:marTop w:val="0"/>
          <w:marBottom w:val="0"/>
          <w:divBdr>
            <w:top w:val="none" w:sz="0" w:space="0" w:color="auto"/>
            <w:left w:val="none" w:sz="0" w:space="0" w:color="auto"/>
            <w:bottom w:val="none" w:sz="0" w:space="0" w:color="auto"/>
            <w:right w:val="none" w:sz="0" w:space="0" w:color="auto"/>
          </w:divBdr>
        </w:div>
        <w:div w:id="1519929972">
          <w:marLeft w:val="0"/>
          <w:marRight w:val="0"/>
          <w:marTop w:val="0"/>
          <w:marBottom w:val="0"/>
          <w:divBdr>
            <w:top w:val="none" w:sz="0" w:space="0" w:color="auto"/>
            <w:left w:val="none" w:sz="0" w:space="0" w:color="auto"/>
            <w:bottom w:val="none" w:sz="0" w:space="0" w:color="auto"/>
            <w:right w:val="none" w:sz="0" w:space="0" w:color="auto"/>
          </w:divBdr>
        </w:div>
        <w:div w:id="1429736632">
          <w:marLeft w:val="0"/>
          <w:marRight w:val="0"/>
          <w:marTop w:val="0"/>
          <w:marBottom w:val="0"/>
          <w:divBdr>
            <w:top w:val="none" w:sz="0" w:space="0" w:color="auto"/>
            <w:left w:val="none" w:sz="0" w:space="0" w:color="auto"/>
            <w:bottom w:val="none" w:sz="0" w:space="0" w:color="auto"/>
            <w:right w:val="none" w:sz="0" w:space="0" w:color="auto"/>
          </w:divBdr>
        </w:div>
        <w:div w:id="2046175808">
          <w:marLeft w:val="0"/>
          <w:marRight w:val="0"/>
          <w:marTop w:val="0"/>
          <w:marBottom w:val="0"/>
          <w:divBdr>
            <w:top w:val="none" w:sz="0" w:space="0" w:color="auto"/>
            <w:left w:val="none" w:sz="0" w:space="0" w:color="auto"/>
            <w:bottom w:val="none" w:sz="0" w:space="0" w:color="auto"/>
            <w:right w:val="none" w:sz="0" w:space="0" w:color="auto"/>
          </w:divBdr>
        </w:div>
        <w:div w:id="1604191420">
          <w:marLeft w:val="0"/>
          <w:marRight w:val="0"/>
          <w:marTop w:val="0"/>
          <w:marBottom w:val="0"/>
          <w:divBdr>
            <w:top w:val="none" w:sz="0" w:space="0" w:color="auto"/>
            <w:left w:val="none" w:sz="0" w:space="0" w:color="auto"/>
            <w:bottom w:val="none" w:sz="0" w:space="0" w:color="auto"/>
            <w:right w:val="none" w:sz="0" w:space="0" w:color="auto"/>
          </w:divBdr>
        </w:div>
        <w:div w:id="468478841">
          <w:marLeft w:val="0"/>
          <w:marRight w:val="0"/>
          <w:marTop w:val="0"/>
          <w:marBottom w:val="0"/>
          <w:divBdr>
            <w:top w:val="none" w:sz="0" w:space="0" w:color="auto"/>
            <w:left w:val="none" w:sz="0" w:space="0" w:color="auto"/>
            <w:bottom w:val="none" w:sz="0" w:space="0" w:color="auto"/>
            <w:right w:val="none" w:sz="0" w:space="0" w:color="auto"/>
          </w:divBdr>
        </w:div>
        <w:div w:id="720592692">
          <w:marLeft w:val="0"/>
          <w:marRight w:val="0"/>
          <w:marTop w:val="0"/>
          <w:marBottom w:val="0"/>
          <w:divBdr>
            <w:top w:val="none" w:sz="0" w:space="0" w:color="auto"/>
            <w:left w:val="none" w:sz="0" w:space="0" w:color="auto"/>
            <w:bottom w:val="none" w:sz="0" w:space="0" w:color="auto"/>
            <w:right w:val="none" w:sz="0" w:space="0" w:color="auto"/>
          </w:divBdr>
        </w:div>
        <w:div w:id="1829396379">
          <w:marLeft w:val="0"/>
          <w:marRight w:val="0"/>
          <w:marTop w:val="0"/>
          <w:marBottom w:val="0"/>
          <w:divBdr>
            <w:top w:val="none" w:sz="0" w:space="0" w:color="auto"/>
            <w:left w:val="none" w:sz="0" w:space="0" w:color="auto"/>
            <w:bottom w:val="none" w:sz="0" w:space="0" w:color="auto"/>
            <w:right w:val="none" w:sz="0" w:space="0" w:color="auto"/>
          </w:divBdr>
        </w:div>
        <w:div w:id="1928147570">
          <w:marLeft w:val="0"/>
          <w:marRight w:val="0"/>
          <w:marTop w:val="0"/>
          <w:marBottom w:val="0"/>
          <w:divBdr>
            <w:top w:val="none" w:sz="0" w:space="0" w:color="auto"/>
            <w:left w:val="none" w:sz="0" w:space="0" w:color="auto"/>
            <w:bottom w:val="none" w:sz="0" w:space="0" w:color="auto"/>
            <w:right w:val="none" w:sz="0" w:space="0" w:color="auto"/>
          </w:divBdr>
        </w:div>
        <w:div w:id="1202863433">
          <w:marLeft w:val="0"/>
          <w:marRight w:val="0"/>
          <w:marTop w:val="0"/>
          <w:marBottom w:val="0"/>
          <w:divBdr>
            <w:top w:val="none" w:sz="0" w:space="0" w:color="auto"/>
            <w:left w:val="none" w:sz="0" w:space="0" w:color="auto"/>
            <w:bottom w:val="none" w:sz="0" w:space="0" w:color="auto"/>
            <w:right w:val="none" w:sz="0" w:space="0" w:color="auto"/>
          </w:divBdr>
        </w:div>
        <w:div w:id="949554462">
          <w:marLeft w:val="0"/>
          <w:marRight w:val="0"/>
          <w:marTop w:val="0"/>
          <w:marBottom w:val="0"/>
          <w:divBdr>
            <w:top w:val="none" w:sz="0" w:space="0" w:color="auto"/>
            <w:left w:val="none" w:sz="0" w:space="0" w:color="auto"/>
            <w:bottom w:val="none" w:sz="0" w:space="0" w:color="auto"/>
            <w:right w:val="none" w:sz="0" w:space="0" w:color="auto"/>
          </w:divBdr>
        </w:div>
        <w:div w:id="1301695412">
          <w:marLeft w:val="0"/>
          <w:marRight w:val="0"/>
          <w:marTop w:val="0"/>
          <w:marBottom w:val="0"/>
          <w:divBdr>
            <w:top w:val="none" w:sz="0" w:space="0" w:color="auto"/>
            <w:left w:val="none" w:sz="0" w:space="0" w:color="auto"/>
            <w:bottom w:val="none" w:sz="0" w:space="0" w:color="auto"/>
            <w:right w:val="none" w:sz="0" w:space="0" w:color="auto"/>
          </w:divBdr>
        </w:div>
        <w:div w:id="1498156984">
          <w:marLeft w:val="0"/>
          <w:marRight w:val="0"/>
          <w:marTop w:val="0"/>
          <w:marBottom w:val="0"/>
          <w:divBdr>
            <w:top w:val="none" w:sz="0" w:space="0" w:color="auto"/>
            <w:left w:val="none" w:sz="0" w:space="0" w:color="auto"/>
            <w:bottom w:val="none" w:sz="0" w:space="0" w:color="auto"/>
            <w:right w:val="none" w:sz="0" w:space="0" w:color="auto"/>
          </w:divBdr>
        </w:div>
        <w:div w:id="483545666">
          <w:marLeft w:val="0"/>
          <w:marRight w:val="0"/>
          <w:marTop w:val="0"/>
          <w:marBottom w:val="0"/>
          <w:divBdr>
            <w:top w:val="none" w:sz="0" w:space="0" w:color="auto"/>
            <w:left w:val="none" w:sz="0" w:space="0" w:color="auto"/>
            <w:bottom w:val="none" w:sz="0" w:space="0" w:color="auto"/>
            <w:right w:val="none" w:sz="0" w:space="0" w:color="auto"/>
          </w:divBdr>
        </w:div>
        <w:div w:id="1208955861">
          <w:marLeft w:val="0"/>
          <w:marRight w:val="0"/>
          <w:marTop w:val="0"/>
          <w:marBottom w:val="0"/>
          <w:divBdr>
            <w:top w:val="none" w:sz="0" w:space="0" w:color="auto"/>
            <w:left w:val="none" w:sz="0" w:space="0" w:color="auto"/>
            <w:bottom w:val="none" w:sz="0" w:space="0" w:color="auto"/>
            <w:right w:val="none" w:sz="0" w:space="0" w:color="auto"/>
          </w:divBdr>
        </w:div>
        <w:div w:id="347685147">
          <w:marLeft w:val="0"/>
          <w:marRight w:val="0"/>
          <w:marTop w:val="0"/>
          <w:marBottom w:val="0"/>
          <w:divBdr>
            <w:top w:val="none" w:sz="0" w:space="0" w:color="auto"/>
            <w:left w:val="none" w:sz="0" w:space="0" w:color="auto"/>
            <w:bottom w:val="none" w:sz="0" w:space="0" w:color="auto"/>
            <w:right w:val="none" w:sz="0" w:space="0" w:color="auto"/>
          </w:divBdr>
        </w:div>
        <w:div w:id="1036663412">
          <w:marLeft w:val="0"/>
          <w:marRight w:val="0"/>
          <w:marTop w:val="0"/>
          <w:marBottom w:val="0"/>
          <w:divBdr>
            <w:top w:val="none" w:sz="0" w:space="0" w:color="auto"/>
            <w:left w:val="none" w:sz="0" w:space="0" w:color="auto"/>
            <w:bottom w:val="none" w:sz="0" w:space="0" w:color="auto"/>
            <w:right w:val="none" w:sz="0" w:space="0" w:color="auto"/>
          </w:divBdr>
        </w:div>
        <w:div w:id="161044029">
          <w:marLeft w:val="0"/>
          <w:marRight w:val="0"/>
          <w:marTop w:val="0"/>
          <w:marBottom w:val="0"/>
          <w:divBdr>
            <w:top w:val="none" w:sz="0" w:space="0" w:color="auto"/>
            <w:left w:val="none" w:sz="0" w:space="0" w:color="auto"/>
            <w:bottom w:val="none" w:sz="0" w:space="0" w:color="auto"/>
            <w:right w:val="none" w:sz="0" w:space="0" w:color="auto"/>
          </w:divBdr>
        </w:div>
        <w:div w:id="2004771602">
          <w:marLeft w:val="0"/>
          <w:marRight w:val="0"/>
          <w:marTop w:val="0"/>
          <w:marBottom w:val="0"/>
          <w:divBdr>
            <w:top w:val="none" w:sz="0" w:space="0" w:color="auto"/>
            <w:left w:val="none" w:sz="0" w:space="0" w:color="auto"/>
            <w:bottom w:val="none" w:sz="0" w:space="0" w:color="auto"/>
            <w:right w:val="none" w:sz="0" w:space="0" w:color="auto"/>
          </w:divBdr>
        </w:div>
        <w:div w:id="1327245149">
          <w:marLeft w:val="0"/>
          <w:marRight w:val="0"/>
          <w:marTop w:val="0"/>
          <w:marBottom w:val="0"/>
          <w:divBdr>
            <w:top w:val="none" w:sz="0" w:space="0" w:color="auto"/>
            <w:left w:val="none" w:sz="0" w:space="0" w:color="auto"/>
            <w:bottom w:val="none" w:sz="0" w:space="0" w:color="auto"/>
            <w:right w:val="none" w:sz="0" w:space="0" w:color="auto"/>
          </w:divBdr>
        </w:div>
        <w:div w:id="1061827875">
          <w:marLeft w:val="0"/>
          <w:marRight w:val="0"/>
          <w:marTop w:val="0"/>
          <w:marBottom w:val="0"/>
          <w:divBdr>
            <w:top w:val="none" w:sz="0" w:space="0" w:color="auto"/>
            <w:left w:val="none" w:sz="0" w:space="0" w:color="auto"/>
            <w:bottom w:val="none" w:sz="0" w:space="0" w:color="auto"/>
            <w:right w:val="none" w:sz="0" w:space="0" w:color="auto"/>
          </w:divBdr>
        </w:div>
        <w:div w:id="130751195">
          <w:marLeft w:val="0"/>
          <w:marRight w:val="0"/>
          <w:marTop w:val="0"/>
          <w:marBottom w:val="0"/>
          <w:divBdr>
            <w:top w:val="none" w:sz="0" w:space="0" w:color="auto"/>
            <w:left w:val="none" w:sz="0" w:space="0" w:color="auto"/>
            <w:bottom w:val="none" w:sz="0" w:space="0" w:color="auto"/>
            <w:right w:val="none" w:sz="0" w:space="0" w:color="auto"/>
          </w:divBdr>
        </w:div>
        <w:div w:id="1178346411">
          <w:marLeft w:val="0"/>
          <w:marRight w:val="0"/>
          <w:marTop w:val="0"/>
          <w:marBottom w:val="0"/>
          <w:divBdr>
            <w:top w:val="none" w:sz="0" w:space="0" w:color="auto"/>
            <w:left w:val="none" w:sz="0" w:space="0" w:color="auto"/>
            <w:bottom w:val="none" w:sz="0" w:space="0" w:color="auto"/>
            <w:right w:val="none" w:sz="0" w:space="0" w:color="auto"/>
          </w:divBdr>
        </w:div>
        <w:div w:id="2093694368">
          <w:marLeft w:val="0"/>
          <w:marRight w:val="0"/>
          <w:marTop w:val="0"/>
          <w:marBottom w:val="0"/>
          <w:divBdr>
            <w:top w:val="none" w:sz="0" w:space="0" w:color="auto"/>
            <w:left w:val="none" w:sz="0" w:space="0" w:color="auto"/>
            <w:bottom w:val="none" w:sz="0" w:space="0" w:color="auto"/>
            <w:right w:val="none" w:sz="0" w:space="0" w:color="auto"/>
          </w:divBdr>
        </w:div>
        <w:div w:id="1174875023">
          <w:marLeft w:val="0"/>
          <w:marRight w:val="0"/>
          <w:marTop w:val="0"/>
          <w:marBottom w:val="0"/>
          <w:divBdr>
            <w:top w:val="none" w:sz="0" w:space="0" w:color="auto"/>
            <w:left w:val="none" w:sz="0" w:space="0" w:color="auto"/>
            <w:bottom w:val="none" w:sz="0" w:space="0" w:color="auto"/>
            <w:right w:val="none" w:sz="0" w:space="0" w:color="auto"/>
          </w:divBdr>
        </w:div>
        <w:div w:id="268247066">
          <w:marLeft w:val="0"/>
          <w:marRight w:val="0"/>
          <w:marTop w:val="0"/>
          <w:marBottom w:val="0"/>
          <w:divBdr>
            <w:top w:val="none" w:sz="0" w:space="0" w:color="auto"/>
            <w:left w:val="none" w:sz="0" w:space="0" w:color="auto"/>
            <w:bottom w:val="none" w:sz="0" w:space="0" w:color="auto"/>
            <w:right w:val="none" w:sz="0" w:space="0" w:color="auto"/>
          </w:divBdr>
        </w:div>
        <w:div w:id="706107434">
          <w:marLeft w:val="0"/>
          <w:marRight w:val="0"/>
          <w:marTop w:val="0"/>
          <w:marBottom w:val="0"/>
          <w:divBdr>
            <w:top w:val="none" w:sz="0" w:space="0" w:color="auto"/>
            <w:left w:val="none" w:sz="0" w:space="0" w:color="auto"/>
            <w:bottom w:val="none" w:sz="0" w:space="0" w:color="auto"/>
            <w:right w:val="none" w:sz="0" w:space="0" w:color="auto"/>
          </w:divBdr>
        </w:div>
        <w:div w:id="2016111943">
          <w:marLeft w:val="0"/>
          <w:marRight w:val="0"/>
          <w:marTop w:val="0"/>
          <w:marBottom w:val="0"/>
          <w:divBdr>
            <w:top w:val="none" w:sz="0" w:space="0" w:color="auto"/>
            <w:left w:val="none" w:sz="0" w:space="0" w:color="auto"/>
            <w:bottom w:val="none" w:sz="0" w:space="0" w:color="auto"/>
            <w:right w:val="none" w:sz="0" w:space="0" w:color="auto"/>
          </w:divBdr>
        </w:div>
        <w:div w:id="1800149157">
          <w:marLeft w:val="0"/>
          <w:marRight w:val="0"/>
          <w:marTop w:val="0"/>
          <w:marBottom w:val="0"/>
          <w:divBdr>
            <w:top w:val="none" w:sz="0" w:space="0" w:color="auto"/>
            <w:left w:val="none" w:sz="0" w:space="0" w:color="auto"/>
            <w:bottom w:val="none" w:sz="0" w:space="0" w:color="auto"/>
            <w:right w:val="none" w:sz="0" w:space="0" w:color="auto"/>
          </w:divBdr>
        </w:div>
        <w:div w:id="2045401185">
          <w:marLeft w:val="0"/>
          <w:marRight w:val="0"/>
          <w:marTop w:val="0"/>
          <w:marBottom w:val="0"/>
          <w:divBdr>
            <w:top w:val="none" w:sz="0" w:space="0" w:color="auto"/>
            <w:left w:val="none" w:sz="0" w:space="0" w:color="auto"/>
            <w:bottom w:val="none" w:sz="0" w:space="0" w:color="auto"/>
            <w:right w:val="none" w:sz="0" w:space="0" w:color="auto"/>
          </w:divBdr>
        </w:div>
      </w:divsChild>
    </w:div>
    <w:div w:id="2023507084">
      <w:bodyDiv w:val="1"/>
      <w:marLeft w:val="0"/>
      <w:marRight w:val="0"/>
      <w:marTop w:val="0"/>
      <w:marBottom w:val="0"/>
      <w:divBdr>
        <w:top w:val="none" w:sz="0" w:space="0" w:color="auto"/>
        <w:left w:val="none" w:sz="0" w:space="0" w:color="auto"/>
        <w:bottom w:val="none" w:sz="0" w:space="0" w:color="auto"/>
        <w:right w:val="none" w:sz="0" w:space="0" w:color="auto"/>
      </w:divBdr>
      <w:divsChild>
        <w:div w:id="777412528">
          <w:marLeft w:val="0"/>
          <w:marRight w:val="0"/>
          <w:marTop w:val="0"/>
          <w:marBottom w:val="0"/>
          <w:divBdr>
            <w:top w:val="none" w:sz="0" w:space="0" w:color="auto"/>
            <w:left w:val="none" w:sz="0" w:space="0" w:color="auto"/>
            <w:bottom w:val="none" w:sz="0" w:space="0" w:color="auto"/>
            <w:right w:val="none" w:sz="0" w:space="0" w:color="auto"/>
          </w:divBdr>
          <w:divsChild>
            <w:div w:id="500782684">
              <w:marLeft w:val="0"/>
              <w:marRight w:val="0"/>
              <w:marTop w:val="0"/>
              <w:marBottom w:val="0"/>
              <w:divBdr>
                <w:top w:val="none" w:sz="0" w:space="0" w:color="auto"/>
                <w:left w:val="none" w:sz="0" w:space="0" w:color="auto"/>
                <w:bottom w:val="none" w:sz="0" w:space="0" w:color="auto"/>
                <w:right w:val="none" w:sz="0" w:space="0" w:color="auto"/>
              </w:divBdr>
            </w:div>
            <w:div w:id="974020266">
              <w:marLeft w:val="0"/>
              <w:marRight w:val="0"/>
              <w:marTop w:val="0"/>
              <w:marBottom w:val="0"/>
              <w:divBdr>
                <w:top w:val="none" w:sz="0" w:space="0" w:color="auto"/>
                <w:left w:val="none" w:sz="0" w:space="0" w:color="auto"/>
                <w:bottom w:val="none" w:sz="0" w:space="0" w:color="auto"/>
                <w:right w:val="none" w:sz="0" w:space="0" w:color="auto"/>
              </w:divBdr>
            </w:div>
            <w:div w:id="938758289">
              <w:marLeft w:val="0"/>
              <w:marRight w:val="0"/>
              <w:marTop w:val="0"/>
              <w:marBottom w:val="0"/>
              <w:divBdr>
                <w:top w:val="none" w:sz="0" w:space="0" w:color="auto"/>
                <w:left w:val="none" w:sz="0" w:space="0" w:color="auto"/>
                <w:bottom w:val="none" w:sz="0" w:space="0" w:color="auto"/>
                <w:right w:val="none" w:sz="0" w:space="0" w:color="auto"/>
              </w:divBdr>
            </w:div>
            <w:div w:id="1984239123">
              <w:marLeft w:val="0"/>
              <w:marRight w:val="0"/>
              <w:marTop w:val="0"/>
              <w:marBottom w:val="0"/>
              <w:divBdr>
                <w:top w:val="none" w:sz="0" w:space="0" w:color="auto"/>
                <w:left w:val="none" w:sz="0" w:space="0" w:color="auto"/>
                <w:bottom w:val="none" w:sz="0" w:space="0" w:color="auto"/>
                <w:right w:val="none" w:sz="0" w:space="0" w:color="auto"/>
              </w:divBdr>
            </w:div>
            <w:div w:id="1670667752">
              <w:marLeft w:val="0"/>
              <w:marRight w:val="0"/>
              <w:marTop w:val="0"/>
              <w:marBottom w:val="0"/>
              <w:divBdr>
                <w:top w:val="none" w:sz="0" w:space="0" w:color="auto"/>
                <w:left w:val="none" w:sz="0" w:space="0" w:color="auto"/>
                <w:bottom w:val="none" w:sz="0" w:space="0" w:color="auto"/>
                <w:right w:val="none" w:sz="0" w:space="0" w:color="auto"/>
              </w:divBdr>
            </w:div>
            <w:div w:id="948121156">
              <w:marLeft w:val="0"/>
              <w:marRight w:val="0"/>
              <w:marTop w:val="0"/>
              <w:marBottom w:val="0"/>
              <w:divBdr>
                <w:top w:val="none" w:sz="0" w:space="0" w:color="auto"/>
                <w:left w:val="none" w:sz="0" w:space="0" w:color="auto"/>
                <w:bottom w:val="none" w:sz="0" w:space="0" w:color="auto"/>
                <w:right w:val="none" w:sz="0" w:space="0" w:color="auto"/>
              </w:divBdr>
            </w:div>
            <w:div w:id="1943492336">
              <w:marLeft w:val="0"/>
              <w:marRight w:val="0"/>
              <w:marTop w:val="0"/>
              <w:marBottom w:val="0"/>
              <w:divBdr>
                <w:top w:val="none" w:sz="0" w:space="0" w:color="auto"/>
                <w:left w:val="none" w:sz="0" w:space="0" w:color="auto"/>
                <w:bottom w:val="none" w:sz="0" w:space="0" w:color="auto"/>
                <w:right w:val="none" w:sz="0" w:space="0" w:color="auto"/>
              </w:divBdr>
            </w:div>
            <w:div w:id="1264801077">
              <w:marLeft w:val="0"/>
              <w:marRight w:val="0"/>
              <w:marTop w:val="0"/>
              <w:marBottom w:val="0"/>
              <w:divBdr>
                <w:top w:val="none" w:sz="0" w:space="0" w:color="auto"/>
                <w:left w:val="none" w:sz="0" w:space="0" w:color="auto"/>
                <w:bottom w:val="none" w:sz="0" w:space="0" w:color="auto"/>
                <w:right w:val="none" w:sz="0" w:space="0" w:color="auto"/>
              </w:divBdr>
            </w:div>
            <w:div w:id="1914700619">
              <w:marLeft w:val="0"/>
              <w:marRight w:val="0"/>
              <w:marTop w:val="0"/>
              <w:marBottom w:val="0"/>
              <w:divBdr>
                <w:top w:val="none" w:sz="0" w:space="0" w:color="auto"/>
                <w:left w:val="none" w:sz="0" w:space="0" w:color="auto"/>
                <w:bottom w:val="none" w:sz="0" w:space="0" w:color="auto"/>
                <w:right w:val="none" w:sz="0" w:space="0" w:color="auto"/>
              </w:divBdr>
            </w:div>
            <w:div w:id="167884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77986">
      <w:bodyDiv w:val="1"/>
      <w:marLeft w:val="0"/>
      <w:marRight w:val="0"/>
      <w:marTop w:val="0"/>
      <w:marBottom w:val="0"/>
      <w:divBdr>
        <w:top w:val="none" w:sz="0" w:space="0" w:color="auto"/>
        <w:left w:val="none" w:sz="0" w:space="0" w:color="auto"/>
        <w:bottom w:val="none" w:sz="0" w:space="0" w:color="auto"/>
        <w:right w:val="none" w:sz="0" w:space="0" w:color="auto"/>
      </w:divBdr>
      <w:divsChild>
        <w:div w:id="418908179">
          <w:marLeft w:val="0"/>
          <w:marRight w:val="0"/>
          <w:marTop w:val="0"/>
          <w:marBottom w:val="0"/>
          <w:divBdr>
            <w:top w:val="none" w:sz="0" w:space="0" w:color="auto"/>
            <w:left w:val="none" w:sz="0" w:space="0" w:color="auto"/>
            <w:bottom w:val="none" w:sz="0" w:space="0" w:color="auto"/>
            <w:right w:val="none" w:sz="0" w:space="0" w:color="auto"/>
          </w:divBdr>
        </w:div>
        <w:div w:id="939993981">
          <w:marLeft w:val="0"/>
          <w:marRight w:val="0"/>
          <w:marTop w:val="0"/>
          <w:marBottom w:val="0"/>
          <w:divBdr>
            <w:top w:val="none" w:sz="0" w:space="0" w:color="auto"/>
            <w:left w:val="none" w:sz="0" w:space="0" w:color="auto"/>
            <w:bottom w:val="none" w:sz="0" w:space="0" w:color="auto"/>
            <w:right w:val="none" w:sz="0" w:space="0" w:color="auto"/>
          </w:divBdr>
        </w:div>
        <w:div w:id="1643657966">
          <w:marLeft w:val="0"/>
          <w:marRight w:val="0"/>
          <w:marTop w:val="0"/>
          <w:marBottom w:val="0"/>
          <w:divBdr>
            <w:top w:val="none" w:sz="0" w:space="0" w:color="auto"/>
            <w:left w:val="none" w:sz="0" w:space="0" w:color="auto"/>
            <w:bottom w:val="none" w:sz="0" w:space="0" w:color="auto"/>
            <w:right w:val="none" w:sz="0" w:space="0" w:color="auto"/>
          </w:divBdr>
        </w:div>
        <w:div w:id="1725367011">
          <w:marLeft w:val="0"/>
          <w:marRight w:val="0"/>
          <w:marTop w:val="0"/>
          <w:marBottom w:val="0"/>
          <w:divBdr>
            <w:top w:val="none" w:sz="0" w:space="0" w:color="auto"/>
            <w:left w:val="none" w:sz="0" w:space="0" w:color="auto"/>
            <w:bottom w:val="none" w:sz="0" w:space="0" w:color="auto"/>
            <w:right w:val="none" w:sz="0" w:space="0" w:color="auto"/>
          </w:divBdr>
        </w:div>
        <w:div w:id="1286035818">
          <w:marLeft w:val="0"/>
          <w:marRight w:val="0"/>
          <w:marTop w:val="0"/>
          <w:marBottom w:val="0"/>
          <w:divBdr>
            <w:top w:val="none" w:sz="0" w:space="0" w:color="auto"/>
            <w:left w:val="none" w:sz="0" w:space="0" w:color="auto"/>
            <w:bottom w:val="none" w:sz="0" w:space="0" w:color="auto"/>
            <w:right w:val="none" w:sz="0" w:space="0" w:color="auto"/>
          </w:divBdr>
        </w:div>
        <w:div w:id="1510175337">
          <w:marLeft w:val="0"/>
          <w:marRight w:val="0"/>
          <w:marTop w:val="0"/>
          <w:marBottom w:val="0"/>
          <w:divBdr>
            <w:top w:val="none" w:sz="0" w:space="0" w:color="auto"/>
            <w:left w:val="none" w:sz="0" w:space="0" w:color="auto"/>
            <w:bottom w:val="none" w:sz="0" w:space="0" w:color="auto"/>
            <w:right w:val="none" w:sz="0" w:space="0" w:color="auto"/>
          </w:divBdr>
        </w:div>
        <w:div w:id="1513446446">
          <w:marLeft w:val="0"/>
          <w:marRight w:val="0"/>
          <w:marTop w:val="0"/>
          <w:marBottom w:val="0"/>
          <w:divBdr>
            <w:top w:val="none" w:sz="0" w:space="0" w:color="auto"/>
            <w:left w:val="none" w:sz="0" w:space="0" w:color="auto"/>
            <w:bottom w:val="none" w:sz="0" w:space="0" w:color="auto"/>
            <w:right w:val="none" w:sz="0" w:space="0" w:color="auto"/>
          </w:divBdr>
        </w:div>
        <w:div w:id="1789273022">
          <w:marLeft w:val="0"/>
          <w:marRight w:val="0"/>
          <w:marTop w:val="0"/>
          <w:marBottom w:val="0"/>
          <w:divBdr>
            <w:top w:val="none" w:sz="0" w:space="0" w:color="auto"/>
            <w:left w:val="none" w:sz="0" w:space="0" w:color="auto"/>
            <w:bottom w:val="none" w:sz="0" w:space="0" w:color="auto"/>
            <w:right w:val="none" w:sz="0" w:space="0" w:color="auto"/>
          </w:divBdr>
        </w:div>
        <w:div w:id="1368531269">
          <w:marLeft w:val="0"/>
          <w:marRight w:val="0"/>
          <w:marTop w:val="0"/>
          <w:marBottom w:val="0"/>
          <w:divBdr>
            <w:top w:val="none" w:sz="0" w:space="0" w:color="auto"/>
            <w:left w:val="none" w:sz="0" w:space="0" w:color="auto"/>
            <w:bottom w:val="none" w:sz="0" w:space="0" w:color="auto"/>
            <w:right w:val="none" w:sz="0" w:space="0" w:color="auto"/>
          </w:divBdr>
        </w:div>
        <w:div w:id="1786971109">
          <w:marLeft w:val="0"/>
          <w:marRight w:val="0"/>
          <w:marTop w:val="0"/>
          <w:marBottom w:val="0"/>
          <w:divBdr>
            <w:top w:val="none" w:sz="0" w:space="0" w:color="auto"/>
            <w:left w:val="none" w:sz="0" w:space="0" w:color="auto"/>
            <w:bottom w:val="none" w:sz="0" w:space="0" w:color="auto"/>
            <w:right w:val="none" w:sz="0" w:space="0" w:color="auto"/>
          </w:divBdr>
        </w:div>
        <w:div w:id="1764572245">
          <w:marLeft w:val="0"/>
          <w:marRight w:val="0"/>
          <w:marTop w:val="0"/>
          <w:marBottom w:val="0"/>
          <w:divBdr>
            <w:top w:val="none" w:sz="0" w:space="0" w:color="auto"/>
            <w:left w:val="none" w:sz="0" w:space="0" w:color="auto"/>
            <w:bottom w:val="none" w:sz="0" w:space="0" w:color="auto"/>
            <w:right w:val="none" w:sz="0" w:space="0" w:color="auto"/>
          </w:divBdr>
        </w:div>
        <w:div w:id="614482714">
          <w:marLeft w:val="0"/>
          <w:marRight w:val="0"/>
          <w:marTop w:val="0"/>
          <w:marBottom w:val="0"/>
          <w:divBdr>
            <w:top w:val="none" w:sz="0" w:space="0" w:color="auto"/>
            <w:left w:val="none" w:sz="0" w:space="0" w:color="auto"/>
            <w:bottom w:val="none" w:sz="0" w:space="0" w:color="auto"/>
            <w:right w:val="none" w:sz="0" w:space="0" w:color="auto"/>
          </w:divBdr>
        </w:div>
        <w:div w:id="1206797704">
          <w:marLeft w:val="0"/>
          <w:marRight w:val="0"/>
          <w:marTop w:val="0"/>
          <w:marBottom w:val="0"/>
          <w:divBdr>
            <w:top w:val="none" w:sz="0" w:space="0" w:color="auto"/>
            <w:left w:val="none" w:sz="0" w:space="0" w:color="auto"/>
            <w:bottom w:val="none" w:sz="0" w:space="0" w:color="auto"/>
            <w:right w:val="none" w:sz="0" w:space="0" w:color="auto"/>
          </w:divBdr>
        </w:div>
        <w:div w:id="511342072">
          <w:marLeft w:val="0"/>
          <w:marRight w:val="0"/>
          <w:marTop w:val="0"/>
          <w:marBottom w:val="0"/>
          <w:divBdr>
            <w:top w:val="none" w:sz="0" w:space="0" w:color="auto"/>
            <w:left w:val="none" w:sz="0" w:space="0" w:color="auto"/>
            <w:bottom w:val="none" w:sz="0" w:space="0" w:color="auto"/>
            <w:right w:val="none" w:sz="0" w:space="0" w:color="auto"/>
          </w:divBdr>
        </w:div>
        <w:div w:id="1382559612">
          <w:marLeft w:val="0"/>
          <w:marRight w:val="0"/>
          <w:marTop w:val="0"/>
          <w:marBottom w:val="0"/>
          <w:divBdr>
            <w:top w:val="none" w:sz="0" w:space="0" w:color="auto"/>
            <w:left w:val="none" w:sz="0" w:space="0" w:color="auto"/>
            <w:bottom w:val="none" w:sz="0" w:space="0" w:color="auto"/>
            <w:right w:val="none" w:sz="0" w:space="0" w:color="auto"/>
          </w:divBdr>
        </w:div>
        <w:div w:id="1106510134">
          <w:marLeft w:val="0"/>
          <w:marRight w:val="0"/>
          <w:marTop w:val="0"/>
          <w:marBottom w:val="0"/>
          <w:divBdr>
            <w:top w:val="none" w:sz="0" w:space="0" w:color="auto"/>
            <w:left w:val="none" w:sz="0" w:space="0" w:color="auto"/>
            <w:bottom w:val="none" w:sz="0" w:space="0" w:color="auto"/>
            <w:right w:val="none" w:sz="0" w:space="0" w:color="auto"/>
          </w:divBdr>
        </w:div>
        <w:div w:id="205992306">
          <w:marLeft w:val="0"/>
          <w:marRight w:val="0"/>
          <w:marTop w:val="0"/>
          <w:marBottom w:val="0"/>
          <w:divBdr>
            <w:top w:val="none" w:sz="0" w:space="0" w:color="auto"/>
            <w:left w:val="none" w:sz="0" w:space="0" w:color="auto"/>
            <w:bottom w:val="none" w:sz="0" w:space="0" w:color="auto"/>
            <w:right w:val="none" w:sz="0" w:space="0" w:color="auto"/>
          </w:divBdr>
        </w:div>
        <w:div w:id="1869952758">
          <w:marLeft w:val="0"/>
          <w:marRight w:val="0"/>
          <w:marTop w:val="0"/>
          <w:marBottom w:val="0"/>
          <w:divBdr>
            <w:top w:val="none" w:sz="0" w:space="0" w:color="auto"/>
            <w:left w:val="none" w:sz="0" w:space="0" w:color="auto"/>
            <w:bottom w:val="none" w:sz="0" w:space="0" w:color="auto"/>
            <w:right w:val="none" w:sz="0" w:space="0" w:color="auto"/>
          </w:divBdr>
        </w:div>
        <w:div w:id="422343139">
          <w:marLeft w:val="0"/>
          <w:marRight w:val="0"/>
          <w:marTop w:val="0"/>
          <w:marBottom w:val="0"/>
          <w:divBdr>
            <w:top w:val="none" w:sz="0" w:space="0" w:color="auto"/>
            <w:left w:val="none" w:sz="0" w:space="0" w:color="auto"/>
            <w:bottom w:val="none" w:sz="0" w:space="0" w:color="auto"/>
            <w:right w:val="none" w:sz="0" w:space="0" w:color="auto"/>
          </w:divBdr>
        </w:div>
        <w:div w:id="1006322475">
          <w:marLeft w:val="0"/>
          <w:marRight w:val="0"/>
          <w:marTop w:val="0"/>
          <w:marBottom w:val="0"/>
          <w:divBdr>
            <w:top w:val="none" w:sz="0" w:space="0" w:color="auto"/>
            <w:left w:val="none" w:sz="0" w:space="0" w:color="auto"/>
            <w:bottom w:val="none" w:sz="0" w:space="0" w:color="auto"/>
            <w:right w:val="none" w:sz="0" w:space="0" w:color="auto"/>
          </w:divBdr>
        </w:div>
        <w:div w:id="1923754200">
          <w:marLeft w:val="0"/>
          <w:marRight w:val="0"/>
          <w:marTop w:val="0"/>
          <w:marBottom w:val="0"/>
          <w:divBdr>
            <w:top w:val="none" w:sz="0" w:space="0" w:color="auto"/>
            <w:left w:val="none" w:sz="0" w:space="0" w:color="auto"/>
            <w:bottom w:val="none" w:sz="0" w:space="0" w:color="auto"/>
            <w:right w:val="none" w:sz="0" w:space="0" w:color="auto"/>
          </w:divBdr>
        </w:div>
        <w:div w:id="1997026572">
          <w:marLeft w:val="0"/>
          <w:marRight w:val="0"/>
          <w:marTop w:val="0"/>
          <w:marBottom w:val="0"/>
          <w:divBdr>
            <w:top w:val="none" w:sz="0" w:space="0" w:color="auto"/>
            <w:left w:val="none" w:sz="0" w:space="0" w:color="auto"/>
            <w:bottom w:val="none" w:sz="0" w:space="0" w:color="auto"/>
            <w:right w:val="none" w:sz="0" w:space="0" w:color="auto"/>
          </w:divBdr>
        </w:div>
        <w:div w:id="630750150">
          <w:marLeft w:val="0"/>
          <w:marRight w:val="0"/>
          <w:marTop w:val="0"/>
          <w:marBottom w:val="0"/>
          <w:divBdr>
            <w:top w:val="none" w:sz="0" w:space="0" w:color="auto"/>
            <w:left w:val="none" w:sz="0" w:space="0" w:color="auto"/>
            <w:bottom w:val="none" w:sz="0" w:space="0" w:color="auto"/>
            <w:right w:val="none" w:sz="0" w:space="0" w:color="auto"/>
          </w:divBdr>
        </w:div>
        <w:div w:id="303702671">
          <w:marLeft w:val="0"/>
          <w:marRight w:val="0"/>
          <w:marTop w:val="0"/>
          <w:marBottom w:val="0"/>
          <w:divBdr>
            <w:top w:val="none" w:sz="0" w:space="0" w:color="auto"/>
            <w:left w:val="none" w:sz="0" w:space="0" w:color="auto"/>
            <w:bottom w:val="none" w:sz="0" w:space="0" w:color="auto"/>
            <w:right w:val="none" w:sz="0" w:space="0" w:color="auto"/>
          </w:divBdr>
        </w:div>
        <w:div w:id="1236359914">
          <w:marLeft w:val="0"/>
          <w:marRight w:val="0"/>
          <w:marTop w:val="0"/>
          <w:marBottom w:val="0"/>
          <w:divBdr>
            <w:top w:val="none" w:sz="0" w:space="0" w:color="auto"/>
            <w:left w:val="none" w:sz="0" w:space="0" w:color="auto"/>
            <w:bottom w:val="none" w:sz="0" w:space="0" w:color="auto"/>
            <w:right w:val="none" w:sz="0" w:space="0" w:color="auto"/>
          </w:divBdr>
        </w:div>
        <w:div w:id="1801072927">
          <w:marLeft w:val="0"/>
          <w:marRight w:val="0"/>
          <w:marTop w:val="0"/>
          <w:marBottom w:val="0"/>
          <w:divBdr>
            <w:top w:val="none" w:sz="0" w:space="0" w:color="auto"/>
            <w:left w:val="none" w:sz="0" w:space="0" w:color="auto"/>
            <w:bottom w:val="none" w:sz="0" w:space="0" w:color="auto"/>
            <w:right w:val="none" w:sz="0" w:space="0" w:color="auto"/>
          </w:divBdr>
        </w:div>
        <w:div w:id="2080860165">
          <w:marLeft w:val="0"/>
          <w:marRight w:val="0"/>
          <w:marTop w:val="0"/>
          <w:marBottom w:val="0"/>
          <w:divBdr>
            <w:top w:val="none" w:sz="0" w:space="0" w:color="auto"/>
            <w:left w:val="none" w:sz="0" w:space="0" w:color="auto"/>
            <w:bottom w:val="none" w:sz="0" w:space="0" w:color="auto"/>
            <w:right w:val="none" w:sz="0" w:space="0" w:color="auto"/>
          </w:divBdr>
        </w:div>
        <w:div w:id="928268068">
          <w:marLeft w:val="0"/>
          <w:marRight w:val="0"/>
          <w:marTop w:val="0"/>
          <w:marBottom w:val="0"/>
          <w:divBdr>
            <w:top w:val="none" w:sz="0" w:space="0" w:color="auto"/>
            <w:left w:val="none" w:sz="0" w:space="0" w:color="auto"/>
            <w:bottom w:val="none" w:sz="0" w:space="0" w:color="auto"/>
            <w:right w:val="none" w:sz="0" w:space="0" w:color="auto"/>
          </w:divBdr>
        </w:div>
        <w:div w:id="1350108512">
          <w:marLeft w:val="0"/>
          <w:marRight w:val="0"/>
          <w:marTop w:val="0"/>
          <w:marBottom w:val="0"/>
          <w:divBdr>
            <w:top w:val="none" w:sz="0" w:space="0" w:color="auto"/>
            <w:left w:val="none" w:sz="0" w:space="0" w:color="auto"/>
            <w:bottom w:val="none" w:sz="0" w:space="0" w:color="auto"/>
            <w:right w:val="none" w:sz="0" w:space="0" w:color="auto"/>
          </w:divBdr>
        </w:div>
        <w:div w:id="1118525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26</Pages>
  <Words>12366</Words>
  <Characters>70489</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28</cp:revision>
  <cp:lastPrinted>2013-06-25T03:10:00Z</cp:lastPrinted>
  <dcterms:created xsi:type="dcterms:W3CDTF">2013-06-28T14:49:00Z</dcterms:created>
  <dcterms:modified xsi:type="dcterms:W3CDTF">2013-06-30T10:38:00Z</dcterms:modified>
</cp:coreProperties>
</file>